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190"/>
        <w:rPr>
          <w:rFonts w:ascii="Times New Roman"/>
          <w:b w:val="0"/>
          <w:sz w:val="2"/>
        </w:rPr>
      </w:pPr>
      <w:r>
        <w:rPr>
          <w:rFonts w:ascii="Times New Roman"/>
          <w:b w:val="0"/>
          <w:sz w:val="2"/>
        </w:rPr>
        <w:pict>
          <v:group style="width:702pt;height:1pt;mso-position-horizontal-relative:char;mso-position-vertical-relative:line" coordorigin="0,0" coordsize="14040,20">
            <v:line style="position:absolute" from="0,10" to="14040,10" stroked="true" strokeweight="1pt" strokecolor="#c80236">
              <v:stroke dashstyle="solid"/>
            </v:line>
          </v:group>
        </w:pict>
      </w:r>
      <w:r>
        <w:rPr>
          <w:rFonts w:ascii="Times New Roman"/>
          <w:b w:val="0"/>
          <w:sz w:val="2"/>
        </w:rPr>
      </w:r>
    </w:p>
    <w:p>
      <w:pPr>
        <w:pStyle w:val="Heading1"/>
        <w:ind w:left="2881"/>
      </w:pPr>
      <w:r>
        <w:rPr/>
        <w:pict>
          <v:line style="position:absolute;mso-position-horizontal-relative:page;mso-position-vertical-relative:paragraph;z-index:1048;mso-wrap-distance-left:0;mso-wrap-distance-right:0" from="27pt,16.813335pt" to="729pt,16.813335pt" stroked="true" strokeweight="1pt" strokecolor="#c80236">
            <v:stroke dashstyle="solid"/>
            <w10:wrap type="topAndBottom"/>
          </v:line>
        </w:pict>
      </w:r>
      <w:r>
        <w:rPr/>
        <w:pict>
          <v:shapetype id="_x0000_t202" o:spt="202" coordsize="21600,21600" path="m,l,21600r21600,l21600,xe">
            <v:stroke joinstyle="miter"/>
            <v:path gradientshapeok="t" o:connecttype="rect"/>
          </v:shapetype>
          <v:shape style="position:absolute;margin-left:27pt;margin-top:.259334pt;width:119.9pt;height:16.1pt;mso-position-horizontal-relative:page;mso-position-vertical-relative:paragraph;z-index:1168" type="#_x0000_t202" filled="true" fillcolor="#c80236" stroked="false">
            <v:textbox inset="0,0,0,0">
              <w:txbxContent>
                <w:p>
                  <w:pPr>
                    <w:spacing w:before="42"/>
                    <w:ind w:left="384" w:right="0" w:firstLine="0"/>
                    <w:jc w:val="left"/>
                    <w:rPr>
                      <w:rFonts w:ascii="Arial Narrow"/>
                      <w:b/>
                      <w:sz w:val="20"/>
                    </w:rPr>
                  </w:pPr>
                  <w:r>
                    <w:rPr>
                      <w:rFonts w:ascii="Arial Narrow"/>
                      <w:b/>
                      <w:color w:val="FFFFFF"/>
                      <w:w w:val="110"/>
                      <w:sz w:val="20"/>
                    </w:rPr>
                    <w:t>C O M M U N I T Y</w:t>
                  </w:r>
                </w:p>
              </w:txbxContent>
            </v:textbox>
            <v:fill type="solid"/>
            <w10:wrap type="none"/>
          </v:shape>
        </w:pict>
      </w:r>
      <w:r>
        <w:rPr>
          <w:w w:val="105"/>
        </w:rPr>
        <w:t>E X C L U S I V E</w:t>
      </w:r>
      <w:r>
        <w:rPr/>
        <w:t> </w:t>
      </w:r>
    </w:p>
    <w:p>
      <w:pPr>
        <w:spacing w:before="200"/>
        <w:ind w:left="200" w:right="0" w:firstLine="0"/>
        <w:jc w:val="left"/>
        <w:rPr>
          <w:rFonts w:ascii="Arial Narrow"/>
          <w:b/>
          <w:sz w:val="56"/>
        </w:rPr>
      </w:pPr>
      <w:r>
        <w:rPr>
          <w:rFonts w:ascii="Arial Narrow"/>
          <w:b/>
          <w:spacing w:val="-8"/>
          <w:w w:val="110"/>
          <w:sz w:val="56"/>
        </w:rPr>
        <w:t>Prof.</w:t>
      </w:r>
      <w:r>
        <w:rPr>
          <w:rFonts w:ascii="Arial Narrow"/>
          <w:b/>
          <w:spacing w:val="-69"/>
          <w:w w:val="110"/>
          <w:sz w:val="56"/>
        </w:rPr>
        <w:t> </w:t>
      </w:r>
      <w:r>
        <w:rPr>
          <w:rFonts w:ascii="Arial Narrow"/>
          <w:b/>
          <w:spacing w:val="-3"/>
          <w:w w:val="110"/>
          <w:sz w:val="56"/>
        </w:rPr>
        <w:t>Alex </w:t>
      </w:r>
      <w:r>
        <w:rPr>
          <w:rFonts w:ascii="Arial Narrow"/>
          <w:b/>
          <w:w w:val="110"/>
          <w:sz w:val="56"/>
        </w:rPr>
        <w:t>Green Interviews Rabbi Jonathan Sacks</w:t>
      </w:r>
    </w:p>
    <w:p>
      <w:pPr>
        <w:pStyle w:val="BodyText"/>
        <w:spacing w:line="237" w:lineRule="auto" w:before="195"/>
        <w:ind w:left="200" w:right="7316" w:firstLine="199"/>
        <w:jc w:val="both"/>
      </w:pPr>
      <w:r>
        <w:rPr/>
        <w:drawing>
          <wp:anchor distT="0" distB="0" distL="0" distR="0" allowOverlap="1" layoutInCell="1" locked="0" behindDoc="0" simplePos="0" relativeHeight="1072">
            <wp:simplePos x="0" y="0"/>
            <wp:positionH relativeFrom="page">
              <wp:posOffset>4914900</wp:posOffset>
            </wp:positionH>
            <wp:positionV relativeFrom="paragraph">
              <wp:posOffset>132889</wp:posOffset>
            </wp:positionV>
            <wp:extent cx="2057400" cy="223012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57400" cy="2230120"/>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7200900</wp:posOffset>
            </wp:positionH>
            <wp:positionV relativeFrom="paragraph">
              <wp:posOffset>132889</wp:posOffset>
            </wp:positionV>
            <wp:extent cx="2048255" cy="223012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048255" cy="2230120"/>
                    </a:xfrm>
                    <a:prstGeom prst="rect">
                      <a:avLst/>
                    </a:prstGeom>
                  </pic:spPr>
                </pic:pic>
              </a:graphicData>
            </a:graphic>
          </wp:anchor>
        </w:drawing>
      </w:r>
      <w:r>
        <w:rPr/>
        <w:t>Rabbi Lord Jonathan Sacks, former Chief Rabbi of the United Hebrew Congregations of the British Commonwealth, was at the Chautauqua Institution this past July to give a morning lecture during a week which explores “a crisis       of faith.” The Institution reached out to the Buffalo Jewish Federation for an interview with Rabbi Sacks. </w:t>
      </w:r>
      <w:r>
        <w:rPr>
          <w:spacing w:val="-4"/>
        </w:rPr>
        <w:t>Dr. </w:t>
      </w:r>
      <w:r>
        <w:rPr/>
        <w:t>Alex Green of the UB Department of Jewish Thought conducted the interview with the man who was acquainted with his parents. Karen Green assisted with the</w:t>
      </w:r>
      <w:r>
        <w:rPr>
          <w:spacing w:val="31"/>
        </w:rPr>
        <w:t> </w:t>
      </w:r>
      <w:r>
        <w:rPr/>
        <w:t>interview.</w:t>
      </w:r>
    </w:p>
    <w:p>
      <w:pPr>
        <w:pStyle w:val="BodyText"/>
        <w:spacing w:before="4"/>
        <w:rPr>
          <w:sz w:val="10"/>
        </w:rPr>
      </w:pPr>
    </w:p>
    <w:p>
      <w:pPr>
        <w:spacing w:after="0"/>
        <w:rPr>
          <w:sz w:val="10"/>
        </w:rPr>
        <w:sectPr>
          <w:type w:val="continuous"/>
          <w:pgSz w:w="15120" w:h="17280"/>
          <w:pgMar w:top="540" w:bottom="0" w:left="340" w:right="420"/>
        </w:sectPr>
      </w:pPr>
    </w:p>
    <w:p>
      <w:pPr>
        <w:spacing w:line="273" w:lineRule="auto" w:before="114"/>
        <w:ind w:left="200" w:right="38" w:firstLine="199"/>
        <w:jc w:val="both"/>
        <w:rPr>
          <w:rFonts w:ascii="Cambria"/>
          <w:sz w:val="18"/>
        </w:rPr>
      </w:pPr>
      <w:r>
        <w:rPr>
          <w:rFonts w:ascii="Cambria"/>
          <w:sz w:val="18"/>
        </w:rPr>
        <w:t>An international religious leader, philosopher, award-winning author and respected</w:t>
      </w:r>
      <w:r>
        <w:rPr>
          <w:rFonts w:ascii="Cambria"/>
          <w:spacing w:val="-27"/>
          <w:sz w:val="18"/>
        </w:rPr>
        <w:t> </w:t>
      </w:r>
      <w:r>
        <w:rPr>
          <w:rFonts w:ascii="Cambria"/>
          <w:sz w:val="18"/>
        </w:rPr>
        <w:t>moral</w:t>
      </w:r>
      <w:r>
        <w:rPr>
          <w:rFonts w:ascii="Cambria"/>
          <w:spacing w:val="-27"/>
          <w:sz w:val="18"/>
        </w:rPr>
        <w:t> </w:t>
      </w:r>
      <w:r>
        <w:rPr>
          <w:rFonts w:ascii="Cambria"/>
          <w:sz w:val="18"/>
        </w:rPr>
        <w:t>voice,</w:t>
      </w:r>
      <w:r>
        <w:rPr>
          <w:rFonts w:ascii="Cambria"/>
          <w:spacing w:val="-18"/>
          <w:sz w:val="18"/>
        </w:rPr>
        <w:t> </w:t>
      </w:r>
      <w:r>
        <w:rPr>
          <w:rFonts w:ascii="Cambria"/>
          <w:sz w:val="18"/>
        </w:rPr>
        <w:t>Rabbi</w:t>
      </w:r>
      <w:r>
        <w:rPr>
          <w:rFonts w:ascii="Cambria"/>
          <w:spacing w:val="-27"/>
          <w:sz w:val="18"/>
        </w:rPr>
        <w:t> </w:t>
      </w:r>
      <w:r>
        <w:rPr>
          <w:rFonts w:ascii="Cambria"/>
          <w:sz w:val="18"/>
        </w:rPr>
        <w:t>Lord</w:t>
      </w:r>
      <w:r>
        <w:rPr>
          <w:rFonts w:ascii="Cambria"/>
          <w:spacing w:val="-27"/>
          <w:sz w:val="18"/>
        </w:rPr>
        <w:t> </w:t>
      </w:r>
      <w:r>
        <w:rPr>
          <w:rFonts w:ascii="Cambria"/>
          <w:sz w:val="18"/>
        </w:rPr>
        <w:t>Jonathan Sacks served as Chief Rabbi of the United Hebrew Congregations of the (British) Commonwealth</w:t>
      </w:r>
      <w:r>
        <w:rPr>
          <w:rFonts w:ascii="Cambria"/>
          <w:spacing w:val="-5"/>
          <w:sz w:val="18"/>
        </w:rPr>
        <w:t> </w:t>
      </w:r>
      <w:r>
        <w:rPr>
          <w:rFonts w:ascii="Cambria"/>
          <w:sz w:val="18"/>
        </w:rPr>
        <w:t>for</w:t>
      </w:r>
      <w:r>
        <w:rPr>
          <w:rFonts w:ascii="Cambria"/>
          <w:spacing w:val="-5"/>
          <w:sz w:val="18"/>
        </w:rPr>
        <w:t> </w:t>
      </w:r>
      <w:r>
        <w:rPr>
          <w:rFonts w:ascii="Cambria"/>
          <w:sz w:val="18"/>
        </w:rPr>
        <w:t>22</w:t>
      </w:r>
      <w:r>
        <w:rPr>
          <w:rFonts w:ascii="Cambria"/>
          <w:spacing w:val="-5"/>
          <w:sz w:val="18"/>
        </w:rPr>
        <w:t> </w:t>
      </w:r>
      <w:r>
        <w:rPr>
          <w:rFonts w:ascii="Cambria"/>
          <w:sz w:val="18"/>
        </w:rPr>
        <w:t>years,</w:t>
      </w:r>
      <w:r>
        <w:rPr>
          <w:rFonts w:ascii="Cambria"/>
          <w:spacing w:val="-11"/>
          <w:sz w:val="18"/>
        </w:rPr>
        <w:t> </w:t>
      </w:r>
      <w:r>
        <w:rPr>
          <w:rFonts w:ascii="Cambria"/>
          <w:sz w:val="18"/>
        </w:rPr>
        <w:t>from</w:t>
      </w:r>
      <w:r>
        <w:rPr>
          <w:rFonts w:ascii="Cambria"/>
          <w:spacing w:val="-5"/>
          <w:sz w:val="18"/>
        </w:rPr>
        <w:t> </w:t>
      </w:r>
      <w:r>
        <w:rPr>
          <w:rFonts w:ascii="Cambria"/>
          <w:sz w:val="18"/>
        </w:rPr>
        <w:t>1991</w:t>
      </w:r>
      <w:r>
        <w:rPr>
          <w:rFonts w:ascii="Cambria"/>
          <w:spacing w:val="-5"/>
          <w:sz w:val="18"/>
        </w:rPr>
        <w:t> </w:t>
      </w:r>
      <w:r>
        <w:rPr>
          <w:rFonts w:ascii="Cambria"/>
          <w:sz w:val="18"/>
        </w:rPr>
        <w:t>to 2013. Since 2013, he has held a number  of professorships at several academic institutions, including </w:t>
      </w:r>
      <w:r>
        <w:rPr>
          <w:rFonts w:ascii="Cambria"/>
          <w:spacing w:val="-4"/>
          <w:sz w:val="18"/>
        </w:rPr>
        <w:t>Yeshiva</w:t>
      </w:r>
      <w:r>
        <w:rPr>
          <w:rFonts w:ascii="Cambria"/>
          <w:spacing w:val="10"/>
          <w:sz w:val="18"/>
        </w:rPr>
        <w:t> </w:t>
      </w:r>
      <w:r>
        <w:rPr>
          <w:rFonts w:ascii="Cambria"/>
          <w:sz w:val="18"/>
        </w:rPr>
        <w:t>University</w:t>
      </w:r>
    </w:p>
    <w:p>
      <w:pPr>
        <w:spacing w:line="237" w:lineRule="auto" w:before="96"/>
        <w:ind w:left="200" w:right="38" w:firstLine="0"/>
        <w:jc w:val="both"/>
        <w:rPr>
          <w:i/>
          <w:sz w:val="18"/>
        </w:rPr>
      </w:pPr>
      <w:r>
        <w:rPr/>
        <w:br w:type="column"/>
      </w:r>
      <w:r>
        <w:rPr>
          <w:i/>
          <w:sz w:val="18"/>
        </w:rPr>
        <w:t>the world, we have seen religion used for </w:t>
      </w:r>
      <w:r>
        <w:rPr>
          <w:i/>
          <w:sz w:val="18"/>
        </w:rPr>
        <w:t>purposes of exclusion and often violence. How can Judaism, Christianity and  Islam be a force for good in a liberal and diverse society, or does openness and tolerance require banishing religion from the public sphere?</w:t>
      </w:r>
    </w:p>
    <w:p>
      <w:pPr>
        <w:pStyle w:val="BodyText"/>
        <w:spacing w:line="237" w:lineRule="auto"/>
        <w:ind w:left="200" w:firstLine="199"/>
      </w:pPr>
      <w:r>
        <w:rPr>
          <w:w w:val="105"/>
        </w:rPr>
        <w:t>JS: My view is that all three faiths have both hard texts and histories of</w:t>
      </w:r>
    </w:p>
    <w:p>
      <w:pPr>
        <w:pStyle w:val="BodyText"/>
      </w:pPr>
      <w:r>
        <w:rPr>
          <w:b w:val="0"/>
        </w:rPr>
        <w:br w:type="column"/>
      </w:r>
      <w:r>
        <w:rPr/>
      </w:r>
    </w:p>
    <w:p>
      <w:pPr>
        <w:pStyle w:val="BodyText"/>
      </w:pPr>
    </w:p>
    <w:p>
      <w:pPr>
        <w:pStyle w:val="BodyText"/>
      </w:pPr>
    </w:p>
    <w:p>
      <w:pPr>
        <w:pStyle w:val="BodyText"/>
      </w:pPr>
    </w:p>
    <w:p>
      <w:pPr>
        <w:pStyle w:val="BodyText"/>
      </w:pPr>
    </w:p>
    <w:p>
      <w:pPr>
        <w:pStyle w:val="BodyText"/>
      </w:pPr>
    </w:p>
    <w:p>
      <w:pPr>
        <w:pStyle w:val="BodyText"/>
        <w:spacing w:before="7"/>
        <w:rPr>
          <w:sz w:val="26"/>
        </w:rPr>
      </w:pPr>
    </w:p>
    <w:p>
      <w:pPr>
        <w:tabs>
          <w:tab w:pos="3799" w:val="left" w:leader="none"/>
        </w:tabs>
        <w:spacing w:before="0"/>
        <w:ind w:left="200" w:right="0" w:firstLine="0"/>
        <w:jc w:val="left"/>
        <w:rPr>
          <w:rFonts w:ascii="Arial Narrow"/>
          <w:b/>
          <w:sz w:val="16"/>
        </w:rPr>
      </w:pPr>
      <w:r>
        <w:rPr>
          <w:rFonts w:ascii="Arial Narrow"/>
          <w:b/>
          <w:w w:val="105"/>
          <w:sz w:val="16"/>
        </w:rPr>
        <w:t>Professor</w:t>
      </w:r>
      <w:r>
        <w:rPr>
          <w:rFonts w:ascii="Arial Narrow"/>
          <w:b/>
          <w:spacing w:val="-3"/>
          <w:w w:val="105"/>
          <w:sz w:val="16"/>
        </w:rPr>
        <w:t> </w:t>
      </w:r>
      <w:r>
        <w:rPr>
          <w:rFonts w:ascii="Arial Narrow"/>
          <w:b/>
          <w:w w:val="105"/>
          <w:sz w:val="16"/>
        </w:rPr>
        <w:t>Alex</w:t>
      </w:r>
      <w:r>
        <w:rPr>
          <w:rFonts w:ascii="Arial Narrow"/>
          <w:b/>
          <w:spacing w:val="-3"/>
          <w:w w:val="105"/>
          <w:sz w:val="16"/>
        </w:rPr>
        <w:t> </w:t>
      </w:r>
      <w:r>
        <w:rPr>
          <w:rFonts w:ascii="Arial Narrow"/>
          <w:b/>
          <w:w w:val="105"/>
          <w:sz w:val="16"/>
        </w:rPr>
        <w:t>Green</w:t>
        <w:tab/>
        <w:t>Rabbi Jonathan</w:t>
      </w:r>
      <w:r>
        <w:rPr>
          <w:rFonts w:ascii="Arial Narrow"/>
          <w:b/>
          <w:spacing w:val="1"/>
          <w:w w:val="105"/>
          <w:sz w:val="16"/>
        </w:rPr>
        <w:t> </w:t>
      </w:r>
      <w:r>
        <w:rPr>
          <w:rFonts w:ascii="Arial Narrow"/>
          <w:b/>
          <w:w w:val="105"/>
          <w:sz w:val="16"/>
        </w:rPr>
        <w:t>Sacks</w:t>
      </w:r>
    </w:p>
    <w:p>
      <w:pPr>
        <w:spacing w:after="0"/>
        <w:jc w:val="left"/>
        <w:rPr>
          <w:rFonts w:ascii="Arial Narrow"/>
          <w:sz w:val="16"/>
        </w:rPr>
        <w:sectPr>
          <w:type w:val="continuous"/>
          <w:pgSz w:w="15120" w:h="17280"/>
          <w:pgMar w:top="540" w:bottom="0" w:left="340" w:right="420"/>
          <w:cols w:num="3" w:equalWidth="0">
            <w:col w:w="3489" w:space="111"/>
            <w:col w:w="3487" w:space="113"/>
            <w:col w:w="7160"/>
          </w:cols>
        </w:sectPr>
      </w:pPr>
    </w:p>
    <w:p>
      <w:pPr>
        <w:spacing w:line="268" w:lineRule="auto" w:before="0"/>
        <w:ind w:left="200" w:right="42" w:firstLine="0"/>
        <w:jc w:val="both"/>
        <w:rPr>
          <w:rFonts w:ascii="Cambria" w:hAnsi="Cambria"/>
          <w:sz w:val="18"/>
        </w:rPr>
      </w:pPr>
      <w:r>
        <w:rPr>
          <w:rFonts w:ascii="Cambria" w:hAnsi="Cambria"/>
          <w:sz w:val="18"/>
        </w:rPr>
        <w:t>and Kings College London. He currently serves as a Distinguished Professor at New </w:t>
      </w:r>
      <w:r>
        <w:rPr>
          <w:rFonts w:ascii="Cambria" w:hAnsi="Cambria"/>
          <w:spacing w:val="-5"/>
          <w:sz w:val="18"/>
        </w:rPr>
        <w:t>York </w:t>
      </w:r>
      <w:r>
        <w:rPr>
          <w:rFonts w:ascii="Cambria" w:hAnsi="Cambria"/>
          <w:sz w:val="18"/>
        </w:rPr>
        <w:t>University. Sacks is the author of more than 30 books, including  his most recent, </w:t>
      </w:r>
      <w:r>
        <w:rPr>
          <w:i/>
          <w:sz w:val="18"/>
        </w:rPr>
        <w:t>Not in God’s Name</w:t>
      </w:r>
      <w:r>
        <w:rPr>
          <w:rFonts w:ascii="Cambria" w:hAnsi="Cambria"/>
          <w:sz w:val="18"/>
        </w:rPr>
        <w:t>, which was</w:t>
      </w:r>
      <w:r>
        <w:rPr>
          <w:rFonts w:ascii="Cambria" w:hAnsi="Cambria"/>
          <w:spacing w:val="-6"/>
          <w:sz w:val="18"/>
        </w:rPr>
        <w:t> </w:t>
      </w:r>
      <w:r>
        <w:rPr>
          <w:rFonts w:ascii="Cambria" w:hAnsi="Cambria"/>
          <w:sz w:val="18"/>
        </w:rPr>
        <w:t>awarded</w:t>
      </w:r>
      <w:r>
        <w:rPr>
          <w:rFonts w:ascii="Cambria" w:hAnsi="Cambria"/>
          <w:spacing w:val="-6"/>
          <w:sz w:val="18"/>
        </w:rPr>
        <w:t> </w:t>
      </w:r>
      <w:r>
        <w:rPr>
          <w:rFonts w:ascii="Cambria" w:hAnsi="Cambria"/>
          <w:sz w:val="18"/>
        </w:rPr>
        <w:t>a</w:t>
      </w:r>
      <w:r>
        <w:rPr>
          <w:rFonts w:ascii="Cambria" w:hAnsi="Cambria"/>
          <w:spacing w:val="-6"/>
          <w:sz w:val="18"/>
        </w:rPr>
        <w:t> </w:t>
      </w:r>
      <w:r>
        <w:rPr>
          <w:rFonts w:ascii="Cambria" w:hAnsi="Cambria"/>
          <w:sz w:val="18"/>
        </w:rPr>
        <w:t>2015</w:t>
      </w:r>
      <w:r>
        <w:rPr>
          <w:rFonts w:ascii="Cambria" w:hAnsi="Cambria"/>
          <w:spacing w:val="-6"/>
          <w:sz w:val="18"/>
        </w:rPr>
        <w:t> </w:t>
      </w:r>
      <w:r>
        <w:rPr>
          <w:rFonts w:ascii="Cambria" w:hAnsi="Cambria"/>
          <w:sz w:val="18"/>
        </w:rPr>
        <w:t>National</w:t>
      </w:r>
      <w:r>
        <w:rPr>
          <w:rFonts w:ascii="Cambria" w:hAnsi="Cambria"/>
          <w:spacing w:val="-6"/>
          <w:sz w:val="18"/>
        </w:rPr>
        <w:t> </w:t>
      </w:r>
      <w:r>
        <w:rPr>
          <w:rFonts w:ascii="Cambria" w:hAnsi="Cambria"/>
          <w:sz w:val="18"/>
        </w:rPr>
        <w:t>Jewish</w:t>
      </w:r>
      <w:r>
        <w:rPr>
          <w:rFonts w:ascii="Cambria" w:hAnsi="Cambria"/>
          <w:spacing w:val="-6"/>
          <w:sz w:val="18"/>
        </w:rPr>
        <w:t> </w:t>
      </w:r>
      <w:r>
        <w:rPr>
          <w:rFonts w:ascii="Cambria" w:hAnsi="Cambria"/>
          <w:sz w:val="18"/>
        </w:rPr>
        <w:t>Book </w:t>
      </w:r>
      <w:r>
        <w:rPr>
          <w:rFonts w:ascii="Cambria" w:hAnsi="Cambria"/>
          <w:spacing w:val="-3"/>
          <w:sz w:val="18"/>
        </w:rPr>
        <w:t>Award. </w:t>
      </w:r>
      <w:r>
        <w:rPr>
          <w:rFonts w:ascii="Cambria" w:hAnsi="Cambria"/>
          <w:sz w:val="18"/>
        </w:rPr>
        <w:t>Sacks is the recipient of numerous awards,  including  the  Jerusalem   Prize in 1995 for his contribution to diaspora Jewish life. He was knighted by Her Majesty The Queen in 2005, and made a Life </w:t>
      </w:r>
      <w:r>
        <w:rPr>
          <w:rFonts w:ascii="Cambria" w:hAnsi="Cambria"/>
          <w:spacing w:val="-4"/>
          <w:sz w:val="18"/>
        </w:rPr>
        <w:t>Peer, </w:t>
      </w:r>
      <w:r>
        <w:rPr>
          <w:rFonts w:ascii="Cambria" w:hAnsi="Cambria"/>
          <w:sz w:val="18"/>
        </w:rPr>
        <w:t>taking his seat in the House of Lords in</w:t>
      </w:r>
      <w:r>
        <w:rPr>
          <w:rFonts w:ascii="Cambria" w:hAnsi="Cambria"/>
          <w:spacing w:val="7"/>
          <w:sz w:val="18"/>
        </w:rPr>
        <w:t> </w:t>
      </w:r>
      <w:r>
        <w:rPr>
          <w:rFonts w:ascii="Cambria" w:hAnsi="Cambria"/>
          <w:sz w:val="18"/>
        </w:rPr>
        <w:t>2009.</w:t>
      </w:r>
    </w:p>
    <w:p>
      <w:pPr>
        <w:spacing w:line="237" w:lineRule="auto" w:before="0"/>
        <w:ind w:left="200" w:right="38" w:firstLine="199"/>
        <w:jc w:val="both"/>
        <w:rPr>
          <w:i/>
          <w:sz w:val="18"/>
        </w:rPr>
      </w:pPr>
      <w:r>
        <w:rPr>
          <w:i/>
          <w:spacing w:val="-3"/>
          <w:w w:val="105"/>
          <w:sz w:val="18"/>
        </w:rPr>
        <w:t>AG: </w:t>
      </w:r>
      <w:r>
        <w:rPr>
          <w:i/>
          <w:w w:val="105"/>
          <w:sz w:val="18"/>
        </w:rPr>
        <w:t>In your newly acclaimed  book,  </w:t>
      </w:r>
      <w:r>
        <w:rPr>
          <w:rFonts w:ascii="Cambria" w:hAnsi="Cambria"/>
          <w:w w:val="105"/>
          <w:sz w:val="18"/>
        </w:rPr>
        <w:t>Not in God’s Name</w:t>
      </w:r>
      <w:r>
        <w:rPr>
          <w:i/>
          <w:w w:val="105"/>
          <w:sz w:val="18"/>
        </w:rPr>
        <w:t>, you suggest that the </w:t>
      </w:r>
      <w:r>
        <w:rPr>
          <w:i/>
          <w:w w:val="105"/>
          <w:sz w:val="18"/>
        </w:rPr>
        <w:t>justifications</w:t>
      </w:r>
      <w:r>
        <w:rPr>
          <w:i/>
          <w:spacing w:val="-26"/>
          <w:w w:val="105"/>
          <w:sz w:val="18"/>
        </w:rPr>
        <w:t> </w:t>
      </w:r>
      <w:r>
        <w:rPr>
          <w:i/>
          <w:w w:val="105"/>
          <w:sz w:val="18"/>
        </w:rPr>
        <w:t>of</w:t>
      </w:r>
      <w:r>
        <w:rPr>
          <w:i/>
          <w:spacing w:val="-26"/>
          <w:w w:val="105"/>
          <w:sz w:val="18"/>
        </w:rPr>
        <w:t> </w:t>
      </w:r>
      <w:r>
        <w:rPr>
          <w:i/>
          <w:w w:val="105"/>
          <w:sz w:val="18"/>
        </w:rPr>
        <w:t>violence</w:t>
      </w:r>
      <w:r>
        <w:rPr>
          <w:i/>
          <w:spacing w:val="-26"/>
          <w:w w:val="105"/>
          <w:sz w:val="18"/>
        </w:rPr>
        <w:t> </w:t>
      </w:r>
      <w:r>
        <w:rPr>
          <w:i/>
          <w:w w:val="105"/>
          <w:sz w:val="18"/>
        </w:rPr>
        <w:t>from</w:t>
      </w:r>
      <w:r>
        <w:rPr>
          <w:i/>
          <w:spacing w:val="-26"/>
          <w:w w:val="105"/>
          <w:sz w:val="18"/>
        </w:rPr>
        <w:t> </w:t>
      </w:r>
      <w:r>
        <w:rPr>
          <w:i/>
          <w:w w:val="105"/>
          <w:sz w:val="18"/>
        </w:rPr>
        <w:t>religious</w:t>
      </w:r>
      <w:r>
        <w:rPr>
          <w:i/>
          <w:spacing w:val="-26"/>
          <w:w w:val="105"/>
          <w:sz w:val="18"/>
        </w:rPr>
        <w:t> </w:t>
      </w:r>
      <w:r>
        <w:rPr>
          <w:i/>
          <w:w w:val="105"/>
          <w:sz w:val="18"/>
        </w:rPr>
        <w:t>texts are a misreading and abuse of our holy scriptures.</w:t>
      </w:r>
      <w:r>
        <w:rPr>
          <w:i/>
          <w:spacing w:val="-37"/>
          <w:w w:val="105"/>
          <w:sz w:val="18"/>
        </w:rPr>
        <w:t> </w:t>
      </w:r>
      <w:r>
        <w:rPr>
          <w:i/>
          <w:spacing w:val="-5"/>
          <w:w w:val="105"/>
          <w:sz w:val="18"/>
        </w:rPr>
        <w:t>You</w:t>
      </w:r>
      <w:r>
        <w:rPr>
          <w:i/>
          <w:spacing w:val="-34"/>
          <w:w w:val="105"/>
          <w:sz w:val="18"/>
        </w:rPr>
        <w:t> </w:t>
      </w:r>
      <w:r>
        <w:rPr>
          <w:i/>
          <w:w w:val="105"/>
          <w:sz w:val="18"/>
        </w:rPr>
        <w:t>argue</w:t>
      </w:r>
      <w:r>
        <w:rPr>
          <w:i/>
          <w:spacing w:val="-34"/>
          <w:w w:val="105"/>
          <w:sz w:val="18"/>
        </w:rPr>
        <w:t> </w:t>
      </w:r>
      <w:r>
        <w:rPr>
          <w:i/>
          <w:w w:val="105"/>
          <w:sz w:val="18"/>
        </w:rPr>
        <w:t>that</w:t>
      </w:r>
      <w:r>
        <w:rPr>
          <w:i/>
          <w:spacing w:val="-37"/>
          <w:w w:val="105"/>
          <w:sz w:val="18"/>
        </w:rPr>
        <w:t> </w:t>
      </w:r>
      <w:r>
        <w:rPr>
          <w:i/>
          <w:w w:val="105"/>
          <w:sz w:val="18"/>
        </w:rPr>
        <w:t>“the</w:t>
      </w:r>
      <w:r>
        <w:rPr>
          <w:i/>
          <w:spacing w:val="-34"/>
          <w:w w:val="105"/>
          <w:sz w:val="18"/>
        </w:rPr>
        <w:t> </w:t>
      </w:r>
      <w:r>
        <w:rPr>
          <w:i/>
          <w:w w:val="105"/>
          <w:sz w:val="18"/>
        </w:rPr>
        <w:t>use</w:t>
      </w:r>
      <w:r>
        <w:rPr>
          <w:i/>
          <w:spacing w:val="-34"/>
          <w:w w:val="105"/>
          <w:sz w:val="18"/>
        </w:rPr>
        <w:t> </w:t>
      </w:r>
      <w:r>
        <w:rPr>
          <w:i/>
          <w:w w:val="105"/>
          <w:sz w:val="18"/>
        </w:rPr>
        <w:t>of</w:t>
      </w:r>
      <w:r>
        <w:rPr>
          <w:i/>
          <w:spacing w:val="-34"/>
          <w:w w:val="105"/>
          <w:sz w:val="18"/>
        </w:rPr>
        <w:t> </w:t>
      </w:r>
      <w:r>
        <w:rPr>
          <w:i/>
          <w:w w:val="105"/>
          <w:sz w:val="18"/>
        </w:rPr>
        <w:t>religion for political ends is not righteousness, but idolatry.” In America, Israel and</w:t>
      </w:r>
      <w:r>
        <w:rPr>
          <w:i/>
          <w:spacing w:val="0"/>
          <w:w w:val="105"/>
          <w:sz w:val="18"/>
        </w:rPr>
        <w:t> </w:t>
      </w:r>
      <w:r>
        <w:rPr>
          <w:i/>
          <w:w w:val="105"/>
          <w:sz w:val="18"/>
        </w:rPr>
        <w:t>around</w:t>
      </w:r>
    </w:p>
    <w:p>
      <w:pPr>
        <w:pStyle w:val="BodyText"/>
        <w:spacing w:line="217" w:lineRule="exact"/>
        <w:ind w:left="200"/>
      </w:pPr>
      <w:r>
        <w:rPr>
          <w:b w:val="0"/>
        </w:rPr>
        <w:br w:type="column"/>
      </w:r>
      <w:r>
        <w:rPr/>
        <w:t>violence  with  peoples  of  other faiths,</w:t>
      </w:r>
    </w:p>
    <w:p>
      <w:pPr>
        <w:pStyle w:val="BodyText"/>
        <w:spacing w:line="237" w:lineRule="auto"/>
        <w:ind w:left="200" w:right="43"/>
        <w:jc w:val="both"/>
      </w:pPr>
      <w:r>
        <w:rPr>
          <w:w w:val="105"/>
        </w:rPr>
        <w:t>often histories of violence towards members of their own faith whether dissident or schismatic. Faiths are learning</w:t>
      </w:r>
      <w:r>
        <w:rPr>
          <w:spacing w:val="-31"/>
          <w:w w:val="105"/>
        </w:rPr>
        <w:t> </w:t>
      </w:r>
      <w:r>
        <w:rPr>
          <w:w w:val="105"/>
        </w:rPr>
        <w:t>organizations</w:t>
      </w:r>
      <w:r>
        <w:rPr>
          <w:spacing w:val="-31"/>
          <w:w w:val="105"/>
        </w:rPr>
        <w:t> </w:t>
      </w:r>
      <w:r>
        <w:rPr>
          <w:w w:val="105"/>
        </w:rPr>
        <w:t>and</w:t>
      </w:r>
      <w:r>
        <w:rPr>
          <w:spacing w:val="-31"/>
          <w:w w:val="105"/>
        </w:rPr>
        <w:t> </w:t>
      </w:r>
      <w:r>
        <w:rPr>
          <w:w w:val="105"/>
        </w:rPr>
        <w:t>they</w:t>
      </w:r>
      <w:r>
        <w:rPr>
          <w:spacing w:val="-31"/>
          <w:w w:val="105"/>
        </w:rPr>
        <w:t> </w:t>
      </w:r>
      <w:r>
        <w:rPr>
          <w:w w:val="105"/>
        </w:rPr>
        <w:t>do</w:t>
      </w:r>
      <w:r>
        <w:rPr>
          <w:spacing w:val="-31"/>
          <w:w w:val="105"/>
        </w:rPr>
        <w:t> </w:t>
      </w:r>
      <w:r>
        <w:rPr>
          <w:w w:val="105"/>
        </w:rPr>
        <w:t>this through successive interpretations of their</w:t>
      </w:r>
      <w:r>
        <w:rPr>
          <w:spacing w:val="-10"/>
          <w:w w:val="105"/>
        </w:rPr>
        <w:t> </w:t>
      </w:r>
      <w:r>
        <w:rPr>
          <w:w w:val="105"/>
        </w:rPr>
        <w:t>own</w:t>
      </w:r>
      <w:r>
        <w:rPr>
          <w:spacing w:val="-10"/>
          <w:w w:val="105"/>
        </w:rPr>
        <w:t> </w:t>
      </w:r>
      <w:r>
        <w:rPr>
          <w:w w:val="105"/>
        </w:rPr>
        <w:t>texts.</w:t>
      </w:r>
      <w:r>
        <w:rPr>
          <w:spacing w:val="-15"/>
          <w:w w:val="105"/>
        </w:rPr>
        <w:t> </w:t>
      </w:r>
      <w:r>
        <w:rPr>
          <w:w w:val="105"/>
        </w:rPr>
        <w:t>I</w:t>
      </w:r>
      <w:r>
        <w:rPr>
          <w:spacing w:val="-10"/>
          <w:w w:val="105"/>
        </w:rPr>
        <w:t> </w:t>
      </w:r>
      <w:r>
        <w:rPr>
          <w:w w:val="105"/>
        </w:rPr>
        <w:t>have</w:t>
      </w:r>
      <w:r>
        <w:rPr>
          <w:spacing w:val="-10"/>
          <w:w w:val="105"/>
        </w:rPr>
        <w:t> </w:t>
      </w:r>
      <w:r>
        <w:rPr>
          <w:w w:val="105"/>
        </w:rPr>
        <w:t>tried</w:t>
      </w:r>
      <w:r>
        <w:rPr>
          <w:spacing w:val="-10"/>
          <w:w w:val="105"/>
        </w:rPr>
        <w:t> </w:t>
      </w:r>
      <w:r>
        <w:rPr>
          <w:w w:val="105"/>
        </w:rPr>
        <w:t>to</w:t>
      </w:r>
      <w:r>
        <w:rPr>
          <w:spacing w:val="-10"/>
          <w:w w:val="105"/>
        </w:rPr>
        <w:t> </w:t>
      </w:r>
      <w:r>
        <w:rPr>
          <w:w w:val="105"/>
        </w:rPr>
        <w:t>show</w:t>
      </w:r>
      <w:r>
        <w:rPr>
          <w:spacing w:val="-10"/>
          <w:w w:val="105"/>
        </w:rPr>
        <w:t> </w:t>
      </w:r>
      <w:r>
        <w:rPr>
          <w:w w:val="105"/>
        </w:rPr>
        <w:t>in the</w:t>
      </w:r>
      <w:r>
        <w:rPr>
          <w:spacing w:val="-27"/>
          <w:w w:val="105"/>
        </w:rPr>
        <w:t> </w:t>
      </w:r>
      <w:r>
        <w:rPr>
          <w:w w:val="105"/>
        </w:rPr>
        <w:t>book</w:t>
      </w:r>
      <w:r>
        <w:rPr>
          <w:spacing w:val="-27"/>
          <w:w w:val="105"/>
        </w:rPr>
        <w:t> </w:t>
      </w:r>
      <w:r>
        <w:rPr>
          <w:w w:val="105"/>
        </w:rPr>
        <w:t>how</w:t>
      </w:r>
      <w:r>
        <w:rPr>
          <w:spacing w:val="-27"/>
          <w:w w:val="105"/>
        </w:rPr>
        <w:t> </w:t>
      </w:r>
      <w:r>
        <w:rPr>
          <w:w w:val="105"/>
        </w:rPr>
        <w:t>they</w:t>
      </w:r>
      <w:r>
        <w:rPr>
          <w:spacing w:val="-27"/>
          <w:w w:val="105"/>
        </w:rPr>
        <w:t> </w:t>
      </w:r>
      <w:r>
        <w:rPr>
          <w:w w:val="105"/>
        </w:rPr>
        <w:t>did</w:t>
      </w:r>
      <w:r>
        <w:rPr>
          <w:spacing w:val="-27"/>
          <w:w w:val="105"/>
        </w:rPr>
        <w:t> </w:t>
      </w:r>
      <w:r>
        <w:rPr>
          <w:w w:val="105"/>
        </w:rPr>
        <w:t>so,</w:t>
      </w:r>
      <w:r>
        <w:rPr>
          <w:spacing w:val="-30"/>
          <w:w w:val="105"/>
        </w:rPr>
        <w:t> </w:t>
      </w:r>
      <w:r>
        <w:rPr>
          <w:w w:val="105"/>
        </w:rPr>
        <w:t>how</w:t>
      </w:r>
      <w:r>
        <w:rPr>
          <w:spacing w:val="-27"/>
          <w:w w:val="105"/>
        </w:rPr>
        <w:t> </w:t>
      </w:r>
      <w:r>
        <w:rPr>
          <w:w w:val="105"/>
        </w:rPr>
        <w:t>Judaism rewrote its texts after the catastrophe of</w:t>
      </w:r>
      <w:r>
        <w:rPr>
          <w:spacing w:val="-29"/>
          <w:w w:val="105"/>
        </w:rPr>
        <w:t> </w:t>
      </w:r>
      <w:r>
        <w:rPr>
          <w:w w:val="105"/>
        </w:rPr>
        <w:t>the</w:t>
      </w:r>
      <w:r>
        <w:rPr>
          <w:spacing w:val="-29"/>
          <w:w w:val="105"/>
        </w:rPr>
        <w:t> </w:t>
      </w:r>
      <w:r>
        <w:rPr>
          <w:w w:val="105"/>
        </w:rPr>
        <w:t>first</w:t>
      </w:r>
      <w:r>
        <w:rPr>
          <w:spacing w:val="-29"/>
          <w:w w:val="105"/>
        </w:rPr>
        <w:t> </w:t>
      </w:r>
      <w:r>
        <w:rPr>
          <w:w w:val="105"/>
        </w:rPr>
        <w:t>century</w:t>
      </w:r>
      <w:r>
        <w:rPr>
          <w:spacing w:val="-29"/>
          <w:w w:val="105"/>
        </w:rPr>
        <w:t> </w:t>
      </w:r>
      <w:r>
        <w:rPr>
          <w:w w:val="105"/>
        </w:rPr>
        <w:t>and</w:t>
      </w:r>
      <w:r>
        <w:rPr>
          <w:spacing w:val="-29"/>
          <w:w w:val="105"/>
        </w:rPr>
        <w:t> </w:t>
      </w:r>
      <w:r>
        <w:rPr>
          <w:w w:val="105"/>
        </w:rPr>
        <w:t>Christianity</w:t>
      </w:r>
      <w:r>
        <w:rPr>
          <w:spacing w:val="-29"/>
          <w:w w:val="105"/>
        </w:rPr>
        <w:t> </w:t>
      </w:r>
      <w:r>
        <w:rPr>
          <w:w w:val="105"/>
        </w:rPr>
        <w:t>did so in the sixteenth and seventeenth centuries after the catastrophe of the </w:t>
      </w:r>
      <w:r>
        <w:rPr/>
        <w:t>wars</w:t>
      </w:r>
      <w:r>
        <w:rPr>
          <w:spacing w:val="-13"/>
        </w:rPr>
        <w:t> </w:t>
      </w:r>
      <w:r>
        <w:rPr/>
        <w:t>of</w:t>
      </w:r>
      <w:r>
        <w:rPr>
          <w:spacing w:val="-13"/>
        </w:rPr>
        <w:t> </w:t>
      </w:r>
      <w:r>
        <w:rPr/>
        <w:t>religion.</w:t>
      </w:r>
      <w:r>
        <w:rPr>
          <w:spacing w:val="-18"/>
        </w:rPr>
        <w:t> </w:t>
      </w:r>
      <w:r>
        <w:rPr/>
        <w:t>Clearly</w:t>
      </w:r>
      <w:r>
        <w:rPr>
          <w:spacing w:val="-13"/>
        </w:rPr>
        <w:t> </w:t>
      </w:r>
      <w:r>
        <w:rPr/>
        <w:t>Islam</w:t>
      </w:r>
      <w:r>
        <w:rPr>
          <w:spacing w:val="-13"/>
        </w:rPr>
        <w:t> </w:t>
      </w:r>
      <w:r>
        <w:rPr/>
        <w:t>will</w:t>
      </w:r>
      <w:r>
        <w:rPr>
          <w:spacing w:val="-13"/>
        </w:rPr>
        <w:t> </w:t>
      </w:r>
      <w:r>
        <w:rPr/>
        <w:t>have </w:t>
      </w:r>
      <w:r>
        <w:rPr>
          <w:w w:val="105"/>
        </w:rPr>
        <w:t>to</w:t>
      </w:r>
      <w:r>
        <w:rPr>
          <w:spacing w:val="-21"/>
          <w:w w:val="105"/>
        </w:rPr>
        <w:t> </w:t>
      </w:r>
      <w:r>
        <w:rPr>
          <w:w w:val="105"/>
        </w:rPr>
        <w:t>do</w:t>
      </w:r>
      <w:r>
        <w:rPr>
          <w:spacing w:val="-21"/>
          <w:w w:val="105"/>
        </w:rPr>
        <w:t> </w:t>
      </w:r>
      <w:r>
        <w:rPr>
          <w:w w:val="105"/>
        </w:rPr>
        <w:t>so</w:t>
      </w:r>
      <w:r>
        <w:rPr>
          <w:spacing w:val="-21"/>
          <w:w w:val="105"/>
        </w:rPr>
        <w:t> </w:t>
      </w:r>
      <w:r>
        <w:rPr>
          <w:w w:val="105"/>
        </w:rPr>
        <w:t>in</w:t>
      </w:r>
      <w:r>
        <w:rPr>
          <w:spacing w:val="-21"/>
          <w:w w:val="105"/>
        </w:rPr>
        <w:t> </w:t>
      </w:r>
      <w:r>
        <w:rPr>
          <w:w w:val="105"/>
        </w:rPr>
        <w:t>the</w:t>
      </w:r>
      <w:r>
        <w:rPr>
          <w:spacing w:val="-21"/>
          <w:w w:val="105"/>
        </w:rPr>
        <w:t> </w:t>
      </w:r>
      <w:r>
        <w:rPr>
          <w:w w:val="105"/>
        </w:rPr>
        <w:t>twenty</w:t>
      </w:r>
      <w:r>
        <w:rPr>
          <w:spacing w:val="-21"/>
          <w:w w:val="105"/>
        </w:rPr>
        <w:t> </w:t>
      </w:r>
      <w:r>
        <w:rPr>
          <w:w w:val="105"/>
        </w:rPr>
        <w:t>first</w:t>
      </w:r>
      <w:r>
        <w:rPr>
          <w:spacing w:val="-21"/>
          <w:w w:val="105"/>
        </w:rPr>
        <w:t> </w:t>
      </w:r>
      <w:r>
        <w:rPr>
          <w:w w:val="105"/>
        </w:rPr>
        <w:t>century.</w:t>
      </w:r>
      <w:r>
        <w:rPr>
          <w:spacing w:val="-25"/>
          <w:w w:val="105"/>
        </w:rPr>
        <w:t> </w:t>
      </w:r>
      <w:r>
        <w:rPr>
          <w:w w:val="105"/>
        </w:rPr>
        <w:t>The thing</w:t>
      </w:r>
      <w:r>
        <w:rPr>
          <w:spacing w:val="-16"/>
          <w:w w:val="105"/>
        </w:rPr>
        <w:t> </w:t>
      </w:r>
      <w:r>
        <w:rPr>
          <w:w w:val="105"/>
        </w:rPr>
        <w:t>that</w:t>
      </w:r>
      <w:r>
        <w:rPr>
          <w:spacing w:val="-16"/>
          <w:w w:val="105"/>
        </w:rPr>
        <w:t> </w:t>
      </w:r>
      <w:r>
        <w:rPr>
          <w:w w:val="105"/>
        </w:rPr>
        <w:t>really</w:t>
      </w:r>
      <w:r>
        <w:rPr>
          <w:spacing w:val="-16"/>
          <w:w w:val="105"/>
        </w:rPr>
        <w:t> </w:t>
      </w:r>
      <w:r>
        <w:rPr>
          <w:w w:val="105"/>
        </w:rPr>
        <w:t>makes</w:t>
      </w:r>
      <w:r>
        <w:rPr>
          <w:spacing w:val="-16"/>
          <w:w w:val="105"/>
        </w:rPr>
        <w:t> </w:t>
      </w:r>
      <w:r>
        <w:rPr>
          <w:w w:val="105"/>
        </w:rPr>
        <w:t>religions</w:t>
      </w:r>
      <w:r>
        <w:rPr>
          <w:spacing w:val="-16"/>
          <w:w w:val="105"/>
        </w:rPr>
        <w:t> </w:t>
      </w:r>
      <w:r>
        <w:rPr>
          <w:w w:val="105"/>
        </w:rPr>
        <w:t>wake up</w:t>
      </w:r>
      <w:r>
        <w:rPr>
          <w:spacing w:val="-20"/>
          <w:w w:val="105"/>
        </w:rPr>
        <w:t> </w:t>
      </w:r>
      <w:r>
        <w:rPr>
          <w:w w:val="105"/>
        </w:rPr>
        <w:t>to</w:t>
      </w:r>
      <w:r>
        <w:rPr>
          <w:spacing w:val="-20"/>
          <w:w w:val="105"/>
        </w:rPr>
        <w:t> </w:t>
      </w:r>
      <w:r>
        <w:rPr>
          <w:w w:val="105"/>
        </w:rPr>
        <w:t>the</w:t>
      </w:r>
      <w:r>
        <w:rPr>
          <w:spacing w:val="-20"/>
          <w:w w:val="105"/>
        </w:rPr>
        <w:t> </w:t>
      </w:r>
      <w:r>
        <w:rPr>
          <w:w w:val="105"/>
        </w:rPr>
        <w:t>danger</w:t>
      </w:r>
      <w:r>
        <w:rPr>
          <w:spacing w:val="-20"/>
          <w:w w:val="105"/>
        </w:rPr>
        <w:t> </w:t>
      </w:r>
      <w:r>
        <w:rPr>
          <w:w w:val="105"/>
        </w:rPr>
        <w:t>and</w:t>
      </w:r>
      <w:r>
        <w:rPr>
          <w:spacing w:val="-20"/>
          <w:w w:val="105"/>
        </w:rPr>
        <w:t> </w:t>
      </w:r>
      <w:r>
        <w:rPr>
          <w:w w:val="105"/>
        </w:rPr>
        <w:t>harm</w:t>
      </w:r>
      <w:r>
        <w:rPr>
          <w:spacing w:val="-20"/>
          <w:w w:val="105"/>
        </w:rPr>
        <w:t> </w:t>
      </w:r>
      <w:r>
        <w:rPr>
          <w:w w:val="105"/>
        </w:rPr>
        <w:t>to</w:t>
      </w:r>
      <w:r>
        <w:rPr>
          <w:spacing w:val="-20"/>
          <w:w w:val="105"/>
        </w:rPr>
        <w:t> </w:t>
      </w:r>
      <w:r>
        <w:rPr>
          <w:w w:val="105"/>
        </w:rPr>
        <w:t>their</w:t>
      </w:r>
      <w:r>
        <w:rPr>
          <w:spacing w:val="-20"/>
          <w:w w:val="105"/>
        </w:rPr>
        <w:t> </w:t>
      </w:r>
      <w:r>
        <w:rPr>
          <w:w w:val="105"/>
        </w:rPr>
        <w:t>own faith is when there is conflict within the faith itself. When you are killing your</w:t>
      </w:r>
      <w:r>
        <w:rPr>
          <w:spacing w:val="-21"/>
          <w:w w:val="105"/>
        </w:rPr>
        <w:t> </w:t>
      </w:r>
      <w:r>
        <w:rPr>
          <w:w w:val="105"/>
        </w:rPr>
        <w:t>enemies,</w:t>
      </w:r>
      <w:r>
        <w:rPr>
          <w:spacing w:val="-24"/>
          <w:w w:val="105"/>
        </w:rPr>
        <w:t> </w:t>
      </w:r>
      <w:r>
        <w:rPr>
          <w:w w:val="105"/>
        </w:rPr>
        <w:t>you</w:t>
      </w:r>
      <w:r>
        <w:rPr>
          <w:spacing w:val="-21"/>
          <w:w w:val="105"/>
        </w:rPr>
        <w:t> </w:t>
      </w:r>
      <w:r>
        <w:rPr>
          <w:w w:val="105"/>
        </w:rPr>
        <w:t>can</w:t>
      </w:r>
      <w:r>
        <w:rPr>
          <w:spacing w:val="-21"/>
          <w:w w:val="105"/>
        </w:rPr>
        <w:t> </w:t>
      </w:r>
      <w:r>
        <w:rPr>
          <w:w w:val="105"/>
        </w:rPr>
        <w:t>say</w:t>
      </w:r>
      <w:r>
        <w:rPr>
          <w:spacing w:val="-21"/>
          <w:w w:val="105"/>
        </w:rPr>
        <w:t> </w:t>
      </w:r>
      <w:r>
        <w:rPr>
          <w:w w:val="105"/>
        </w:rPr>
        <w:t>this</w:t>
      </w:r>
      <w:r>
        <w:rPr>
          <w:spacing w:val="-21"/>
          <w:w w:val="105"/>
        </w:rPr>
        <w:t> </w:t>
      </w:r>
      <w:r>
        <w:rPr>
          <w:w w:val="105"/>
        </w:rPr>
        <w:t>is</w:t>
      </w:r>
      <w:r>
        <w:rPr>
          <w:spacing w:val="-21"/>
          <w:w w:val="105"/>
        </w:rPr>
        <w:t> </w:t>
      </w:r>
      <w:r>
        <w:rPr>
          <w:w w:val="105"/>
        </w:rPr>
        <w:t>God’s work.</w:t>
      </w:r>
      <w:r>
        <w:rPr>
          <w:spacing w:val="10"/>
          <w:w w:val="105"/>
        </w:rPr>
        <w:t> </w:t>
      </w:r>
      <w:r>
        <w:rPr>
          <w:w w:val="105"/>
        </w:rPr>
        <w:t>But</w:t>
      </w:r>
      <w:r>
        <w:rPr>
          <w:spacing w:val="13"/>
          <w:w w:val="105"/>
        </w:rPr>
        <w:t> </w:t>
      </w:r>
      <w:r>
        <w:rPr>
          <w:w w:val="105"/>
        </w:rPr>
        <w:t>when</w:t>
      </w:r>
      <w:r>
        <w:rPr>
          <w:spacing w:val="13"/>
          <w:w w:val="105"/>
        </w:rPr>
        <w:t> </w:t>
      </w:r>
      <w:r>
        <w:rPr>
          <w:w w:val="105"/>
        </w:rPr>
        <w:t>you</w:t>
      </w:r>
      <w:r>
        <w:rPr>
          <w:spacing w:val="13"/>
          <w:w w:val="105"/>
        </w:rPr>
        <w:t> </w:t>
      </w:r>
      <w:r>
        <w:rPr>
          <w:w w:val="105"/>
        </w:rPr>
        <w:t>are</w:t>
      </w:r>
      <w:r>
        <w:rPr>
          <w:spacing w:val="13"/>
          <w:w w:val="105"/>
        </w:rPr>
        <w:t> </w:t>
      </w:r>
      <w:r>
        <w:rPr>
          <w:w w:val="105"/>
        </w:rPr>
        <w:t>killing</w:t>
      </w:r>
      <w:r>
        <w:rPr>
          <w:spacing w:val="13"/>
          <w:w w:val="105"/>
        </w:rPr>
        <w:t> </w:t>
      </w:r>
      <w:r>
        <w:rPr>
          <w:w w:val="105"/>
        </w:rPr>
        <w:t>your</w:t>
      </w:r>
    </w:p>
    <w:p>
      <w:pPr>
        <w:pStyle w:val="BodyText"/>
        <w:spacing w:line="216" w:lineRule="exact"/>
        <w:ind w:left="200"/>
      </w:pPr>
      <w:r>
        <w:rPr>
          <w:b w:val="0"/>
        </w:rPr>
        <w:br w:type="column"/>
      </w:r>
      <w:r>
        <w:rPr/>
        <w:t>own, it becomes much harder. I think</w:t>
      </w:r>
    </w:p>
    <w:p>
      <w:pPr>
        <w:pStyle w:val="BodyText"/>
        <w:spacing w:line="237" w:lineRule="auto"/>
        <w:ind w:left="200" w:right="38"/>
        <w:jc w:val="both"/>
      </w:pPr>
      <w:r>
        <w:rPr>
          <w:w w:val="105"/>
        </w:rPr>
        <w:t>that is the basic and major challenge facing</w:t>
      </w:r>
      <w:r>
        <w:rPr>
          <w:spacing w:val="-8"/>
          <w:w w:val="105"/>
        </w:rPr>
        <w:t> </w:t>
      </w:r>
      <w:r>
        <w:rPr>
          <w:w w:val="105"/>
        </w:rPr>
        <w:t>all</w:t>
      </w:r>
      <w:r>
        <w:rPr>
          <w:spacing w:val="-8"/>
          <w:w w:val="105"/>
        </w:rPr>
        <w:t> </w:t>
      </w:r>
      <w:r>
        <w:rPr>
          <w:w w:val="105"/>
        </w:rPr>
        <w:t>the</w:t>
      </w:r>
      <w:r>
        <w:rPr>
          <w:spacing w:val="-8"/>
          <w:w w:val="105"/>
        </w:rPr>
        <w:t> </w:t>
      </w:r>
      <w:r>
        <w:rPr>
          <w:w w:val="105"/>
        </w:rPr>
        <w:t>faiths</w:t>
      </w:r>
      <w:r>
        <w:rPr>
          <w:spacing w:val="-8"/>
          <w:w w:val="105"/>
        </w:rPr>
        <w:t> </w:t>
      </w:r>
      <w:r>
        <w:rPr>
          <w:w w:val="105"/>
        </w:rPr>
        <w:t>in</w:t>
      </w:r>
      <w:r>
        <w:rPr>
          <w:spacing w:val="-8"/>
          <w:w w:val="105"/>
        </w:rPr>
        <w:t> </w:t>
      </w:r>
      <w:r>
        <w:rPr>
          <w:w w:val="105"/>
        </w:rPr>
        <w:t>the</w:t>
      </w:r>
      <w:r>
        <w:rPr>
          <w:spacing w:val="-8"/>
          <w:w w:val="105"/>
        </w:rPr>
        <w:t> </w:t>
      </w:r>
      <w:r>
        <w:rPr>
          <w:w w:val="105"/>
        </w:rPr>
        <w:t>twenty-first century. Most people at most times have been surrounded by people</w:t>
      </w:r>
      <w:r>
        <w:rPr>
          <w:spacing w:val="-25"/>
          <w:w w:val="105"/>
        </w:rPr>
        <w:t> </w:t>
      </w:r>
      <w:r>
        <w:rPr>
          <w:w w:val="105"/>
        </w:rPr>
        <w:t>who are</w:t>
      </w:r>
      <w:r>
        <w:rPr>
          <w:spacing w:val="-8"/>
          <w:w w:val="105"/>
        </w:rPr>
        <w:t> </w:t>
      </w:r>
      <w:r>
        <w:rPr>
          <w:w w:val="105"/>
        </w:rPr>
        <w:t>like</w:t>
      </w:r>
      <w:r>
        <w:rPr>
          <w:spacing w:val="-8"/>
          <w:w w:val="105"/>
        </w:rPr>
        <w:t> </w:t>
      </w:r>
      <w:r>
        <w:rPr>
          <w:w w:val="105"/>
        </w:rPr>
        <w:t>them.</w:t>
      </w:r>
      <w:r>
        <w:rPr>
          <w:spacing w:val="-13"/>
          <w:w w:val="105"/>
        </w:rPr>
        <w:t> </w:t>
      </w:r>
      <w:r>
        <w:rPr>
          <w:spacing w:val="-3"/>
          <w:w w:val="105"/>
        </w:rPr>
        <w:t>Today</w:t>
      </w:r>
      <w:r>
        <w:rPr>
          <w:spacing w:val="-8"/>
          <w:w w:val="105"/>
        </w:rPr>
        <w:t> </w:t>
      </w:r>
      <w:r>
        <w:rPr>
          <w:w w:val="105"/>
        </w:rPr>
        <w:t>we</w:t>
      </w:r>
      <w:r>
        <w:rPr>
          <w:spacing w:val="-8"/>
          <w:w w:val="105"/>
        </w:rPr>
        <w:t> </w:t>
      </w:r>
      <w:r>
        <w:rPr>
          <w:w w:val="105"/>
        </w:rPr>
        <w:t>are</w:t>
      </w:r>
      <w:r>
        <w:rPr>
          <w:spacing w:val="-8"/>
          <w:w w:val="105"/>
        </w:rPr>
        <w:t> </w:t>
      </w:r>
      <w:r>
        <w:rPr>
          <w:w w:val="105"/>
        </w:rPr>
        <w:t>in</w:t>
      </w:r>
      <w:r>
        <w:rPr>
          <w:spacing w:val="-8"/>
          <w:w w:val="105"/>
        </w:rPr>
        <w:t> </w:t>
      </w:r>
      <w:r>
        <w:rPr>
          <w:w w:val="105"/>
        </w:rPr>
        <w:t>a</w:t>
      </w:r>
      <w:r>
        <w:rPr>
          <w:spacing w:val="-8"/>
          <w:w w:val="105"/>
        </w:rPr>
        <w:t> </w:t>
      </w:r>
      <w:r>
        <w:rPr>
          <w:w w:val="105"/>
        </w:rPr>
        <w:t>world of inescapable interconnectedness with</w:t>
      </w:r>
      <w:r>
        <w:rPr>
          <w:spacing w:val="-28"/>
          <w:w w:val="105"/>
        </w:rPr>
        <w:t> </w:t>
      </w:r>
      <w:r>
        <w:rPr>
          <w:w w:val="105"/>
        </w:rPr>
        <w:t>people</w:t>
      </w:r>
      <w:r>
        <w:rPr>
          <w:spacing w:val="-28"/>
          <w:w w:val="105"/>
        </w:rPr>
        <w:t> </w:t>
      </w:r>
      <w:r>
        <w:rPr>
          <w:w w:val="105"/>
        </w:rPr>
        <w:t>who</w:t>
      </w:r>
      <w:r>
        <w:rPr>
          <w:spacing w:val="-28"/>
          <w:w w:val="105"/>
        </w:rPr>
        <w:t> </w:t>
      </w:r>
      <w:r>
        <w:rPr>
          <w:w w:val="105"/>
        </w:rPr>
        <w:t>are</w:t>
      </w:r>
      <w:r>
        <w:rPr>
          <w:spacing w:val="-28"/>
          <w:w w:val="105"/>
        </w:rPr>
        <w:t> </w:t>
      </w:r>
      <w:r>
        <w:rPr>
          <w:w w:val="105"/>
        </w:rPr>
        <w:t>very</w:t>
      </w:r>
      <w:r>
        <w:rPr>
          <w:spacing w:val="-28"/>
          <w:w w:val="105"/>
        </w:rPr>
        <w:t> </w:t>
      </w:r>
      <w:r>
        <w:rPr>
          <w:w w:val="105"/>
        </w:rPr>
        <w:t>unlike</w:t>
      </w:r>
      <w:r>
        <w:rPr>
          <w:spacing w:val="-28"/>
          <w:w w:val="105"/>
        </w:rPr>
        <w:t> </w:t>
      </w:r>
      <w:r>
        <w:rPr>
          <w:w w:val="105"/>
        </w:rPr>
        <w:t>us</w:t>
      </w:r>
      <w:r>
        <w:rPr>
          <w:spacing w:val="-28"/>
          <w:w w:val="105"/>
        </w:rPr>
        <w:t> </w:t>
      </w:r>
      <w:r>
        <w:rPr>
          <w:w w:val="105"/>
        </w:rPr>
        <w:t>and it seems to me that is God’s challenge to us in the twenty-first century. If Jews, Christians and Muslims can</w:t>
      </w:r>
      <w:r>
        <w:rPr>
          <w:spacing w:val="-31"/>
          <w:w w:val="105"/>
        </w:rPr>
        <w:t> </w:t>
      </w:r>
      <w:r>
        <w:rPr>
          <w:w w:val="105"/>
        </w:rPr>
        <w:t>put their</w:t>
      </w:r>
      <w:r>
        <w:rPr>
          <w:spacing w:val="-29"/>
          <w:w w:val="105"/>
        </w:rPr>
        <w:t> </w:t>
      </w:r>
      <w:r>
        <w:rPr>
          <w:w w:val="105"/>
        </w:rPr>
        <w:t>historic</w:t>
      </w:r>
      <w:r>
        <w:rPr>
          <w:spacing w:val="-29"/>
          <w:w w:val="105"/>
        </w:rPr>
        <w:t> </w:t>
      </w:r>
      <w:r>
        <w:rPr>
          <w:w w:val="105"/>
        </w:rPr>
        <w:t>animosities</w:t>
      </w:r>
      <w:r>
        <w:rPr>
          <w:spacing w:val="-29"/>
          <w:w w:val="105"/>
        </w:rPr>
        <w:t> </w:t>
      </w:r>
      <w:r>
        <w:rPr>
          <w:w w:val="105"/>
        </w:rPr>
        <w:t>behind</w:t>
      </w:r>
      <w:r>
        <w:rPr>
          <w:spacing w:val="-29"/>
          <w:w w:val="105"/>
        </w:rPr>
        <w:t> </w:t>
      </w:r>
      <w:r>
        <w:rPr>
          <w:w w:val="105"/>
        </w:rPr>
        <w:t>them, it can be seen in the full retrospect </w:t>
      </w:r>
      <w:r>
        <w:rPr>
          <w:spacing w:val="46"/>
          <w:w w:val="105"/>
        </w:rPr>
        <w:t> </w:t>
      </w:r>
      <w:r>
        <w:rPr>
          <w:w w:val="105"/>
        </w:rPr>
        <w:t>of history to answer the challenge of </w:t>
      </w:r>
      <w:r>
        <w:rPr>
          <w:spacing w:val="-3"/>
          <w:w w:val="105"/>
        </w:rPr>
        <w:t>today.</w:t>
      </w:r>
    </w:p>
    <w:p>
      <w:pPr>
        <w:spacing w:line="237" w:lineRule="auto" w:before="0"/>
        <w:ind w:left="200" w:right="39" w:firstLine="199"/>
        <w:jc w:val="both"/>
        <w:rPr>
          <w:i/>
          <w:sz w:val="18"/>
        </w:rPr>
      </w:pPr>
      <w:r>
        <w:rPr>
          <w:i/>
          <w:spacing w:val="-4"/>
          <w:sz w:val="18"/>
        </w:rPr>
        <w:t>AG: </w:t>
      </w:r>
      <w:r>
        <w:rPr>
          <w:i/>
          <w:spacing w:val="-5"/>
          <w:sz w:val="18"/>
        </w:rPr>
        <w:t>You </w:t>
      </w:r>
      <w:r>
        <w:rPr>
          <w:i/>
          <w:sz w:val="18"/>
        </w:rPr>
        <w:t>have been Chief Rabbi of the </w:t>
      </w:r>
      <w:r>
        <w:rPr>
          <w:i/>
          <w:sz w:val="18"/>
        </w:rPr>
        <w:t>United Kingdom from  1991-2013  and  have recently been teaching at New </w:t>
      </w:r>
      <w:r>
        <w:rPr>
          <w:i/>
          <w:spacing w:val="-5"/>
          <w:sz w:val="18"/>
        </w:rPr>
        <w:t>York </w:t>
      </w:r>
      <w:r>
        <w:rPr>
          <w:i/>
          <w:sz w:val="18"/>
        </w:rPr>
        <w:t>University as the Ingeborg and Ira Rennert Global Distinguished Professor of</w:t>
      </w:r>
      <w:r>
        <w:rPr>
          <w:i/>
          <w:spacing w:val="15"/>
          <w:sz w:val="18"/>
        </w:rPr>
        <w:t> </w:t>
      </w:r>
      <w:r>
        <w:rPr>
          <w:i/>
          <w:sz w:val="18"/>
        </w:rPr>
        <w:t>Judaic</w:t>
      </w:r>
    </w:p>
    <w:p>
      <w:pPr>
        <w:spacing w:line="213" w:lineRule="exact" w:before="0"/>
        <w:ind w:left="400" w:right="0" w:firstLine="0"/>
        <w:jc w:val="left"/>
        <w:rPr>
          <w:i/>
          <w:sz w:val="18"/>
        </w:rPr>
      </w:pPr>
      <w:r>
        <w:rPr/>
        <w:br w:type="column"/>
      </w:r>
      <w:r>
        <w:rPr>
          <w:i/>
          <w:sz w:val="18"/>
        </w:rPr>
        <w:t>AG: You have been involved in communal</w:t>
      </w:r>
    </w:p>
    <w:p>
      <w:pPr>
        <w:spacing w:line="237" w:lineRule="auto" w:before="0"/>
        <w:ind w:left="200" w:right="117" w:firstLine="0"/>
        <w:jc w:val="both"/>
        <w:rPr>
          <w:i/>
          <w:sz w:val="18"/>
        </w:rPr>
      </w:pPr>
      <w:r>
        <w:rPr>
          <w:i/>
          <w:sz w:val="18"/>
        </w:rPr>
        <w:t>leadership for the last 30 years. What advice </w:t>
      </w:r>
      <w:r>
        <w:rPr>
          <w:i/>
          <w:sz w:val="18"/>
        </w:rPr>
        <w:t>do you have for  those  considering  taking on positions of leadership? How can Jews and Judaism uniquely contribute to diverse communities like Buffalo?</w:t>
      </w:r>
    </w:p>
    <w:p>
      <w:pPr>
        <w:pStyle w:val="BodyText"/>
        <w:spacing w:line="237" w:lineRule="auto"/>
        <w:ind w:left="200" w:right="115" w:firstLine="199"/>
        <w:jc w:val="both"/>
      </w:pPr>
      <w:r>
        <w:rPr/>
        <w:t>JS: It’s  hard  to  be  Jewish,  so  if you can do that, you can handle any challenge life throws at you. </w:t>
      </w:r>
      <w:r>
        <w:rPr>
          <w:spacing w:val="-7"/>
        </w:rPr>
        <w:t>We</w:t>
      </w:r>
      <w:r>
        <w:rPr>
          <w:spacing w:val="30"/>
        </w:rPr>
        <w:t> </w:t>
      </w:r>
      <w:r>
        <w:rPr/>
        <w:t>say “the Lord is my Shepherd”  but  no  Jew is ever a sheep! It’s difficult. It’s really challenging. It’s thrilling.  </w:t>
      </w:r>
      <w:r>
        <w:rPr>
          <w:spacing w:val="-7"/>
        </w:rPr>
        <w:t>We </w:t>
      </w:r>
      <w:r>
        <w:rPr/>
        <w:t>are great at leadership. </w:t>
      </w:r>
      <w:r>
        <w:rPr>
          <w:spacing w:val="-7"/>
        </w:rPr>
        <w:t>We </w:t>
      </w:r>
      <w:r>
        <w:rPr/>
        <w:t>are terrible at followership. And that makes  it very challenging. </w:t>
      </w:r>
      <w:r>
        <w:rPr>
          <w:spacing w:val="-7"/>
        </w:rPr>
        <w:t>You </w:t>
      </w:r>
      <w:r>
        <w:rPr/>
        <w:t>are tested in the Jewish community. That is enormous source of strength if you can come through it. Of course,  in  order  to come through it  you  need:  one,  a very supportive family. Two,</w:t>
      </w:r>
      <w:r>
        <w:rPr>
          <w:spacing w:val="30"/>
        </w:rPr>
        <w:t> </w:t>
      </w:r>
      <w:r>
        <w:rPr/>
        <w:t>you’ve</w:t>
      </w:r>
    </w:p>
    <w:p>
      <w:pPr>
        <w:spacing w:after="0" w:line="237" w:lineRule="auto"/>
        <w:jc w:val="both"/>
        <w:sectPr>
          <w:type w:val="continuous"/>
          <w:pgSz w:w="15120" w:h="17280"/>
          <w:pgMar w:top="540" w:bottom="0" w:left="340" w:right="420"/>
          <w:cols w:num="4" w:equalWidth="0">
            <w:col w:w="3487" w:space="113"/>
            <w:col w:w="3486" w:space="114"/>
            <w:col w:w="3486" w:space="114"/>
            <w:col w:w="3560"/>
          </w:cols>
        </w:sectPr>
      </w:pPr>
    </w:p>
    <w:p>
      <w:pPr>
        <w:tabs>
          <w:tab w:pos="7039" w:val="left" w:leader="none"/>
          <w:tab w:pos="7400" w:val="left" w:leader="none"/>
        </w:tabs>
        <w:spacing w:line="223" w:lineRule="exact" w:before="0"/>
        <w:ind w:left="200" w:right="0" w:firstLine="0"/>
        <w:jc w:val="left"/>
        <w:rPr>
          <w:i/>
          <w:sz w:val="18"/>
        </w:rPr>
      </w:pPr>
      <w:r>
        <w:rPr>
          <w:i/>
          <w:w w:val="94"/>
          <w:sz w:val="18"/>
          <w:u w:val="single"/>
        </w:rPr>
        <w:t> </w:t>
      </w:r>
      <w:r>
        <w:rPr>
          <w:i/>
          <w:sz w:val="18"/>
          <w:u w:val="single"/>
        </w:rPr>
        <w:tab/>
      </w:r>
      <w:r>
        <w:rPr>
          <w:i/>
          <w:sz w:val="18"/>
        </w:rPr>
        <w:tab/>
        <w:t>Thought.</w:t>
      </w:r>
      <w:r>
        <w:rPr>
          <w:i/>
          <w:spacing w:val="-22"/>
          <w:sz w:val="18"/>
        </w:rPr>
        <w:t> </w:t>
      </w:r>
      <w:r>
        <w:rPr>
          <w:i/>
          <w:sz w:val="18"/>
        </w:rPr>
        <w:t>Having</w:t>
      </w:r>
      <w:r>
        <w:rPr>
          <w:i/>
          <w:spacing w:val="-15"/>
          <w:sz w:val="18"/>
        </w:rPr>
        <w:t> </w:t>
      </w:r>
      <w:r>
        <w:rPr>
          <w:i/>
          <w:sz w:val="18"/>
        </w:rPr>
        <w:t>spent</w:t>
      </w:r>
      <w:r>
        <w:rPr>
          <w:i/>
          <w:spacing w:val="-15"/>
          <w:sz w:val="18"/>
        </w:rPr>
        <w:t> </w:t>
      </w:r>
      <w:r>
        <w:rPr>
          <w:i/>
          <w:sz w:val="18"/>
        </w:rPr>
        <w:t>more</w:t>
      </w:r>
      <w:r>
        <w:rPr>
          <w:i/>
          <w:spacing w:val="-15"/>
          <w:sz w:val="18"/>
        </w:rPr>
        <w:t> </w:t>
      </w:r>
      <w:r>
        <w:rPr>
          <w:i/>
          <w:sz w:val="18"/>
        </w:rPr>
        <w:t>time</w:t>
      </w:r>
      <w:r>
        <w:rPr>
          <w:i/>
          <w:spacing w:val="-15"/>
          <w:sz w:val="18"/>
        </w:rPr>
        <w:t> </w:t>
      </w:r>
      <w:r>
        <w:rPr>
          <w:i/>
          <w:sz w:val="18"/>
        </w:rPr>
        <w:t>in</w:t>
      </w:r>
      <w:r>
        <w:rPr>
          <w:i/>
          <w:spacing w:val="-15"/>
          <w:sz w:val="18"/>
        </w:rPr>
        <w:t> </w:t>
      </w:r>
      <w:r>
        <w:rPr>
          <w:i/>
          <w:sz w:val="18"/>
        </w:rPr>
        <w:t>America</w:t>
      </w:r>
    </w:p>
    <w:p>
      <w:pPr>
        <w:spacing w:line="237" w:lineRule="auto" w:before="0"/>
        <w:ind w:left="7400" w:right="43" w:firstLine="0"/>
        <w:jc w:val="both"/>
        <w:rPr>
          <w:i/>
          <w:sz w:val="18"/>
        </w:rPr>
      </w:pPr>
      <w:r>
        <w:rPr/>
        <w:drawing>
          <wp:anchor distT="0" distB="0" distL="0" distR="0" allowOverlap="1" layoutInCell="1" locked="0" behindDoc="0" simplePos="0" relativeHeight="1120">
            <wp:simplePos x="0" y="0"/>
            <wp:positionH relativeFrom="page">
              <wp:posOffset>289725</wp:posOffset>
            </wp:positionH>
            <wp:positionV relativeFrom="paragraph">
              <wp:posOffset>94954</wp:posOffset>
            </wp:positionV>
            <wp:extent cx="4396574" cy="3379495"/>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4396574" cy="3379495"/>
                    </a:xfrm>
                    <a:prstGeom prst="rect">
                      <a:avLst/>
                    </a:prstGeom>
                  </pic:spPr>
                </pic:pic>
              </a:graphicData>
            </a:graphic>
          </wp:anchor>
        </w:drawing>
      </w:r>
      <w:r>
        <w:rPr/>
        <w:pict>
          <v:line style="position:absolute;mso-position-horizontal-relative:page;mso-position-vertical-relative:paragraph;z-index:1144" from="377.25pt,3.578766pt" to="377.25pt,273.578766pt" stroked="true" strokeweight=".5pt" strokecolor="#000000">
            <v:stroke dashstyle="solid"/>
            <w10:wrap type="none"/>
          </v:line>
        </w:pict>
      </w:r>
      <w:r>
        <w:rPr>
          <w:i/>
          <w:sz w:val="18"/>
        </w:rPr>
        <w:t>recently after having finished your tenure as </w:t>
      </w:r>
      <w:r>
        <w:rPr>
          <w:i/>
          <w:sz w:val="18"/>
        </w:rPr>
        <w:t>Chief Rabbi, what do you like about America and American Jewish life?</w:t>
      </w:r>
    </w:p>
    <w:p>
      <w:pPr>
        <w:pStyle w:val="BodyText"/>
        <w:spacing w:line="237" w:lineRule="auto"/>
        <w:ind w:left="7400" w:right="38" w:firstLine="199"/>
        <w:jc w:val="both"/>
      </w:pPr>
      <w:r>
        <w:rPr>
          <w:w w:val="105"/>
        </w:rPr>
        <w:t>JS: American Jewish life has</w:t>
      </w:r>
      <w:r>
        <w:rPr>
          <w:spacing w:val="36"/>
          <w:w w:val="105"/>
        </w:rPr>
        <w:t> </w:t>
      </w:r>
      <w:r>
        <w:rPr>
          <w:w w:val="105"/>
        </w:rPr>
        <w:t>two things</w:t>
      </w:r>
      <w:r>
        <w:rPr>
          <w:spacing w:val="-21"/>
          <w:w w:val="105"/>
        </w:rPr>
        <w:t> </w:t>
      </w:r>
      <w:r>
        <w:rPr>
          <w:w w:val="105"/>
        </w:rPr>
        <w:t>that</w:t>
      </w:r>
      <w:r>
        <w:rPr>
          <w:spacing w:val="-21"/>
          <w:w w:val="105"/>
        </w:rPr>
        <w:t> </w:t>
      </w:r>
      <w:r>
        <w:rPr>
          <w:w w:val="105"/>
        </w:rPr>
        <w:t>are</w:t>
      </w:r>
      <w:r>
        <w:rPr>
          <w:spacing w:val="-21"/>
          <w:w w:val="105"/>
        </w:rPr>
        <w:t> </w:t>
      </w:r>
      <w:r>
        <w:rPr>
          <w:w w:val="105"/>
        </w:rPr>
        <w:t>really</w:t>
      </w:r>
      <w:r>
        <w:rPr>
          <w:spacing w:val="-21"/>
          <w:w w:val="105"/>
        </w:rPr>
        <w:t> </w:t>
      </w:r>
      <w:r>
        <w:rPr>
          <w:w w:val="105"/>
        </w:rPr>
        <w:t>remarkable.</w:t>
      </w:r>
      <w:r>
        <w:rPr>
          <w:spacing w:val="-25"/>
          <w:w w:val="105"/>
        </w:rPr>
        <w:t> </w:t>
      </w:r>
      <w:r>
        <w:rPr>
          <w:w w:val="105"/>
        </w:rPr>
        <w:t>First, it</w:t>
      </w:r>
      <w:r>
        <w:rPr>
          <w:spacing w:val="-7"/>
          <w:w w:val="105"/>
        </w:rPr>
        <w:t> </w:t>
      </w:r>
      <w:r>
        <w:rPr>
          <w:w w:val="105"/>
        </w:rPr>
        <w:t>has</w:t>
      </w:r>
      <w:r>
        <w:rPr>
          <w:spacing w:val="-7"/>
          <w:w w:val="105"/>
        </w:rPr>
        <w:t> </w:t>
      </w:r>
      <w:r>
        <w:rPr>
          <w:w w:val="105"/>
        </w:rPr>
        <w:t>critical</w:t>
      </w:r>
      <w:r>
        <w:rPr>
          <w:spacing w:val="-7"/>
          <w:w w:val="105"/>
        </w:rPr>
        <w:t> </w:t>
      </w:r>
      <w:r>
        <w:rPr>
          <w:w w:val="105"/>
        </w:rPr>
        <w:t>mass.</w:t>
      </w:r>
      <w:r>
        <w:rPr>
          <w:spacing w:val="-12"/>
          <w:w w:val="105"/>
        </w:rPr>
        <w:t> </w:t>
      </w:r>
      <w:r>
        <w:rPr>
          <w:w w:val="105"/>
        </w:rPr>
        <w:t>It</w:t>
      </w:r>
      <w:r>
        <w:rPr>
          <w:spacing w:val="-7"/>
          <w:w w:val="105"/>
        </w:rPr>
        <w:t> </w:t>
      </w:r>
      <w:r>
        <w:rPr>
          <w:w w:val="105"/>
        </w:rPr>
        <w:t>can</w:t>
      </w:r>
      <w:r>
        <w:rPr>
          <w:spacing w:val="-7"/>
          <w:w w:val="105"/>
        </w:rPr>
        <w:t> </w:t>
      </w:r>
      <w:r>
        <w:rPr>
          <w:w w:val="105"/>
        </w:rPr>
        <w:t>do</w:t>
      </w:r>
      <w:r>
        <w:rPr>
          <w:spacing w:val="-7"/>
          <w:w w:val="105"/>
        </w:rPr>
        <w:t> </w:t>
      </w:r>
      <w:r>
        <w:rPr>
          <w:w w:val="105"/>
        </w:rPr>
        <w:t>things</w:t>
      </w:r>
      <w:r>
        <w:rPr>
          <w:spacing w:val="-7"/>
          <w:w w:val="105"/>
        </w:rPr>
        <w:t> </w:t>
      </w:r>
      <w:r>
        <w:rPr>
          <w:w w:val="105"/>
        </w:rPr>
        <w:t>on a scale that we can’t do anywhere</w:t>
      </w:r>
      <w:r>
        <w:rPr>
          <w:spacing w:val="-17"/>
          <w:w w:val="105"/>
        </w:rPr>
        <w:t> </w:t>
      </w:r>
      <w:r>
        <w:rPr>
          <w:w w:val="105"/>
        </w:rPr>
        <w:t>else in</w:t>
      </w:r>
      <w:r>
        <w:rPr>
          <w:spacing w:val="-13"/>
          <w:w w:val="105"/>
        </w:rPr>
        <w:t> </w:t>
      </w:r>
      <w:r>
        <w:rPr>
          <w:w w:val="105"/>
        </w:rPr>
        <w:t>the</w:t>
      </w:r>
      <w:r>
        <w:rPr>
          <w:spacing w:val="-13"/>
          <w:w w:val="105"/>
        </w:rPr>
        <w:t> </w:t>
      </w:r>
      <w:r>
        <w:rPr>
          <w:w w:val="105"/>
        </w:rPr>
        <w:t>diaspora.</w:t>
      </w:r>
      <w:r>
        <w:rPr>
          <w:spacing w:val="-17"/>
          <w:w w:val="105"/>
        </w:rPr>
        <w:t> </w:t>
      </w:r>
      <w:r>
        <w:rPr>
          <w:w w:val="105"/>
        </w:rPr>
        <w:t>There</w:t>
      </w:r>
      <w:r>
        <w:rPr>
          <w:spacing w:val="-13"/>
          <w:w w:val="105"/>
        </w:rPr>
        <w:t> </w:t>
      </w:r>
      <w:r>
        <w:rPr>
          <w:w w:val="105"/>
        </w:rPr>
        <w:t>is</w:t>
      </w:r>
      <w:r>
        <w:rPr>
          <w:spacing w:val="-13"/>
          <w:w w:val="105"/>
        </w:rPr>
        <w:t> </w:t>
      </w:r>
      <w:r>
        <w:rPr>
          <w:w w:val="105"/>
        </w:rPr>
        <w:t>nothing</w:t>
      </w:r>
      <w:r>
        <w:rPr>
          <w:spacing w:val="-13"/>
          <w:w w:val="105"/>
        </w:rPr>
        <w:t> </w:t>
      </w:r>
      <w:r>
        <w:rPr>
          <w:w w:val="105"/>
        </w:rPr>
        <w:t>quite like</w:t>
      </w:r>
      <w:r>
        <w:rPr>
          <w:spacing w:val="-13"/>
          <w:w w:val="105"/>
        </w:rPr>
        <w:t> </w:t>
      </w:r>
      <w:r>
        <w:rPr>
          <w:spacing w:val="-5"/>
          <w:w w:val="105"/>
        </w:rPr>
        <w:t>AIPAC,</w:t>
      </w:r>
      <w:r>
        <w:rPr>
          <w:spacing w:val="-16"/>
          <w:w w:val="105"/>
        </w:rPr>
        <w:t> </w:t>
      </w:r>
      <w:r>
        <w:rPr>
          <w:w w:val="105"/>
        </w:rPr>
        <w:t>there</w:t>
      </w:r>
      <w:r>
        <w:rPr>
          <w:spacing w:val="-13"/>
          <w:w w:val="105"/>
        </w:rPr>
        <w:t> </w:t>
      </w:r>
      <w:r>
        <w:rPr>
          <w:w w:val="105"/>
        </w:rPr>
        <w:t>is</w:t>
      </w:r>
      <w:r>
        <w:rPr>
          <w:spacing w:val="-13"/>
          <w:w w:val="105"/>
        </w:rPr>
        <w:t> </w:t>
      </w:r>
      <w:r>
        <w:rPr>
          <w:w w:val="105"/>
        </w:rPr>
        <w:t>nothing</w:t>
      </w:r>
      <w:r>
        <w:rPr>
          <w:spacing w:val="-13"/>
          <w:w w:val="105"/>
        </w:rPr>
        <w:t> </w:t>
      </w:r>
      <w:r>
        <w:rPr>
          <w:w w:val="105"/>
        </w:rPr>
        <w:t>quite</w:t>
      </w:r>
      <w:r>
        <w:rPr>
          <w:spacing w:val="-13"/>
          <w:w w:val="105"/>
        </w:rPr>
        <w:t> </w:t>
      </w:r>
      <w:r>
        <w:rPr>
          <w:w w:val="105"/>
        </w:rPr>
        <w:t>like the</w:t>
      </w:r>
      <w:r>
        <w:rPr>
          <w:spacing w:val="-28"/>
          <w:w w:val="105"/>
        </w:rPr>
        <w:t> </w:t>
      </w:r>
      <w:r>
        <w:rPr>
          <w:w w:val="105"/>
        </w:rPr>
        <w:t>General</w:t>
      </w:r>
      <w:r>
        <w:rPr>
          <w:spacing w:val="-28"/>
          <w:w w:val="105"/>
        </w:rPr>
        <w:t> </w:t>
      </w:r>
      <w:r>
        <w:rPr>
          <w:w w:val="105"/>
        </w:rPr>
        <w:t>Assembly,</w:t>
      </w:r>
      <w:r>
        <w:rPr>
          <w:spacing w:val="-31"/>
          <w:w w:val="105"/>
        </w:rPr>
        <w:t> </w:t>
      </w:r>
      <w:r>
        <w:rPr>
          <w:w w:val="105"/>
        </w:rPr>
        <w:t>there</w:t>
      </w:r>
      <w:r>
        <w:rPr>
          <w:spacing w:val="-28"/>
          <w:w w:val="105"/>
        </w:rPr>
        <w:t> </w:t>
      </w:r>
      <w:r>
        <w:rPr>
          <w:w w:val="105"/>
        </w:rPr>
        <w:t>is</w:t>
      </w:r>
      <w:r>
        <w:rPr>
          <w:spacing w:val="-28"/>
          <w:w w:val="105"/>
        </w:rPr>
        <w:t> </w:t>
      </w:r>
      <w:r>
        <w:rPr>
          <w:w w:val="105"/>
        </w:rPr>
        <w:t>nothing like the number of Jewish students</w:t>
      </w:r>
      <w:r>
        <w:rPr>
          <w:spacing w:val="46"/>
          <w:w w:val="105"/>
        </w:rPr>
        <w:t> </w:t>
      </w:r>
      <w:r>
        <w:rPr>
          <w:w w:val="105"/>
        </w:rPr>
        <w:t>at universities like NYU, University of Pennsylvania or </w:t>
      </w:r>
      <w:r>
        <w:rPr>
          <w:spacing w:val="-4"/>
          <w:w w:val="105"/>
        </w:rPr>
        <w:t>SUNY. </w:t>
      </w:r>
      <w:r>
        <w:rPr>
          <w:spacing w:val="-7"/>
          <w:w w:val="105"/>
        </w:rPr>
        <w:t>You </w:t>
      </w:r>
      <w:r>
        <w:rPr>
          <w:w w:val="105"/>
        </w:rPr>
        <w:t>go to one university in the States and there are more Jewish students than all the universities in the UK! That critical mass</w:t>
      </w:r>
      <w:r>
        <w:rPr>
          <w:spacing w:val="-23"/>
          <w:w w:val="105"/>
        </w:rPr>
        <w:t> </w:t>
      </w:r>
      <w:r>
        <w:rPr>
          <w:w w:val="105"/>
        </w:rPr>
        <w:t>makes</w:t>
      </w:r>
      <w:r>
        <w:rPr>
          <w:spacing w:val="-23"/>
          <w:w w:val="105"/>
        </w:rPr>
        <w:t> </w:t>
      </w:r>
      <w:r>
        <w:rPr>
          <w:w w:val="105"/>
        </w:rPr>
        <w:t>a</w:t>
      </w:r>
      <w:r>
        <w:rPr>
          <w:spacing w:val="-23"/>
          <w:w w:val="105"/>
        </w:rPr>
        <w:t> </w:t>
      </w:r>
      <w:r>
        <w:rPr>
          <w:w w:val="105"/>
        </w:rPr>
        <w:t>huge</w:t>
      </w:r>
      <w:r>
        <w:rPr>
          <w:spacing w:val="-23"/>
          <w:w w:val="105"/>
        </w:rPr>
        <w:t> </w:t>
      </w:r>
      <w:r>
        <w:rPr>
          <w:w w:val="105"/>
        </w:rPr>
        <w:t>difference.</w:t>
      </w:r>
      <w:r>
        <w:rPr>
          <w:spacing w:val="-26"/>
          <w:w w:val="105"/>
        </w:rPr>
        <w:t> </w:t>
      </w:r>
      <w:r>
        <w:rPr>
          <w:w w:val="105"/>
        </w:rPr>
        <w:t>Second, it’s very decentralized, which creates creativeness. Sometimes it looks a little chaotic to a guy from Britain, but</w:t>
      </w:r>
      <w:r>
        <w:rPr>
          <w:spacing w:val="-8"/>
          <w:w w:val="105"/>
        </w:rPr>
        <w:t> </w:t>
      </w:r>
      <w:r>
        <w:rPr>
          <w:w w:val="105"/>
        </w:rPr>
        <w:t>it’s</w:t>
      </w:r>
      <w:r>
        <w:rPr>
          <w:spacing w:val="-8"/>
          <w:w w:val="105"/>
        </w:rPr>
        <w:t> </w:t>
      </w:r>
      <w:r>
        <w:rPr>
          <w:w w:val="105"/>
        </w:rPr>
        <w:t>creative</w:t>
      </w:r>
      <w:r>
        <w:rPr>
          <w:spacing w:val="-8"/>
          <w:w w:val="105"/>
        </w:rPr>
        <w:t> </w:t>
      </w:r>
      <w:r>
        <w:rPr>
          <w:w w:val="105"/>
        </w:rPr>
        <w:t>chaos.</w:t>
      </w:r>
      <w:r>
        <w:rPr>
          <w:spacing w:val="-13"/>
          <w:w w:val="105"/>
        </w:rPr>
        <w:t> </w:t>
      </w:r>
      <w:r>
        <w:rPr>
          <w:w w:val="105"/>
        </w:rPr>
        <w:t>I</w:t>
      </w:r>
      <w:r>
        <w:rPr>
          <w:spacing w:val="-8"/>
          <w:w w:val="105"/>
        </w:rPr>
        <w:t> </w:t>
      </w:r>
      <w:r>
        <w:rPr>
          <w:w w:val="105"/>
        </w:rPr>
        <w:t>thought</w:t>
      </w:r>
      <w:r>
        <w:rPr>
          <w:spacing w:val="-8"/>
          <w:w w:val="105"/>
        </w:rPr>
        <w:t> </w:t>
      </w:r>
      <w:r>
        <w:rPr>
          <w:w w:val="105"/>
        </w:rPr>
        <w:t>chaos theory</w:t>
      </w:r>
      <w:r>
        <w:rPr>
          <w:spacing w:val="-9"/>
          <w:w w:val="105"/>
        </w:rPr>
        <w:t> </w:t>
      </w:r>
      <w:r>
        <w:rPr>
          <w:w w:val="105"/>
        </w:rPr>
        <w:t>was</w:t>
      </w:r>
      <w:r>
        <w:rPr>
          <w:spacing w:val="-9"/>
          <w:w w:val="105"/>
        </w:rPr>
        <w:t> </w:t>
      </w:r>
      <w:r>
        <w:rPr>
          <w:w w:val="105"/>
        </w:rPr>
        <w:t>a</w:t>
      </w:r>
      <w:r>
        <w:rPr>
          <w:spacing w:val="-9"/>
          <w:w w:val="105"/>
        </w:rPr>
        <w:t> </w:t>
      </w:r>
      <w:r>
        <w:rPr>
          <w:w w:val="105"/>
        </w:rPr>
        <w:t>description</w:t>
      </w:r>
      <w:r>
        <w:rPr>
          <w:spacing w:val="-9"/>
          <w:w w:val="105"/>
        </w:rPr>
        <w:t> </w:t>
      </w:r>
      <w:r>
        <w:rPr>
          <w:w w:val="105"/>
        </w:rPr>
        <w:t>of</w:t>
      </w:r>
      <w:r>
        <w:rPr>
          <w:spacing w:val="-9"/>
          <w:w w:val="105"/>
        </w:rPr>
        <w:t> </w:t>
      </w:r>
      <w:r>
        <w:rPr>
          <w:w w:val="105"/>
        </w:rPr>
        <w:t>the</w:t>
      </w:r>
      <w:r>
        <w:rPr>
          <w:spacing w:val="-9"/>
          <w:w w:val="105"/>
        </w:rPr>
        <w:t> </w:t>
      </w:r>
      <w:r>
        <w:rPr>
          <w:w w:val="105"/>
        </w:rPr>
        <w:t>Jewish people!</w:t>
      </w:r>
    </w:p>
    <w:p>
      <w:pPr>
        <w:pStyle w:val="BodyText"/>
        <w:spacing w:line="221" w:lineRule="exact"/>
        <w:ind w:left="116"/>
      </w:pPr>
      <w:r>
        <w:rPr>
          <w:b w:val="0"/>
        </w:rPr>
        <w:br w:type="column"/>
      </w:r>
      <w:r>
        <w:rPr/>
        <w:t>got to have wise friends who will say</w:t>
      </w:r>
    </w:p>
    <w:p>
      <w:pPr>
        <w:pStyle w:val="BodyText"/>
        <w:spacing w:line="237" w:lineRule="auto"/>
        <w:ind w:left="116" w:right="112"/>
        <w:jc w:val="both"/>
      </w:pPr>
      <w:r>
        <w:rPr/>
        <w:t>to you the most important word  in  any language, </w:t>
      </w:r>
      <w:r>
        <w:rPr>
          <w:spacing w:val="-3"/>
        </w:rPr>
        <w:t>“no.” </w:t>
      </w:r>
      <w:r>
        <w:rPr>
          <w:spacing w:val="-7"/>
        </w:rPr>
        <w:t>You </w:t>
      </w:r>
      <w:r>
        <w:rPr/>
        <w:t>need to have people who will stop you from making the big mistakes. And then the people who believe in you who will take you through the difficult moments. I was always blessed to have two or three people</w:t>
      </w:r>
      <w:r>
        <w:rPr>
          <w:spacing w:val="-14"/>
        </w:rPr>
        <w:t> </w:t>
      </w:r>
      <w:r>
        <w:rPr/>
        <w:t>who</w:t>
      </w:r>
      <w:r>
        <w:rPr>
          <w:spacing w:val="-14"/>
        </w:rPr>
        <w:t> </w:t>
      </w:r>
      <w:r>
        <w:rPr/>
        <w:t>always</w:t>
      </w:r>
      <w:r>
        <w:rPr>
          <w:spacing w:val="-14"/>
        </w:rPr>
        <w:t> </w:t>
      </w:r>
      <w:r>
        <w:rPr/>
        <w:t>believed</w:t>
      </w:r>
      <w:r>
        <w:rPr>
          <w:spacing w:val="-14"/>
        </w:rPr>
        <w:t> </w:t>
      </w:r>
      <w:r>
        <w:rPr/>
        <w:t>in</w:t>
      </w:r>
      <w:r>
        <w:rPr>
          <w:spacing w:val="-14"/>
        </w:rPr>
        <w:t> </w:t>
      </w:r>
      <w:r>
        <w:rPr/>
        <w:t>me</w:t>
      </w:r>
      <w:r>
        <w:rPr>
          <w:spacing w:val="-14"/>
        </w:rPr>
        <w:t> </w:t>
      </w:r>
      <w:r>
        <w:rPr/>
        <w:t>more than I believed in myself. That helped me through the difficult time. There will be difficult times, whoever you are, whatever your leadership position. Also, a good sense of </w:t>
      </w:r>
      <w:r>
        <w:rPr>
          <w:spacing w:val="-3"/>
        </w:rPr>
        <w:t>humor. </w:t>
      </w:r>
      <w:r>
        <w:rPr/>
        <w:t>Make</w:t>
      </w:r>
      <w:r>
        <w:rPr>
          <w:spacing w:val="-32"/>
        </w:rPr>
        <w:t> </w:t>
      </w:r>
      <w:r>
        <w:rPr/>
        <w:t>sure you stay faithful to your ideals. Make sure you have good</w:t>
      </w:r>
      <w:r>
        <w:rPr>
          <w:spacing w:val="17"/>
        </w:rPr>
        <w:t> </w:t>
      </w:r>
      <w:r>
        <w:rPr/>
        <w:t>friends.</w:t>
      </w:r>
    </w:p>
    <w:p>
      <w:pPr>
        <w:spacing w:line="237" w:lineRule="auto" w:before="0"/>
        <w:ind w:left="116" w:right="116" w:firstLine="199"/>
        <w:jc w:val="both"/>
        <w:rPr>
          <w:i/>
          <w:sz w:val="18"/>
        </w:rPr>
      </w:pPr>
      <w:r>
        <w:rPr>
          <w:i/>
          <w:spacing w:val="-4"/>
          <w:w w:val="105"/>
          <w:sz w:val="18"/>
        </w:rPr>
        <w:t>AG:</w:t>
      </w:r>
      <w:r>
        <w:rPr>
          <w:i/>
          <w:spacing w:val="-13"/>
          <w:w w:val="105"/>
          <w:sz w:val="18"/>
        </w:rPr>
        <w:t> </w:t>
      </w:r>
      <w:r>
        <w:rPr>
          <w:i/>
          <w:w w:val="105"/>
          <w:sz w:val="18"/>
        </w:rPr>
        <w:t>In</w:t>
      </w:r>
      <w:r>
        <w:rPr>
          <w:i/>
          <w:spacing w:val="-13"/>
          <w:w w:val="105"/>
          <w:sz w:val="18"/>
        </w:rPr>
        <w:t> </w:t>
      </w:r>
      <w:r>
        <w:rPr>
          <w:i/>
          <w:w w:val="105"/>
          <w:sz w:val="18"/>
        </w:rPr>
        <w:t>Buffalo,</w:t>
      </w:r>
      <w:r>
        <w:rPr>
          <w:i/>
          <w:spacing w:val="-19"/>
          <w:w w:val="105"/>
          <w:sz w:val="18"/>
        </w:rPr>
        <w:t> </w:t>
      </w:r>
      <w:r>
        <w:rPr>
          <w:i/>
          <w:w w:val="105"/>
          <w:sz w:val="18"/>
        </w:rPr>
        <w:t>we</w:t>
      </w:r>
      <w:r>
        <w:rPr>
          <w:i/>
          <w:spacing w:val="-13"/>
          <w:w w:val="105"/>
          <w:sz w:val="18"/>
        </w:rPr>
        <w:t> </w:t>
      </w:r>
      <w:r>
        <w:rPr>
          <w:i/>
          <w:w w:val="105"/>
          <w:sz w:val="18"/>
        </w:rPr>
        <w:t>have</w:t>
      </w:r>
      <w:r>
        <w:rPr>
          <w:i/>
          <w:spacing w:val="-13"/>
          <w:w w:val="105"/>
          <w:sz w:val="18"/>
        </w:rPr>
        <w:t> </w:t>
      </w:r>
      <w:r>
        <w:rPr>
          <w:i/>
          <w:w w:val="105"/>
          <w:sz w:val="18"/>
        </w:rPr>
        <w:t>a</w:t>
      </w:r>
      <w:r>
        <w:rPr>
          <w:i/>
          <w:spacing w:val="-13"/>
          <w:w w:val="105"/>
          <w:sz w:val="18"/>
        </w:rPr>
        <w:t> </w:t>
      </w:r>
      <w:r>
        <w:rPr>
          <w:i/>
          <w:w w:val="105"/>
          <w:sz w:val="18"/>
        </w:rPr>
        <w:t>program</w:t>
      </w:r>
      <w:r>
        <w:rPr>
          <w:i/>
          <w:spacing w:val="-13"/>
          <w:w w:val="105"/>
          <w:sz w:val="18"/>
        </w:rPr>
        <w:t> </w:t>
      </w:r>
      <w:r>
        <w:rPr>
          <w:i/>
          <w:w w:val="105"/>
          <w:sz w:val="18"/>
        </w:rPr>
        <w:t>called </w:t>
      </w:r>
      <w:r>
        <w:rPr>
          <w:i/>
          <w:w w:val="105"/>
          <w:sz w:val="18"/>
        </w:rPr>
        <w:t>Nickel City Jews, which is a community platform for bringing together the people and events that make up Jewish Life in Buffalo for young adults in their 20s, 30s and early 40s. Nickel City Jews’ mission is to</w:t>
      </w:r>
      <w:r>
        <w:rPr>
          <w:i/>
          <w:spacing w:val="-9"/>
          <w:w w:val="105"/>
          <w:sz w:val="18"/>
        </w:rPr>
        <w:t> </w:t>
      </w:r>
      <w:r>
        <w:rPr>
          <w:i/>
          <w:w w:val="105"/>
          <w:sz w:val="18"/>
        </w:rPr>
        <w:t>create</w:t>
      </w:r>
      <w:r>
        <w:rPr>
          <w:i/>
          <w:spacing w:val="-9"/>
          <w:w w:val="105"/>
          <w:sz w:val="18"/>
        </w:rPr>
        <w:t> </w:t>
      </w:r>
      <w:r>
        <w:rPr>
          <w:i/>
          <w:w w:val="105"/>
          <w:sz w:val="18"/>
        </w:rPr>
        <w:t>ongoing</w:t>
      </w:r>
      <w:r>
        <w:rPr>
          <w:i/>
          <w:spacing w:val="-9"/>
          <w:w w:val="105"/>
          <w:sz w:val="18"/>
        </w:rPr>
        <w:t> </w:t>
      </w:r>
      <w:r>
        <w:rPr>
          <w:i/>
          <w:w w:val="105"/>
          <w:sz w:val="18"/>
        </w:rPr>
        <w:t>and</w:t>
      </w:r>
      <w:r>
        <w:rPr>
          <w:i/>
          <w:spacing w:val="-9"/>
          <w:w w:val="105"/>
          <w:sz w:val="18"/>
        </w:rPr>
        <w:t> </w:t>
      </w:r>
      <w:r>
        <w:rPr>
          <w:i/>
          <w:w w:val="105"/>
          <w:sz w:val="18"/>
        </w:rPr>
        <w:t>varied</w:t>
      </w:r>
      <w:r>
        <w:rPr>
          <w:i/>
          <w:spacing w:val="-9"/>
          <w:w w:val="105"/>
          <w:sz w:val="18"/>
        </w:rPr>
        <w:t> </w:t>
      </w:r>
      <w:r>
        <w:rPr>
          <w:i/>
          <w:w w:val="105"/>
          <w:sz w:val="18"/>
        </w:rPr>
        <w:t>programs</w:t>
      </w:r>
      <w:r>
        <w:rPr>
          <w:i/>
          <w:spacing w:val="-9"/>
          <w:w w:val="105"/>
          <w:sz w:val="18"/>
        </w:rPr>
        <w:t> </w:t>
      </w:r>
      <w:r>
        <w:rPr>
          <w:i/>
          <w:w w:val="105"/>
          <w:sz w:val="18"/>
        </w:rPr>
        <w:t>that facilitate</w:t>
      </w:r>
      <w:r>
        <w:rPr>
          <w:i/>
          <w:spacing w:val="-32"/>
          <w:w w:val="105"/>
          <w:sz w:val="18"/>
        </w:rPr>
        <w:t> </w:t>
      </w:r>
      <w:r>
        <w:rPr>
          <w:i/>
          <w:w w:val="105"/>
          <w:sz w:val="18"/>
        </w:rPr>
        <w:t>engagement</w:t>
      </w:r>
      <w:r>
        <w:rPr>
          <w:i/>
          <w:spacing w:val="-32"/>
          <w:w w:val="105"/>
          <w:sz w:val="18"/>
        </w:rPr>
        <w:t> </w:t>
      </w:r>
      <w:r>
        <w:rPr>
          <w:i/>
          <w:w w:val="105"/>
          <w:sz w:val="18"/>
        </w:rPr>
        <w:t>of</w:t>
      </w:r>
      <w:r>
        <w:rPr>
          <w:i/>
          <w:spacing w:val="-32"/>
          <w:w w:val="105"/>
          <w:sz w:val="18"/>
        </w:rPr>
        <w:t> </w:t>
      </w:r>
      <w:r>
        <w:rPr>
          <w:i/>
          <w:w w:val="105"/>
          <w:sz w:val="18"/>
        </w:rPr>
        <w:t>Jewish</w:t>
      </w:r>
      <w:r>
        <w:rPr>
          <w:i/>
          <w:spacing w:val="-32"/>
          <w:w w:val="105"/>
          <w:sz w:val="18"/>
        </w:rPr>
        <w:t> </w:t>
      </w:r>
      <w:r>
        <w:rPr>
          <w:i/>
          <w:w w:val="105"/>
          <w:sz w:val="18"/>
        </w:rPr>
        <w:t>young</w:t>
      </w:r>
      <w:r>
        <w:rPr>
          <w:i/>
          <w:spacing w:val="-32"/>
          <w:w w:val="105"/>
          <w:sz w:val="18"/>
        </w:rPr>
        <w:t> </w:t>
      </w:r>
      <w:r>
        <w:rPr>
          <w:i/>
          <w:w w:val="105"/>
          <w:sz w:val="18"/>
        </w:rPr>
        <w:t>adults</w:t>
      </w:r>
    </w:p>
    <w:p>
      <w:pPr>
        <w:spacing w:after="0" w:line="237" w:lineRule="auto"/>
        <w:jc w:val="both"/>
        <w:rPr>
          <w:sz w:val="18"/>
        </w:rPr>
        <w:sectPr>
          <w:type w:val="continuous"/>
          <w:pgSz w:w="15120" w:h="17280"/>
          <w:pgMar w:top="540" w:bottom="0" w:left="340" w:right="420"/>
          <w:cols w:num="2" w:equalWidth="0">
            <w:col w:w="10687" w:space="198"/>
            <w:col w:w="3475"/>
          </w:cols>
        </w:sectPr>
      </w:pPr>
    </w:p>
    <w:p>
      <w:pPr>
        <w:spacing w:before="82"/>
        <w:ind w:left="211" w:right="0" w:firstLine="0"/>
        <w:jc w:val="left"/>
        <w:rPr>
          <w:rFonts w:ascii="Book Antiqua"/>
          <w:sz w:val="16"/>
        </w:rPr>
      </w:pPr>
      <w:r>
        <w:rPr>
          <w:rFonts w:ascii="Arial Narrow"/>
          <w:b/>
          <w:w w:val="120"/>
          <w:sz w:val="18"/>
        </w:rPr>
        <w:t>6 </w:t>
      </w:r>
      <w:hyperlink r:id="rId8">
        <w:r>
          <w:rPr>
            <w:rFonts w:ascii="Arial Narrow"/>
            <w:b/>
            <w:w w:val="120"/>
            <w:sz w:val="16"/>
          </w:rPr>
          <w:t>www.jfedbflo.com </w:t>
        </w:r>
      </w:hyperlink>
      <w:r>
        <w:rPr>
          <w:rFonts w:ascii="Arial Narrow"/>
          <w:b/>
          <w:w w:val="120"/>
          <w:sz w:val="16"/>
        </w:rPr>
        <w:t>| </w:t>
      </w:r>
      <w:r>
        <w:rPr>
          <w:rFonts w:ascii="Book Antiqua"/>
          <w:w w:val="120"/>
          <w:sz w:val="16"/>
        </w:rPr>
        <w:t>September 2017</w:t>
      </w:r>
    </w:p>
    <w:p>
      <w:pPr>
        <w:spacing w:after="0"/>
        <w:jc w:val="left"/>
        <w:rPr>
          <w:rFonts w:ascii="Book Antiqua"/>
          <w:sz w:val="16"/>
        </w:rPr>
        <w:sectPr>
          <w:type w:val="continuous"/>
          <w:pgSz w:w="15120" w:h="17280"/>
          <w:pgMar w:top="540" w:bottom="0" w:left="340" w:right="420"/>
        </w:sectPr>
      </w:pPr>
    </w:p>
    <w:p>
      <w:pPr>
        <w:pStyle w:val="BodyText"/>
        <w:spacing w:line="20" w:lineRule="exact"/>
        <w:ind w:left="7395"/>
        <w:rPr>
          <w:rFonts w:ascii="Book Antiqua"/>
          <w:b w:val="0"/>
          <w:sz w:val="2"/>
        </w:rPr>
      </w:pPr>
      <w:r>
        <w:rPr>
          <w:rFonts w:ascii="Book Antiqua"/>
          <w:b w:val="0"/>
          <w:sz w:val="2"/>
        </w:rPr>
        <w:pict>
          <v:group style="width:342pt;height:.5pt;mso-position-horizontal-relative:char;mso-position-vertical-relative:line" coordorigin="0,0" coordsize="6840,10">
            <v:line style="position:absolute" from="0,5" to="6840,5" stroked="true" strokeweight=".5pt" strokecolor="#000000">
              <v:stroke dashstyle="solid"/>
            </v:line>
          </v:group>
        </w:pict>
      </w:r>
      <w:r>
        <w:rPr>
          <w:rFonts w:ascii="Book Antiqua"/>
          <w:b w:val="0"/>
          <w:sz w:val="2"/>
        </w:rPr>
      </w:r>
    </w:p>
    <w:p>
      <w:pPr>
        <w:pStyle w:val="BodyText"/>
        <w:ind w:left="4642"/>
        <w:rPr>
          <w:rFonts w:ascii="Book Antiqua"/>
          <w:b w:val="0"/>
          <w:sz w:val="20"/>
        </w:rPr>
      </w:pPr>
      <w:r>
        <w:rPr>
          <w:rFonts w:ascii="Book Antiqua"/>
          <w:b w:val="0"/>
          <w:sz w:val="20"/>
        </w:rPr>
        <w:pict>
          <v:shape style="width:119.9pt;height:15.35pt;mso-position-horizontal-relative:char;mso-position-vertical-relative:line" type="#_x0000_t202" filled="true" fillcolor="#c80236" stroked="false">
            <w10:anchorlock/>
            <v:textbox inset="0,0,0,0">
              <w:txbxContent>
                <w:p>
                  <w:pPr>
                    <w:spacing w:before="47"/>
                    <w:ind w:left="384" w:right="0" w:firstLine="0"/>
                    <w:jc w:val="left"/>
                    <w:rPr>
                      <w:rFonts w:ascii="Arial Narrow"/>
                      <w:b/>
                      <w:sz w:val="20"/>
                    </w:rPr>
                  </w:pPr>
                  <w:r>
                    <w:rPr>
                      <w:rFonts w:ascii="Arial Narrow"/>
                      <w:b/>
                      <w:color w:val="FFFFFF"/>
                      <w:w w:val="110"/>
                      <w:sz w:val="20"/>
                    </w:rPr>
                    <w:t>C O M M U N I T Y</w:t>
                  </w:r>
                </w:p>
              </w:txbxContent>
            </v:textbox>
            <v:fill type="solid"/>
          </v:shape>
        </w:pict>
      </w:r>
      <w:r>
        <w:rPr>
          <w:rFonts w:ascii="Book Antiqua"/>
          <w:b w:val="0"/>
          <w:sz w:val="20"/>
        </w:rPr>
      </w:r>
    </w:p>
    <w:p>
      <w:pPr>
        <w:pStyle w:val="BodyText"/>
        <w:spacing w:before="2"/>
        <w:rPr>
          <w:rFonts w:ascii="Book Antiqua"/>
          <w:b w:val="0"/>
          <w:sz w:val="21"/>
        </w:rPr>
      </w:pPr>
    </w:p>
    <w:p>
      <w:pPr>
        <w:spacing w:after="0"/>
        <w:rPr>
          <w:rFonts w:ascii="Book Antiqua"/>
          <w:sz w:val="21"/>
        </w:rPr>
        <w:sectPr>
          <w:pgSz w:w="15120" w:h="17280"/>
          <w:pgMar w:top="540" w:bottom="0" w:left="340" w:right="420"/>
        </w:sectPr>
      </w:pPr>
    </w:p>
    <w:p>
      <w:pPr>
        <w:spacing w:line="237" w:lineRule="auto" w:before="100"/>
        <w:ind w:left="200" w:right="38" w:firstLine="0"/>
        <w:jc w:val="both"/>
        <w:rPr>
          <w:i/>
          <w:sz w:val="18"/>
        </w:rPr>
      </w:pPr>
      <w:r>
        <w:rPr/>
        <w:pict>
          <v:line style="position:absolute;mso-position-horizontal-relative:page;mso-position-vertical-relative:paragraph;z-index:1336" from="27pt,-13.838241pt" to="369pt,-13.838241pt" stroked="true" strokeweight="1pt" strokecolor="#c80236">
            <v:stroke dashstyle="solid"/>
            <w10:wrap type="none"/>
          </v:line>
        </w:pict>
      </w:r>
      <w:r>
        <w:rPr/>
        <w:pict>
          <v:line style="position:absolute;mso-position-horizontal-relative:page;mso-position-vertical-relative:paragraph;z-index:1360" from="27pt,-30.14624pt" to="369pt,-30.14624pt" stroked="true" strokeweight="1pt" strokecolor="#c80236">
            <v:stroke dashstyle="solid"/>
            <w10:wrap type="none"/>
          </v:line>
        </w:pict>
      </w:r>
      <w:r>
        <w:rPr>
          <w:i/>
          <w:w w:val="105"/>
          <w:sz w:val="18"/>
        </w:rPr>
        <w:t>with</w:t>
      </w:r>
      <w:r>
        <w:rPr>
          <w:i/>
          <w:spacing w:val="-25"/>
          <w:w w:val="105"/>
          <w:sz w:val="18"/>
        </w:rPr>
        <w:t> </w:t>
      </w:r>
      <w:r>
        <w:rPr>
          <w:i/>
          <w:w w:val="105"/>
          <w:sz w:val="18"/>
        </w:rPr>
        <w:t>each</w:t>
      </w:r>
      <w:r>
        <w:rPr>
          <w:i/>
          <w:spacing w:val="-25"/>
          <w:w w:val="105"/>
          <w:sz w:val="18"/>
        </w:rPr>
        <w:t> </w:t>
      </w:r>
      <w:r>
        <w:rPr>
          <w:i/>
          <w:w w:val="105"/>
          <w:sz w:val="18"/>
        </w:rPr>
        <w:t>other</w:t>
      </w:r>
      <w:r>
        <w:rPr>
          <w:i/>
          <w:spacing w:val="-25"/>
          <w:w w:val="105"/>
          <w:sz w:val="18"/>
        </w:rPr>
        <w:t> </w:t>
      </w:r>
      <w:r>
        <w:rPr>
          <w:i/>
          <w:w w:val="105"/>
          <w:sz w:val="18"/>
        </w:rPr>
        <w:t>and</w:t>
      </w:r>
      <w:r>
        <w:rPr>
          <w:i/>
          <w:spacing w:val="-25"/>
          <w:w w:val="105"/>
          <w:sz w:val="18"/>
        </w:rPr>
        <w:t> </w:t>
      </w:r>
      <w:r>
        <w:rPr>
          <w:i/>
          <w:w w:val="105"/>
          <w:sz w:val="18"/>
        </w:rPr>
        <w:t>with</w:t>
      </w:r>
      <w:r>
        <w:rPr>
          <w:i/>
          <w:spacing w:val="-25"/>
          <w:w w:val="105"/>
          <w:sz w:val="18"/>
        </w:rPr>
        <w:t> </w:t>
      </w:r>
      <w:r>
        <w:rPr>
          <w:i/>
          <w:w w:val="105"/>
          <w:sz w:val="18"/>
        </w:rPr>
        <w:t>Jewish</w:t>
      </w:r>
      <w:r>
        <w:rPr>
          <w:i/>
          <w:spacing w:val="-25"/>
          <w:w w:val="105"/>
          <w:sz w:val="18"/>
        </w:rPr>
        <w:t> </w:t>
      </w:r>
      <w:r>
        <w:rPr>
          <w:i/>
          <w:w w:val="105"/>
          <w:sz w:val="18"/>
        </w:rPr>
        <w:t>experiences. </w:t>
      </w:r>
      <w:r>
        <w:rPr>
          <w:i/>
          <w:w w:val="105"/>
          <w:sz w:val="18"/>
        </w:rPr>
        <w:t>It</w:t>
      </w:r>
      <w:r>
        <w:rPr>
          <w:i/>
          <w:spacing w:val="-8"/>
          <w:w w:val="105"/>
          <w:sz w:val="18"/>
        </w:rPr>
        <w:t> </w:t>
      </w:r>
      <w:r>
        <w:rPr>
          <w:i/>
          <w:w w:val="105"/>
          <w:sz w:val="18"/>
        </w:rPr>
        <w:t>has</w:t>
      </w:r>
      <w:r>
        <w:rPr>
          <w:i/>
          <w:spacing w:val="-8"/>
          <w:w w:val="105"/>
          <w:sz w:val="18"/>
        </w:rPr>
        <w:t> </w:t>
      </w:r>
      <w:r>
        <w:rPr>
          <w:i/>
          <w:w w:val="105"/>
          <w:sz w:val="18"/>
        </w:rPr>
        <w:t>been</w:t>
      </w:r>
      <w:r>
        <w:rPr>
          <w:i/>
          <w:spacing w:val="-8"/>
          <w:w w:val="105"/>
          <w:sz w:val="18"/>
        </w:rPr>
        <w:t> </w:t>
      </w:r>
      <w:r>
        <w:rPr>
          <w:i/>
          <w:w w:val="105"/>
          <w:sz w:val="18"/>
        </w:rPr>
        <w:t>very</w:t>
      </w:r>
      <w:r>
        <w:rPr>
          <w:i/>
          <w:spacing w:val="-8"/>
          <w:w w:val="105"/>
          <w:sz w:val="18"/>
        </w:rPr>
        <w:t> </w:t>
      </w:r>
      <w:r>
        <w:rPr>
          <w:i/>
          <w:w w:val="105"/>
          <w:sz w:val="18"/>
        </w:rPr>
        <w:t>successful!</w:t>
      </w:r>
      <w:r>
        <w:rPr>
          <w:i/>
          <w:spacing w:val="-8"/>
          <w:w w:val="105"/>
          <w:sz w:val="18"/>
        </w:rPr>
        <w:t> </w:t>
      </w:r>
      <w:r>
        <w:rPr>
          <w:i/>
          <w:w w:val="105"/>
          <w:sz w:val="18"/>
        </w:rPr>
        <w:t>What</w:t>
      </w:r>
      <w:r>
        <w:rPr>
          <w:i/>
          <w:spacing w:val="-8"/>
          <w:w w:val="105"/>
          <w:sz w:val="18"/>
        </w:rPr>
        <w:t> </w:t>
      </w:r>
      <w:r>
        <w:rPr>
          <w:i/>
          <w:w w:val="105"/>
          <w:sz w:val="18"/>
        </w:rPr>
        <w:t>advice</w:t>
      </w:r>
      <w:r>
        <w:rPr>
          <w:i/>
          <w:spacing w:val="-8"/>
          <w:w w:val="105"/>
          <w:sz w:val="18"/>
        </w:rPr>
        <w:t> </w:t>
      </w:r>
      <w:r>
        <w:rPr>
          <w:i/>
          <w:w w:val="105"/>
          <w:sz w:val="18"/>
        </w:rPr>
        <w:t>do you</w:t>
      </w:r>
      <w:r>
        <w:rPr>
          <w:i/>
          <w:spacing w:val="-30"/>
          <w:w w:val="105"/>
          <w:sz w:val="18"/>
        </w:rPr>
        <w:t> </w:t>
      </w:r>
      <w:r>
        <w:rPr>
          <w:i/>
          <w:w w:val="105"/>
          <w:sz w:val="18"/>
        </w:rPr>
        <w:t>have</w:t>
      </w:r>
      <w:r>
        <w:rPr>
          <w:i/>
          <w:spacing w:val="-30"/>
          <w:w w:val="105"/>
          <w:sz w:val="18"/>
        </w:rPr>
        <w:t> </w:t>
      </w:r>
      <w:r>
        <w:rPr>
          <w:i/>
          <w:w w:val="105"/>
          <w:sz w:val="18"/>
        </w:rPr>
        <w:t>engaging</w:t>
      </w:r>
      <w:r>
        <w:rPr>
          <w:i/>
          <w:spacing w:val="-30"/>
          <w:w w:val="105"/>
          <w:sz w:val="18"/>
        </w:rPr>
        <w:t> </w:t>
      </w:r>
      <w:r>
        <w:rPr>
          <w:i/>
          <w:w w:val="105"/>
          <w:sz w:val="18"/>
        </w:rPr>
        <w:t>Millennials</w:t>
      </w:r>
      <w:r>
        <w:rPr>
          <w:i/>
          <w:spacing w:val="-30"/>
          <w:w w:val="105"/>
          <w:sz w:val="18"/>
        </w:rPr>
        <w:t> </w:t>
      </w:r>
      <w:r>
        <w:rPr>
          <w:i/>
          <w:w w:val="105"/>
          <w:sz w:val="18"/>
        </w:rPr>
        <w:t>to</w:t>
      </w:r>
      <w:r>
        <w:rPr>
          <w:i/>
          <w:spacing w:val="-30"/>
          <w:w w:val="105"/>
          <w:sz w:val="18"/>
        </w:rPr>
        <w:t> </w:t>
      </w:r>
      <w:r>
        <w:rPr>
          <w:i/>
          <w:w w:val="105"/>
          <w:sz w:val="18"/>
        </w:rPr>
        <w:t>be</w:t>
      </w:r>
      <w:r>
        <w:rPr>
          <w:i/>
          <w:spacing w:val="-30"/>
          <w:w w:val="105"/>
          <w:sz w:val="18"/>
        </w:rPr>
        <w:t> </w:t>
      </w:r>
      <w:r>
        <w:rPr>
          <w:i/>
          <w:w w:val="105"/>
          <w:sz w:val="18"/>
        </w:rPr>
        <w:t>proud</w:t>
      </w:r>
      <w:r>
        <w:rPr>
          <w:i/>
          <w:spacing w:val="-30"/>
          <w:w w:val="105"/>
          <w:sz w:val="18"/>
        </w:rPr>
        <w:t> </w:t>
      </w:r>
      <w:r>
        <w:rPr>
          <w:i/>
          <w:w w:val="105"/>
          <w:sz w:val="18"/>
        </w:rPr>
        <w:t>of their Jewish</w:t>
      </w:r>
      <w:r>
        <w:rPr>
          <w:i/>
          <w:spacing w:val="-10"/>
          <w:w w:val="105"/>
          <w:sz w:val="18"/>
        </w:rPr>
        <w:t> </w:t>
      </w:r>
      <w:r>
        <w:rPr>
          <w:i/>
          <w:w w:val="105"/>
          <w:sz w:val="18"/>
        </w:rPr>
        <w:t>identity?</w:t>
      </w:r>
    </w:p>
    <w:p>
      <w:pPr>
        <w:pStyle w:val="BodyText"/>
        <w:spacing w:line="237" w:lineRule="auto"/>
        <w:ind w:left="200" w:right="38" w:firstLine="199"/>
        <w:jc w:val="both"/>
      </w:pPr>
      <w:r>
        <w:rPr/>
        <w:t>JS: </w:t>
      </w:r>
      <w:r>
        <w:rPr>
          <w:spacing w:val="-6"/>
        </w:rPr>
        <w:t>Wow, </w:t>
      </w:r>
      <w:r>
        <w:rPr/>
        <w:t>big question! I think the twenty-first century is going to throw Millennials a lot of challenges. I don’t mean specifically Jewish millennials or specifically Jewish challenges. I think we are heading to a period of great instability in every level of life. Jews are the world’s experts in surviving instability and doing so while thriving </w:t>
      </w:r>
      <w:r>
        <w:rPr>
          <w:spacing w:val="1"/>
        </w:rPr>
        <w:t>personally </w:t>
      </w:r>
      <w:r>
        <w:rPr/>
        <w:t>and </w:t>
      </w:r>
      <w:r>
        <w:rPr>
          <w:spacing w:val="1"/>
        </w:rPr>
        <w:t>collectively </w:t>
      </w:r>
      <w:r>
        <w:rPr/>
        <w:t>and experiencing joy while so doing. Jews have this written into their DNA. I would make the whole world Jewish. It’s the best thing for the universe. Look at what this lady from Silicon </w:t>
      </w:r>
      <w:r>
        <w:rPr>
          <w:spacing w:val="-4"/>
        </w:rPr>
        <w:t>Valley </w:t>
      </w:r>
      <w:r>
        <w:rPr/>
        <w:t>said to me. Rabbi Sacks: the smartphones and tablets are doing terrible things for our kids. They are degrading their social skills, their attention spans, their ability to make eye contact. When we have family meals, they have their phone under  the table and they are texting their friends.</w:t>
      </w:r>
      <w:r>
        <w:rPr>
          <w:spacing w:val="-12"/>
        </w:rPr>
        <w:t> </w:t>
      </w:r>
      <w:r>
        <w:rPr/>
        <w:t>It</w:t>
      </w:r>
      <w:r>
        <w:rPr>
          <w:spacing w:val="-6"/>
        </w:rPr>
        <w:t> </w:t>
      </w:r>
      <w:r>
        <w:rPr/>
        <w:t>was</w:t>
      </w:r>
      <w:r>
        <w:rPr>
          <w:spacing w:val="-6"/>
        </w:rPr>
        <w:t> </w:t>
      </w:r>
      <w:r>
        <w:rPr/>
        <w:t>bad</w:t>
      </w:r>
      <w:r>
        <w:rPr>
          <w:spacing w:val="-6"/>
        </w:rPr>
        <w:t> </w:t>
      </w:r>
      <w:r>
        <w:rPr/>
        <w:t>for</w:t>
      </w:r>
      <w:r>
        <w:rPr>
          <w:spacing w:val="-6"/>
        </w:rPr>
        <w:t> </w:t>
      </w:r>
      <w:r>
        <w:rPr/>
        <w:t>them</w:t>
      </w:r>
      <w:r>
        <w:rPr>
          <w:spacing w:val="-6"/>
        </w:rPr>
        <w:t> </w:t>
      </w:r>
      <w:r>
        <w:rPr/>
        <w:t>and</w:t>
      </w:r>
      <w:r>
        <w:rPr>
          <w:spacing w:val="-6"/>
        </w:rPr>
        <w:t> </w:t>
      </w:r>
      <w:r>
        <w:rPr/>
        <w:t>bad</w:t>
      </w:r>
      <w:r>
        <w:rPr>
          <w:spacing w:val="-6"/>
        </w:rPr>
        <w:t> </w:t>
      </w:r>
      <w:r>
        <w:rPr/>
        <w:t>for the family. </w:t>
      </w:r>
      <w:r>
        <w:rPr>
          <w:spacing w:val="-4"/>
        </w:rPr>
        <w:t>You’ll </w:t>
      </w:r>
      <w:r>
        <w:rPr/>
        <w:t>love what we decided to do: we decided to take one day a week and make it a screen-free </w:t>
      </w:r>
      <w:r>
        <w:rPr>
          <w:spacing w:val="-3"/>
        </w:rPr>
        <w:t>day, </w:t>
      </w:r>
      <w:r>
        <w:rPr/>
        <w:t>no smartphones, no tablets. </w:t>
      </w:r>
      <w:r>
        <w:rPr>
          <w:spacing w:val="-5"/>
        </w:rPr>
        <w:t>We’ve  </w:t>
      </w:r>
      <w:r>
        <w:rPr/>
        <w:t>called it Shabbat. That is one more instance  of when I tell non-Jews what Jews do to keep their values intact in an age of turbulent change, the non-Jews  love  it. One of the most powerful devices is Shabbat itself. It’s terrific for family, community and for giving</w:t>
      </w:r>
      <w:r>
        <w:rPr>
          <w:spacing w:val="25"/>
        </w:rPr>
        <w:t> </w:t>
      </w:r>
      <w:r>
        <w:rPr/>
        <w:t>gratitude.</w:t>
      </w:r>
    </w:p>
    <w:p>
      <w:pPr>
        <w:spacing w:line="223" w:lineRule="exact" w:before="0"/>
        <w:ind w:left="399" w:right="0" w:firstLine="0"/>
        <w:jc w:val="left"/>
        <w:rPr>
          <w:i/>
          <w:sz w:val="18"/>
        </w:rPr>
      </w:pPr>
      <w:r>
        <w:rPr>
          <w:i/>
          <w:w w:val="105"/>
          <w:sz w:val="18"/>
        </w:rPr>
        <w:t>AG: Over the last few years, we have</w:t>
      </w:r>
    </w:p>
    <w:p>
      <w:pPr>
        <w:spacing w:line="237" w:lineRule="auto" w:before="0"/>
        <w:ind w:left="200" w:right="42" w:firstLine="0"/>
        <w:jc w:val="both"/>
        <w:rPr>
          <w:i/>
          <w:sz w:val="18"/>
        </w:rPr>
      </w:pPr>
      <w:r>
        <w:rPr>
          <w:i/>
          <w:sz w:val="18"/>
        </w:rPr>
        <w:t>seen the resurgence of anti-Semitism. </w:t>
      </w:r>
      <w:r>
        <w:rPr>
          <w:i/>
          <w:spacing w:val="-6"/>
          <w:sz w:val="18"/>
        </w:rPr>
        <w:t>You </w:t>
      </w:r>
      <w:r>
        <w:rPr>
          <w:i/>
          <w:sz w:val="18"/>
        </w:rPr>
        <w:t>spoke powerfully on this topic at the The Future of the Jewish Communities in Europe Conference at The  European  Parliament  on September </w:t>
      </w:r>
      <w:r>
        <w:rPr>
          <w:i/>
          <w:spacing w:val="-7"/>
          <w:sz w:val="18"/>
        </w:rPr>
        <w:t>27, </w:t>
      </w:r>
      <w:r>
        <w:rPr>
          <w:i/>
          <w:sz w:val="18"/>
        </w:rPr>
        <w:t>2016  in  Brussels.  What is anti-Semitism and where does it come from? How do we explain its  persistence and mutation? What advice do you have to combat anti-Semitism?</w:t>
      </w:r>
    </w:p>
    <w:p>
      <w:pPr>
        <w:pStyle w:val="BodyText"/>
        <w:spacing w:line="237" w:lineRule="auto"/>
        <w:ind w:left="200" w:right="44" w:firstLine="199"/>
        <w:jc w:val="both"/>
      </w:pPr>
      <w:r>
        <w:rPr/>
        <w:pict>
          <v:line style="position:absolute;mso-position-horizontal-relative:page;mso-position-vertical-relative:paragraph;z-index:1384" from="387pt,-18.949238pt" to="729pt,-18.949238pt" stroked="true" strokeweight=".5pt" strokecolor="#000000">
            <v:stroke dashstyle="solid"/>
            <w10:wrap type="none"/>
          </v:line>
        </w:pict>
      </w:r>
      <w:r>
        <w:rPr/>
        <w:pict>
          <v:line style="position:absolute;mso-position-horizontal-relative:page;mso-position-vertical-relative:paragraph;z-index:1456" from="387pt,-27.949238pt" to="729pt,-27.949238pt" stroked="true" strokeweight=".5pt" strokecolor="#000000">
            <v:stroke dashstyle="solid"/>
            <w10:wrap type="none"/>
          </v:line>
        </w:pict>
      </w:r>
      <w:r>
        <w:rPr/>
        <w:pict>
          <v:shape style="position:absolute;margin-left:387.5pt;margin-top:-52.933235pt;width:341pt;height:24.75pt;mso-position-horizontal-relative:page;mso-position-vertical-relative:paragraph;z-index:1600" type="#_x0000_t202" filled="true" fillcolor="#008fcc" stroked="false">
            <v:textbox inset="0,0,0,0">
              <w:txbxContent>
                <w:p>
                  <w:pPr>
                    <w:spacing w:before="53"/>
                    <w:ind w:left="533" w:right="84" w:hanging="436"/>
                    <w:jc w:val="left"/>
                    <w:rPr>
                      <w:rFonts w:ascii="Verdana"/>
                      <w:sz w:val="16"/>
                    </w:rPr>
                  </w:pPr>
                  <w:r>
                    <w:rPr>
                      <w:rFonts w:ascii="Verdana"/>
                      <w:color w:val="FFFFFF"/>
                      <w:spacing w:val="-10"/>
                      <w:w w:val="115"/>
                      <w:sz w:val="16"/>
                    </w:rPr>
                    <w:t>Dr.</w:t>
                  </w:r>
                  <w:r>
                    <w:rPr>
                      <w:rFonts w:ascii="Verdana"/>
                      <w:color w:val="FFFFFF"/>
                      <w:spacing w:val="-18"/>
                      <w:w w:val="115"/>
                      <w:sz w:val="16"/>
                    </w:rPr>
                    <w:t> </w:t>
                  </w:r>
                  <w:r>
                    <w:rPr>
                      <w:rFonts w:ascii="Verdana"/>
                      <w:color w:val="FFFFFF"/>
                      <w:w w:val="115"/>
                      <w:sz w:val="16"/>
                    </w:rPr>
                    <w:t>Samuel</w:t>
                  </w:r>
                  <w:r>
                    <w:rPr>
                      <w:rFonts w:ascii="Verdana"/>
                      <w:color w:val="FFFFFF"/>
                      <w:spacing w:val="-18"/>
                      <w:w w:val="115"/>
                      <w:sz w:val="16"/>
                    </w:rPr>
                    <w:t> </w:t>
                  </w:r>
                  <w:r>
                    <w:rPr>
                      <w:rFonts w:ascii="Verdana"/>
                      <w:color w:val="FFFFFF"/>
                      <w:w w:val="115"/>
                      <w:sz w:val="16"/>
                    </w:rPr>
                    <w:t>Shatkin</w:t>
                  </w:r>
                  <w:r>
                    <w:rPr>
                      <w:rFonts w:ascii="Verdana"/>
                      <w:color w:val="FFFFFF"/>
                      <w:spacing w:val="-18"/>
                      <w:w w:val="115"/>
                      <w:sz w:val="16"/>
                    </w:rPr>
                    <w:t> </w:t>
                  </w:r>
                  <w:r>
                    <w:rPr>
                      <w:rFonts w:ascii="Verdana"/>
                      <w:color w:val="FFFFFF"/>
                      <w:spacing w:val="-8"/>
                      <w:w w:val="115"/>
                      <w:sz w:val="16"/>
                    </w:rPr>
                    <w:t>Jr.,</w:t>
                  </w:r>
                  <w:r>
                    <w:rPr>
                      <w:rFonts w:ascii="Verdana"/>
                      <w:color w:val="FFFFFF"/>
                      <w:spacing w:val="-25"/>
                      <w:w w:val="115"/>
                      <w:sz w:val="16"/>
                    </w:rPr>
                    <w:t> </w:t>
                  </w:r>
                  <w:r>
                    <w:rPr>
                      <w:rFonts w:ascii="Verdana"/>
                      <w:color w:val="FFFFFF"/>
                      <w:w w:val="115"/>
                      <w:sz w:val="16"/>
                    </w:rPr>
                    <w:t>Certified</w:t>
                  </w:r>
                  <w:r>
                    <w:rPr>
                      <w:rFonts w:ascii="Verdana"/>
                      <w:color w:val="FFFFFF"/>
                      <w:spacing w:val="-18"/>
                      <w:w w:val="115"/>
                      <w:sz w:val="16"/>
                    </w:rPr>
                    <w:t> </w:t>
                  </w:r>
                  <w:r>
                    <w:rPr>
                      <w:rFonts w:ascii="Verdana"/>
                      <w:color w:val="FFFFFF"/>
                      <w:w w:val="115"/>
                      <w:sz w:val="16"/>
                    </w:rPr>
                    <w:t>by</w:t>
                  </w:r>
                  <w:r>
                    <w:rPr>
                      <w:rFonts w:ascii="Verdana"/>
                      <w:color w:val="FFFFFF"/>
                      <w:spacing w:val="-18"/>
                      <w:w w:val="115"/>
                      <w:sz w:val="16"/>
                    </w:rPr>
                    <w:t> </w:t>
                  </w:r>
                  <w:r>
                    <w:rPr>
                      <w:rFonts w:ascii="Verdana"/>
                      <w:color w:val="FFFFFF"/>
                      <w:w w:val="115"/>
                      <w:sz w:val="16"/>
                    </w:rPr>
                    <w:t>the</w:t>
                  </w:r>
                  <w:r>
                    <w:rPr>
                      <w:rFonts w:ascii="Verdana"/>
                      <w:color w:val="FFFFFF"/>
                      <w:spacing w:val="-25"/>
                      <w:w w:val="115"/>
                      <w:sz w:val="16"/>
                    </w:rPr>
                    <w:t> </w:t>
                  </w:r>
                  <w:r>
                    <w:rPr>
                      <w:rFonts w:ascii="Verdana"/>
                      <w:color w:val="FFFFFF"/>
                      <w:w w:val="115"/>
                      <w:sz w:val="16"/>
                    </w:rPr>
                    <w:t>American</w:t>
                  </w:r>
                  <w:r>
                    <w:rPr>
                      <w:rFonts w:ascii="Verdana"/>
                      <w:color w:val="FFFFFF"/>
                      <w:spacing w:val="-18"/>
                      <w:w w:val="115"/>
                      <w:sz w:val="16"/>
                    </w:rPr>
                    <w:t> </w:t>
                  </w:r>
                  <w:r>
                    <w:rPr>
                      <w:rFonts w:ascii="Verdana"/>
                      <w:color w:val="FFFFFF"/>
                      <w:w w:val="115"/>
                      <w:sz w:val="16"/>
                    </w:rPr>
                    <w:t>Board</w:t>
                  </w:r>
                  <w:r>
                    <w:rPr>
                      <w:rFonts w:ascii="Verdana"/>
                      <w:color w:val="FFFFFF"/>
                      <w:spacing w:val="-18"/>
                      <w:w w:val="115"/>
                      <w:sz w:val="16"/>
                    </w:rPr>
                    <w:t> </w:t>
                  </w:r>
                  <w:r>
                    <w:rPr>
                      <w:rFonts w:ascii="Verdana"/>
                      <w:color w:val="FFFFFF"/>
                      <w:w w:val="115"/>
                      <w:sz w:val="16"/>
                    </w:rPr>
                    <w:t>of</w:t>
                  </w:r>
                  <w:r>
                    <w:rPr>
                      <w:rFonts w:ascii="Verdana"/>
                      <w:color w:val="FFFFFF"/>
                      <w:spacing w:val="-18"/>
                      <w:w w:val="115"/>
                      <w:sz w:val="16"/>
                    </w:rPr>
                    <w:t> </w:t>
                  </w:r>
                  <w:r>
                    <w:rPr>
                      <w:rFonts w:ascii="Verdana"/>
                      <w:color w:val="FFFFFF"/>
                      <w:w w:val="115"/>
                      <w:sz w:val="16"/>
                    </w:rPr>
                    <w:t>Plastic</w:t>
                  </w:r>
                  <w:r>
                    <w:rPr>
                      <w:rFonts w:ascii="Verdana"/>
                      <w:color w:val="FFFFFF"/>
                      <w:spacing w:val="-18"/>
                      <w:w w:val="115"/>
                      <w:sz w:val="16"/>
                    </w:rPr>
                    <w:t> </w:t>
                  </w:r>
                  <w:r>
                    <w:rPr>
                      <w:rFonts w:ascii="Verdana"/>
                      <w:color w:val="FFFFFF"/>
                      <w:w w:val="115"/>
                      <w:sz w:val="16"/>
                    </w:rPr>
                    <w:t>Surgery </w:t>
                  </w:r>
                  <w:r>
                    <w:rPr>
                      <w:rFonts w:ascii="Verdana"/>
                      <w:color w:val="FFFFFF"/>
                      <w:spacing w:val="-10"/>
                      <w:w w:val="115"/>
                      <w:sz w:val="16"/>
                    </w:rPr>
                    <w:t>Dr.</w:t>
                  </w:r>
                  <w:r>
                    <w:rPr>
                      <w:rFonts w:ascii="Verdana"/>
                      <w:color w:val="FFFFFF"/>
                      <w:spacing w:val="-21"/>
                      <w:w w:val="115"/>
                      <w:sz w:val="16"/>
                    </w:rPr>
                    <w:t> </w:t>
                  </w:r>
                  <w:r>
                    <w:rPr>
                      <w:rFonts w:ascii="Verdana"/>
                      <w:color w:val="FFFFFF"/>
                      <w:spacing w:val="-6"/>
                      <w:w w:val="115"/>
                      <w:sz w:val="16"/>
                    </w:rPr>
                    <w:t>Todd</w:t>
                  </w:r>
                  <w:r>
                    <w:rPr>
                      <w:rFonts w:ascii="Verdana"/>
                      <w:color w:val="FFFFFF"/>
                      <w:spacing w:val="-13"/>
                      <w:w w:val="115"/>
                      <w:sz w:val="16"/>
                    </w:rPr>
                    <w:t> </w:t>
                  </w:r>
                  <w:r>
                    <w:rPr>
                      <w:rFonts w:ascii="Verdana"/>
                      <w:color w:val="FFFFFF"/>
                      <w:w w:val="115"/>
                      <w:sz w:val="16"/>
                    </w:rPr>
                    <w:t>E.</w:t>
                  </w:r>
                  <w:r>
                    <w:rPr>
                      <w:rFonts w:ascii="Verdana"/>
                      <w:color w:val="FFFFFF"/>
                      <w:spacing w:val="-13"/>
                      <w:w w:val="115"/>
                      <w:sz w:val="16"/>
                    </w:rPr>
                    <w:t> </w:t>
                  </w:r>
                  <w:r>
                    <w:rPr>
                      <w:rFonts w:ascii="Verdana"/>
                      <w:color w:val="FFFFFF"/>
                      <w:w w:val="115"/>
                      <w:sz w:val="16"/>
                    </w:rPr>
                    <w:t>Shatkin,</w:t>
                  </w:r>
                  <w:r>
                    <w:rPr>
                      <w:rFonts w:ascii="Verdana"/>
                      <w:color w:val="FFFFFF"/>
                      <w:spacing w:val="-21"/>
                      <w:w w:val="115"/>
                      <w:sz w:val="16"/>
                    </w:rPr>
                    <w:t> </w:t>
                  </w:r>
                  <w:r>
                    <w:rPr>
                      <w:rFonts w:ascii="Verdana"/>
                      <w:color w:val="FFFFFF"/>
                      <w:w w:val="115"/>
                      <w:sz w:val="16"/>
                    </w:rPr>
                    <w:t>Member</w:t>
                  </w:r>
                  <w:r>
                    <w:rPr>
                      <w:rFonts w:ascii="Verdana"/>
                      <w:color w:val="FFFFFF"/>
                      <w:spacing w:val="-13"/>
                      <w:w w:val="115"/>
                      <w:sz w:val="16"/>
                    </w:rPr>
                    <w:t> </w:t>
                  </w:r>
                  <w:r>
                    <w:rPr>
                      <w:rFonts w:ascii="Verdana"/>
                      <w:color w:val="FFFFFF"/>
                      <w:w w:val="115"/>
                      <w:sz w:val="16"/>
                    </w:rPr>
                    <w:t>of</w:t>
                  </w:r>
                  <w:r>
                    <w:rPr>
                      <w:rFonts w:ascii="Verdana"/>
                      <w:color w:val="FFFFFF"/>
                      <w:spacing w:val="-13"/>
                      <w:w w:val="115"/>
                      <w:sz w:val="16"/>
                    </w:rPr>
                    <w:t> </w:t>
                  </w:r>
                  <w:r>
                    <w:rPr>
                      <w:rFonts w:ascii="Verdana"/>
                      <w:color w:val="FFFFFF"/>
                      <w:w w:val="115"/>
                      <w:sz w:val="16"/>
                    </w:rPr>
                    <w:t>the</w:t>
                  </w:r>
                  <w:r>
                    <w:rPr>
                      <w:rFonts w:ascii="Verdana"/>
                      <w:color w:val="FFFFFF"/>
                      <w:spacing w:val="-21"/>
                      <w:w w:val="115"/>
                      <w:sz w:val="16"/>
                    </w:rPr>
                    <w:t> </w:t>
                  </w:r>
                  <w:r>
                    <w:rPr>
                      <w:rFonts w:ascii="Verdana"/>
                      <w:color w:val="FFFFFF"/>
                      <w:w w:val="115"/>
                      <w:sz w:val="16"/>
                    </w:rPr>
                    <w:t>American</w:t>
                  </w:r>
                  <w:r>
                    <w:rPr>
                      <w:rFonts w:ascii="Verdana"/>
                      <w:color w:val="FFFFFF"/>
                      <w:spacing w:val="-13"/>
                      <w:w w:val="115"/>
                      <w:sz w:val="16"/>
                    </w:rPr>
                    <w:t> </w:t>
                  </w:r>
                  <w:r>
                    <w:rPr>
                      <w:rFonts w:ascii="Verdana"/>
                      <w:color w:val="FFFFFF"/>
                      <w:w w:val="115"/>
                      <w:sz w:val="16"/>
                    </w:rPr>
                    <w:t>Dental</w:t>
                  </w:r>
                  <w:r>
                    <w:rPr>
                      <w:rFonts w:ascii="Verdana"/>
                      <w:color w:val="FFFFFF"/>
                      <w:spacing w:val="-21"/>
                      <w:w w:val="115"/>
                      <w:sz w:val="16"/>
                    </w:rPr>
                    <w:t> </w:t>
                  </w:r>
                  <w:r>
                    <w:rPr>
                      <w:rFonts w:ascii="Verdana"/>
                      <w:color w:val="FFFFFF"/>
                      <w:w w:val="115"/>
                      <w:sz w:val="16"/>
                    </w:rPr>
                    <w:t>Association</w:t>
                  </w:r>
                </w:p>
              </w:txbxContent>
            </v:textbox>
            <v:fill type="solid"/>
            <w10:wrap type="none"/>
          </v:shape>
        </w:pict>
      </w:r>
      <w:r>
        <w:rPr/>
        <w:t>JS: Anti-Semitism is a phenomenon of cognitive dissonance, when the way the world is, is just not the way you expected it to be. This happens when people feel left  behind  by  the  pace  of events, the way Germany did after the first world war with the Treaty of </w:t>
      </w:r>
      <w:r>
        <w:rPr>
          <w:spacing w:val="-3"/>
        </w:rPr>
        <w:t>Versailles </w:t>
      </w:r>
      <w:r>
        <w:rPr/>
        <w:t>and then hyperinflation. The mass of people feel that history has been unfair to them and the</w:t>
      </w:r>
      <w:r>
        <w:rPr>
          <w:spacing w:val="42"/>
        </w:rPr>
        <w:t> </w:t>
      </w:r>
      <w:r>
        <w:rPr/>
        <w:t>history</w:t>
      </w:r>
    </w:p>
    <w:p>
      <w:pPr>
        <w:pStyle w:val="BodyText"/>
        <w:spacing w:line="237" w:lineRule="auto" w:before="96"/>
        <w:ind w:left="200" w:right="42"/>
        <w:jc w:val="both"/>
      </w:pPr>
      <w:r>
        <w:rPr>
          <w:b w:val="0"/>
        </w:rPr>
        <w:br w:type="column"/>
      </w:r>
      <w:r>
        <w:rPr/>
        <w:t>“who did this to us?” Whenever a culture asks the second question “who did this to us?” it looks  for  someone to blame. Usually Jews were the most convenient</w:t>
      </w:r>
      <w:r>
        <w:rPr>
          <w:spacing w:val="17"/>
        </w:rPr>
        <w:t> </w:t>
      </w:r>
      <w:r>
        <w:rPr/>
        <w:t>people</w:t>
      </w:r>
      <w:r>
        <w:rPr>
          <w:spacing w:val="17"/>
        </w:rPr>
        <w:t> </w:t>
      </w:r>
      <w:r>
        <w:rPr/>
        <w:t>to</w:t>
      </w:r>
      <w:r>
        <w:rPr>
          <w:spacing w:val="17"/>
        </w:rPr>
        <w:t> </w:t>
      </w:r>
      <w:r>
        <w:rPr/>
        <w:t>blame</w:t>
      </w:r>
      <w:r>
        <w:rPr>
          <w:spacing w:val="17"/>
        </w:rPr>
        <w:t> </w:t>
      </w:r>
      <w:r>
        <w:rPr/>
        <w:t>because</w:t>
      </w:r>
    </w:p>
    <w:p>
      <w:pPr>
        <w:pStyle w:val="BodyText"/>
        <w:spacing w:line="237" w:lineRule="auto"/>
        <w:ind w:left="200" w:right="38"/>
        <w:jc w:val="right"/>
      </w:pPr>
      <w:r>
        <w:rPr/>
        <w:t>a) they were around, b) there were</w:t>
      </w:r>
      <w:r>
        <w:rPr>
          <w:spacing w:val="-1"/>
          <w:w w:val="99"/>
        </w:rPr>
        <w:t> </w:t>
      </w:r>
      <w:r>
        <w:rPr/>
        <w:t>enough of them to be a threat and</w:t>
      </w:r>
      <w:r>
        <w:rPr>
          <w:spacing w:val="-1"/>
          <w:w w:val="101"/>
        </w:rPr>
        <w:t> </w:t>
      </w:r>
      <w:r>
        <w:rPr/>
        <w:t>they weren’t going to retaliate if you</w:t>
      </w:r>
      <w:r>
        <w:rPr>
          <w:spacing w:val="-1"/>
          <w:w w:val="98"/>
        </w:rPr>
        <w:t> </w:t>
      </w:r>
      <w:r>
        <w:rPr/>
        <w:t>blame  them   and   c)   there has  been</w:t>
      </w:r>
      <w:r>
        <w:rPr>
          <w:spacing w:val="-1"/>
          <w:w w:val="100"/>
        </w:rPr>
        <w:t> </w:t>
      </w:r>
      <w:r>
        <w:rPr/>
        <w:t>a pretty long tradition written into</w:t>
      </w:r>
      <w:r>
        <w:rPr>
          <w:spacing w:val="-1"/>
          <w:w w:val="104"/>
        </w:rPr>
        <w:t> </w:t>
      </w:r>
      <w:r>
        <w:rPr/>
        <w:t>Christian and Muslim texts from the</w:t>
      </w:r>
      <w:r>
        <w:rPr>
          <w:spacing w:val="-1"/>
          <w:w w:val="105"/>
        </w:rPr>
        <w:t> </w:t>
      </w:r>
      <w:r>
        <w:rPr/>
        <w:t>beginning. That’s what anti-Semitism</w:t>
      </w:r>
      <w:r>
        <w:rPr>
          <w:spacing w:val="-1"/>
          <w:w w:val="102"/>
        </w:rPr>
        <w:t> </w:t>
      </w:r>
      <w:r>
        <w:rPr/>
        <w:t>is. What you do about it, certainly in</w:t>
      </w:r>
      <w:r>
        <w:rPr>
          <w:spacing w:val="-1"/>
          <w:w w:val="100"/>
        </w:rPr>
        <w:t> </w:t>
      </w:r>
      <w:r>
        <w:rPr/>
        <w:t>Europe. The first thing  you  need  to</w:t>
      </w:r>
      <w:r>
        <w:rPr>
          <w:spacing w:val="-1"/>
          <w:w w:val="108"/>
        </w:rPr>
        <w:t> </w:t>
      </w:r>
      <w:r>
        <w:rPr/>
        <w:t>do is to stop defining it as a Jewish</w:t>
      </w:r>
      <w:r>
        <w:rPr>
          <w:spacing w:val="-1"/>
          <w:w w:val="97"/>
        </w:rPr>
        <w:t> </w:t>
      </w:r>
      <w:r>
        <w:rPr/>
        <w:t>problem. I always say is that the hate</w:t>
      </w:r>
      <w:r>
        <w:rPr>
          <w:spacing w:val="-1"/>
          <w:w w:val="106"/>
        </w:rPr>
        <w:t> </w:t>
      </w:r>
      <w:r>
        <w:rPr/>
        <w:t>that begins with Jews never ends with</w:t>
      </w:r>
      <w:r>
        <w:rPr>
          <w:spacing w:val="-1"/>
          <w:w w:val="99"/>
        </w:rPr>
        <w:t> </w:t>
      </w:r>
      <w:r>
        <w:rPr/>
        <w:t>Jews. The only way to defeat anti-</w:t>
      </w:r>
      <w:r>
        <w:rPr>
          <w:spacing w:val="-1"/>
          <w:w w:val="107"/>
        </w:rPr>
        <w:t> </w:t>
      </w:r>
      <w:r>
        <w:rPr/>
        <w:t>Semitism is to get the public to realize</w:t>
      </w:r>
      <w:r>
        <w:rPr>
          <w:spacing w:val="-1"/>
          <w:w w:val="102"/>
        </w:rPr>
        <w:t> </w:t>
      </w:r>
      <w:r>
        <w:rPr/>
        <w:t>that it’s aimed at all of us. Britain was</w:t>
      </w:r>
      <w:r>
        <w:rPr>
          <w:spacing w:val="-1"/>
          <w:w w:val="97"/>
        </w:rPr>
        <w:t> </w:t>
      </w:r>
      <w:r>
        <w:rPr/>
        <w:t>the first country,  where we  insisted</w:t>
      </w:r>
      <w:r>
        <w:rPr>
          <w:spacing w:val="-1"/>
          <w:w w:val="100"/>
        </w:rPr>
        <w:t> </w:t>
      </w:r>
      <w:r>
        <w:rPr/>
        <w:t>on principle, that the fight against</w:t>
      </w:r>
      <w:r>
        <w:rPr>
          <w:spacing w:val="-1"/>
          <w:w w:val="103"/>
        </w:rPr>
        <w:t> </w:t>
      </w:r>
      <w:r>
        <w:rPr/>
        <w:t>anti-Semitism is led by non-Jews. This</w:t>
      </w:r>
      <w:r>
        <w:rPr>
          <w:spacing w:val="-1"/>
          <w:w w:val="98"/>
        </w:rPr>
        <w:t> </w:t>
      </w:r>
      <w:r>
        <w:rPr/>
        <w:t>was extremely well lead by the four</w:t>
      </w:r>
      <w:r>
        <w:rPr>
          <w:spacing w:val="-1"/>
          <w:w w:val="100"/>
        </w:rPr>
        <w:t> </w:t>
      </w:r>
      <w:r>
        <w:rPr/>
        <w:t>prime ministers that I had the privilege</w:t>
      </w:r>
      <w:r>
        <w:rPr>
          <w:spacing w:val="-1"/>
          <w:w w:val="99"/>
        </w:rPr>
        <w:t> </w:t>
      </w:r>
      <w:r>
        <w:rPr/>
        <w:t>of working with: John </w:t>
      </w:r>
      <w:r>
        <w:rPr>
          <w:spacing w:val="-3"/>
        </w:rPr>
        <w:t>Major, </w:t>
      </w:r>
      <w:r>
        <w:rPr/>
        <w:t>Gordon</w:t>
      </w:r>
      <w:r>
        <w:rPr>
          <w:spacing w:val="-1"/>
          <w:w w:val="97"/>
        </w:rPr>
        <w:t> </w:t>
      </w:r>
      <w:r>
        <w:rPr/>
        <w:t>Brown, </w:t>
      </w:r>
      <w:r>
        <w:rPr>
          <w:spacing w:val="-4"/>
        </w:rPr>
        <w:t>Tony </w:t>
      </w:r>
      <w:r>
        <w:rPr/>
        <w:t>Blair and David Cameron.</w:t>
      </w:r>
    </w:p>
    <w:p>
      <w:pPr>
        <w:spacing w:line="237" w:lineRule="auto" w:before="0"/>
        <w:ind w:left="200" w:right="44" w:firstLine="199"/>
        <w:jc w:val="both"/>
        <w:rPr>
          <w:i/>
          <w:sz w:val="18"/>
        </w:rPr>
      </w:pPr>
      <w:r>
        <w:rPr>
          <w:i/>
          <w:spacing w:val="-4"/>
          <w:w w:val="105"/>
          <w:sz w:val="18"/>
        </w:rPr>
        <w:t>AG: </w:t>
      </w:r>
      <w:r>
        <w:rPr>
          <w:i/>
          <w:w w:val="105"/>
          <w:sz w:val="18"/>
        </w:rPr>
        <w:t>The recent decision in the Knesset </w:t>
      </w:r>
      <w:r>
        <w:rPr>
          <w:i/>
          <w:w w:val="105"/>
          <w:sz w:val="18"/>
        </w:rPr>
        <w:t>to cancel the agreed upon compromise to negotiate</w:t>
      </w:r>
      <w:r>
        <w:rPr>
          <w:i/>
          <w:spacing w:val="-21"/>
          <w:w w:val="105"/>
          <w:sz w:val="18"/>
        </w:rPr>
        <w:t> </w:t>
      </w:r>
      <w:r>
        <w:rPr>
          <w:i/>
          <w:w w:val="105"/>
          <w:sz w:val="18"/>
        </w:rPr>
        <w:t>and</w:t>
      </w:r>
      <w:r>
        <w:rPr>
          <w:i/>
          <w:spacing w:val="-21"/>
          <w:w w:val="105"/>
          <w:sz w:val="18"/>
        </w:rPr>
        <w:t> </w:t>
      </w:r>
      <w:r>
        <w:rPr>
          <w:i/>
          <w:w w:val="105"/>
          <w:sz w:val="18"/>
        </w:rPr>
        <w:t>rebuild</w:t>
      </w:r>
      <w:r>
        <w:rPr>
          <w:i/>
          <w:spacing w:val="-21"/>
          <w:w w:val="105"/>
          <w:sz w:val="18"/>
        </w:rPr>
        <w:t> </w:t>
      </w:r>
      <w:r>
        <w:rPr>
          <w:i/>
          <w:w w:val="105"/>
          <w:sz w:val="18"/>
        </w:rPr>
        <w:t>the</w:t>
      </w:r>
      <w:r>
        <w:rPr>
          <w:i/>
          <w:spacing w:val="-21"/>
          <w:w w:val="105"/>
          <w:sz w:val="18"/>
        </w:rPr>
        <w:t> </w:t>
      </w:r>
      <w:r>
        <w:rPr>
          <w:i/>
          <w:w w:val="105"/>
          <w:sz w:val="18"/>
        </w:rPr>
        <w:t>egalitarian</w:t>
      </w:r>
      <w:r>
        <w:rPr>
          <w:i/>
          <w:spacing w:val="-21"/>
          <w:w w:val="105"/>
          <w:sz w:val="18"/>
        </w:rPr>
        <w:t> </w:t>
      </w:r>
      <w:r>
        <w:rPr>
          <w:i/>
          <w:w w:val="105"/>
          <w:sz w:val="18"/>
        </w:rPr>
        <w:t>section of the Western </w:t>
      </w:r>
      <w:r>
        <w:rPr>
          <w:i/>
          <w:spacing w:val="-3"/>
          <w:w w:val="105"/>
          <w:sz w:val="18"/>
        </w:rPr>
        <w:t>Wall </w:t>
      </w:r>
      <w:r>
        <w:rPr>
          <w:i/>
          <w:w w:val="105"/>
          <w:sz w:val="18"/>
        </w:rPr>
        <w:t>at Robinson’s Arch has caused tension between Israeli and Diaspora Jewish leaders. What do you see as the proper role for the Kotel? How can Israelis and Diaspora Jews learn from each other?</w:t>
      </w:r>
    </w:p>
    <w:p>
      <w:pPr>
        <w:pStyle w:val="BodyText"/>
        <w:spacing w:line="237" w:lineRule="auto"/>
        <w:ind w:left="200" w:right="42" w:firstLine="199"/>
        <w:jc w:val="both"/>
      </w:pPr>
      <w:r>
        <w:rPr/>
        <w:t>JS: I sat with Natan Sharansky about four years ago and we solved the problem in two minutes. The problem is not the solution. The solution has been  there  for  years.   The   problem is nobody wants the solution, they want the argument! </w:t>
      </w:r>
      <w:r>
        <w:rPr>
          <w:spacing w:val="-7"/>
        </w:rPr>
        <w:t>You</w:t>
      </w:r>
      <w:r>
        <w:rPr>
          <w:spacing w:val="30"/>
        </w:rPr>
        <w:t> </w:t>
      </w:r>
      <w:r>
        <w:rPr/>
        <w:t>know Jews love arguing. If we keep talking  to  one another, </w:t>
      </w:r>
      <w:r>
        <w:rPr>
          <w:spacing w:val="-3"/>
        </w:rPr>
        <w:t>we’ll </w:t>
      </w:r>
      <w:r>
        <w:rPr/>
        <w:t>get closer to one another. There is a place in the </w:t>
      </w:r>
      <w:r>
        <w:rPr>
          <w:spacing w:val="-3"/>
        </w:rPr>
        <w:t>Kotel </w:t>
      </w:r>
      <w:r>
        <w:rPr/>
        <w:t>for everyone. The solution was there from day one. There is a solution that is good for everyone. But first we need to make space in our hearts in a way that draws people together and not drives them</w:t>
      </w:r>
      <w:r>
        <w:rPr>
          <w:spacing w:val="10"/>
        </w:rPr>
        <w:t> </w:t>
      </w:r>
      <w:r>
        <w:rPr/>
        <w:t>apart.</w:t>
      </w:r>
    </w:p>
    <w:p>
      <w:pPr>
        <w:spacing w:line="237" w:lineRule="auto" w:before="0"/>
        <w:ind w:left="200" w:right="38" w:firstLine="199"/>
        <w:jc w:val="both"/>
        <w:rPr>
          <w:i/>
          <w:sz w:val="18"/>
        </w:rPr>
      </w:pPr>
      <w:r>
        <w:rPr>
          <w:i/>
          <w:sz w:val="18"/>
        </w:rPr>
        <w:t>Alexander</w:t>
      </w:r>
      <w:r>
        <w:rPr>
          <w:i/>
          <w:spacing w:val="-11"/>
          <w:sz w:val="18"/>
        </w:rPr>
        <w:t> </w:t>
      </w:r>
      <w:r>
        <w:rPr>
          <w:i/>
          <w:sz w:val="18"/>
        </w:rPr>
        <w:t>Green</w:t>
      </w:r>
      <w:r>
        <w:rPr>
          <w:i/>
          <w:spacing w:val="-11"/>
          <w:sz w:val="18"/>
        </w:rPr>
        <w:t> </w:t>
      </w:r>
      <w:r>
        <w:rPr>
          <w:i/>
          <w:sz w:val="18"/>
        </w:rPr>
        <w:t>is</w:t>
      </w:r>
      <w:r>
        <w:rPr>
          <w:i/>
          <w:spacing w:val="-11"/>
          <w:sz w:val="18"/>
        </w:rPr>
        <w:t> </w:t>
      </w:r>
      <w:r>
        <w:rPr>
          <w:i/>
          <w:sz w:val="18"/>
        </w:rPr>
        <w:t>an</w:t>
      </w:r>
      <w:r>
        <w:rPr>
          <w:i/>
          <w:spacing w:val="-11"/>
          <w:sz w:val="18"/>
        </w:rPr>
        <w:t> </w:t>
      </w:r>
      <w:r>
        <w:rPr>
          <w:i/>
          <w:sz w:val="18"/>
        </w:rPr>
        <w:t>Assistant</w:t>
      </w:r>
      <w:r>
        <w:rPr>
          <w:i/>
          <w:spacing w:val="-11"/>
          <w:sz w:val="18"/>
        </w:rPr>
        <w:t> </w:t>
      </w:r>
      <w:r>
        <w:rPr>
          <w:i/>
          <w:sz w:val="18"/>
        </w:rPr>
        <w:t>Professor </w:t>
      </w:r>
      <w:r>
        <w:rPr>
          <w:i/>
          <w:sz w:val="18"/>
        </w:rPr>
        <w:t>in the Department of Jewish Thought at the State</w:t>
      </w:r>
      <w:r>
        <w:rPr>
          <w:i/>
          <w:spacing w:val="-6"/>
          <w:sz w:val="18"/>
        </w:rPr>
        <w:t> </w:t>
      </w:r>
      <w:r>
        <w:rPr>
          <w:i/>
          <w:sz w:val="18"/>
        </w:rPr>
        <w:t>University</w:t>
      </w:r>
      <w:r>
        <w:rPr>
          <w:i/>
          <w:spacing w:val="-6"/>
          <w:sz w:val="18"/>
        </w:rPr>
        <w:t> </w:t>
      </w:r>
      <w:r>
        <w:rPr>
          <w:i/>
          <w:sz w:val="18"/>
        </w:rPr>
        <w:t>at</w:t>
      </w:r>
      <w:r>
        <w:rPr>
          <w:i/>
          <w:spacing w:val="-6"/>
          <w:sz w:val="18"/>
        </w:rPr>
        <w:t> </w:t>
      </w:r>
      <w:r>
        <w:rPr>
          <w:i/>
          <w:sz w:val="18"/>
        </w:rPr>
        <w:t>Buffalo,</w:t>
      </w:r>
      <w:r>
        <w:rPr>
          <w:i/>
          <w:spacing w:val="-13"/>
          <w:sz w:val="18"/>
        </w:rPr>
        <w:t> </w:t>
      </w:r>
      <w:r>
        <w:rPr>
          <w:i/>
          <w:sz w:val="18"/>
        </w:rPr>
        <w:t>and</w:t>
      </w:r>
      <w:r>
        <w:rPr>
          <w:i/>
          <w:spacing w:val="-6"/>
          <w:sz w:val="18"/>
        </w:rPr>
        <w:t> </w:t>
      </w:r>
      <w:r>
        <w:rPr>
          <w:i/>
          <w:sz w:val="18"/>
        </w:rPr>
        <w:t>is</w:t>
      </w:r>
      <w:r>
        <w:rPr>
          <w:i/>
          <w:spacing w:val="-6"/>
          <w:sz w:val="18"/>
        </w:rPr>
        <w:t> </w:t>
      </w:r>
      <w:r>
        <w:rPr>
          <w:i/>
          <w:sz w:val="18"/>
        </w:rPr>
        <w:t>director</w:t>
      </w:r>
      <w:r>
        <w:rPr>
          <w:i/>
          <w:spacing w:val="-6"/>
          <w:sz w:val="18"/>
        </w:rPr>
        <w:t> </w:t>
      </w:r>
      <w:r>
        <w:rPr>
          <w:i/>
          <w:sz w:val="18"/>
        </w:rPr>
        <w:t>of Undergraduate Studies for the Department. He completed his Ph.D. at the University of Toronto in the Department  for  the  Study of</w:t>
      </w:r>
      <w:r>
        <w:rPr>
          <w:i/>
          <w:spacing w:val="20"/>
          <w:sz w:val="18"/>
        </w:rPr>
        <w:t> </w:t>
      </w:r>
      <w:r>
        <w:rPr>
          <w:i/>
          <w:sz w:val="18"/>
        </w:rPr>
        <w:t>Religion</w:t>
      </w:r>
      <w:r>
        <w:rPr>
          <w:i/>
          <w:spacing w:val="20"/>
          <w:sz w:val="18"/>
        </w:rPr>
        <w:t> </w:t>
      </w:r>
      <w:r>
        <w:rPr>
          <w:i/>
          <w:sz w:val="18"/>
        </w:rPr>
        <w:t>and</w:t>
      </w:r>
      <w:r>
        <w:rPr>
          <w:i/>
          <w:spacing w:val="20"/>
          <w:sz w:val="18"/>
        </w:rPr>
        <w:t> </w:t>
      </w:r>
      <w:r>
        <w:rPr>
          <w:i/>
          <w:sz w:val="18"/>
        </w:rPr>
        <w:t>his</w:t>
      </w:r>
      <w:r>
        <w:rPr>
          <w:i/>
          <w:spacing w:val="20"/>
          <w:sz w:val="18"/>
        </w:rPr>
        <w:t> </w:t>
      </w:r>
      <w:r>
        <w:rPr>
          <w:i/>
          <w:sz w:val="18"/>
        </w:rPr>
        <w:t>MA</w:t>
      </w:r>
      <w:r>
        <w:rPr>
          <w:i/>
          <w:spacing w:val="20"/>
          <w:sz w:val="18"/>
        </w:rPr>
        <w:t> </w:t>
      </w:r>
      <w:r>
        <w:rPr>
          <w:i/>
          <w:sz w:val="18"/>
        </w:rPr>
        <w:t>in</w:t>
      </w:r>
      <w:r>
        <w:rPr>
          <w:i/>
          <w:spacing w:val="20"/>
          <w:sz w:val="18"/>
        </w:rPr>
        <w:t> </w:t>
      </w:r>
      <w:r>
        <w:rPr>
          <w:i/>
          <w:sz w:val="18"/>
        </w:rPr>
        <w:t>Jewish</w:t>
      </w:r>
      <w:r>
        <w:rPr>
          <w:i/>
          <w:spacing w:val="20"/>
          <w:sz w:val="18"/>
        </w:rPr>
        <w:t> </w:t>
      </w:r>
      <w:r>
        <w:rPr>
          <w:i/>
          <w:sz w:val="18"/>
        </w:rPr>
        <w:t>Thought</w:t>
      </w:r>
    </w:p>
    <w:p>
      <w:pPr>
        <w:pStyle w:val="BodyText"/>
        <w:rPr>
          <w:b w:val="0"/>
          <w:i/>
          <w:sz w:val="20"/>
        </w:rPr>
      </w:pPr>
      <w:r>
        <w:rPr>
          <w:b w:val="0"/>
        </w:rPr>
        <w:br w:type="column"/>
      </w:r>
      <w:r>
        <w:rPr>
          <w:b w:val="0"/>
          <w:i/>
          <w:sz w:val="20"/>
        </w:rPr>
      </w:r>
    </w:p>
    <w:p>
      <w:pPr>
        <w:pStyle w:val="BodyText"/>
        <w:spacing w:before="4" w:after="1"/>
        <w:rPr>
          <w:b w:val="0"/>
          <w:i/>
          <w:sz w:val="11"/>
        </w:rPr>
      </w:pPr>
    </w:p>
    <w:p>
      <w:pPr>
        <w:pStyle w:val="BodyText"/>
        <w:ind w:left="-101"/>
        <w:rPr>
          <w:b w:val="0"/>
          <w:sz w:val="20"/>
        </w:rPr>
      </w:pPr>
      <w:r>
        <w:rPr>
          <w:b w:val="0"/>
          <w:sz w:val="20"/>
        </w:rPr>
        <w:pict>
          <v:group style="width:188.6pt;height:30.35pt;mso-position-horizontal-relative:char;mso-position-vertical-relative:line" coordorigin="0,0" coordsize="3772,607">
            <v:shape style="position:absolute;left:0;top:0;width:3772;height:378" type="#_x0000_t75" stroked="false">
              <v:imagedata r:id="rId9" o:title=""/>
            </v:shape>
            <v:shape style="position:absolute;left:81;top:422;width:3644;height:185" type="#_x0000_t75" stroked="false">
              <v:imagedata r:id="rId10" o:title=""/>
            </v:shape>
          </v:group>
        </w:pict>
      </w:r>
      <w:r>
        <w:rPr>
          <w:b w:val="0"/>
          <w:sz w:val="20"/>
        </w:rPr>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10"/>
        <w:rPr>
          <w:b w:val="0"/>
          <w:i/>
          <w:sz w:val="17"/>
        </w:rPr>
      </w:pPr>
      <w:r>
        <w:rPr/>
        <w:pict>
          <v:group style="position:absolute;margin-left:415.290863pt;margin-top:13.946394pt;width:136.8pt;height:52.85pt;mso-position-horizontal-relative:page;mso-position-vertical-relative:paragraph;z-index:1264;mso-wrap-distance-left:0;mso-wrap-distance-right:0" coordorigin="8306,279" coordsize="2736,1057">
            <v:shape style="position:absolute;left:8305;top:894;width:2736;height:274" type="#_x0000_t75" stroked="false">
              <v:imagedata r:id="rId11" o:title=""/>
            </v:shape>
            <v:shape style="position:absolute;left:9343;top:278;width:608;height:561" type="#_x0000_t75" stroked="false">
              <v:imagedata r:id="rId12" o:title=""/>
            </v:shape>
            <v:shape style="position:absolute;left:9638;top:404;width:256;height:372" type="#_x0000_t75" stroked="false">
              <v:imagedata r:id="rId13" o:title=""/>
            </v:shape>
            <v:shape style="position:absolute;left:9497;top:412;width:396;height:364" type="#_x0000_t75" stroked="false">
              <v:imagedata r:id="rId14" o:title=""/>
            </v:shape>
            <v:shape style="position:absolute;left:9384;top:320;width:508;height:456" coordorigin="9384,321" coordsize="508,456" path="m9640,321l9569,324,9509,334,9463,349,9432,369,9412,396,9397,434,9387,484,9384,542,9384,551,9387,612,9397,663,9412,701,9433,729,9464,750,9509,765,9567,773,9638,776,9647,776,9583,773,9530,765,9488,751,9460,732,9440,702,9425,660,9415,605,9412,542,9415,484,9426,442,9442,411,9464,387,9495,366,9537,352,9591,343,9657,341,9791,341,9766,332,9710,324,9640,321xm9791,341l9657,341,9722,344,9775,355,9815,371,9845,392,9865,419,9880,452,9889,496,9892,555,9892,548,9889,484,9880,434,9864,397,9842,369,9810,347,9791,341xe" filled="true" fillcolor="#5daedc" stroked="false">
              <v:path arrowok="t"/>
              <v:fill type="solid"/>
            </v:shape>
            <v:shape style="position:absolute;left:9791;top:772;width:2;height:2" coordorigin="9792,772" coordsize="1,1" path="m9792,772l9792,772,9792,772,9792,772xe" filled="true" fillcolor="#35a4d8" stroked="false">
              <v:path arrowok="t"/>
              <v:fill type="solid"/>
            </v:shape>
            <v:shape style="position:absolute;left:9763;top:761;width:29;height:11" type="#_x0000_t75" stroked="false">
              <v:imagedata r:id="rId15" o:title=""/>
            </v:shape>
            <v:shape style="position:absolute;left:9453;top:374;width:403;height:390" type="#_x0000_t75" stroked="false">
              <v:imagedata r:id="rId16" o:title=""/>
            </v:shape>
            <v:shape style="position:absolute;left:9437;top:364;width:404;height:409" coordorigin="9438,365" coordsize="404,409" path="m9747,702l9724,702,9728,721,9734,737,9743,750,9752,758,9765,766,9780,771,9794,773,9809,771,9812,770,9813,770,9789,770,9773,759,9764,750,9755,737,9749,719,9747,702xm9811,765l9804,768,9789,770,9813,770,9814,769,9812,766,9811,765xm9639,646l9609,646,9609,651,9610,655,9611,660,9620,685,9633,705,9647,718,9657,726,9668,732,9681,736,9686,733,9688,732,9687,730,9684,728,9677,722,9667,714,9658,703,9651,689,9645,675,9641,660,9639,649,9639,646xm9760,643l9721,643,9723,643,9723,678,9723,692,9724,702,9724,702,9747,702,9747,698,9748,678,9753,658,9760,643xm9610,365l9574,366,9530,376,9489,400,9460,436,9443,479,9438,522,9438,526,9442,570,9457,609,9477,638,9498,657,9514,669,9526,675,9538,680,9548,682,9553,682,9557,680,9559,678,9558,676,9553,672,9542,663,9528,651,9514,634,9502,614,9493,592,9487,571,9484,554,9484,552,9484,549,9485,547,9487,547,9602,545,9647,545,9646,532,9484,532,9482,530,9482,529,9482,522,9483,506,9485,481,9491,455,9500,433,9512,414,9526,399,9543,387,9563,380,9585,376,9639,376,9639,368,9629,366,9610,365xm9647,545l9604,545,9607,545,9607,556,9608,605,9609,616,9609,629,9608,634,9609,647,9609,646,9639,646,9639,646,9640,644,9720,643,9760,643,9761,641,9767,635,9640,635,9639,634,9639,626,9640,617,9642,601,9646,583,9653,568,9661,556,9671,546,9647,546,9647,545xm9748,529l9715,529,9718,531,9721,531,9724,531,9723,545,9723,592,9723,626,9723,632,9723,633,9721,634,9640,635,9767,635,9769,632,9750,632,9750,592,9749,578,9749,556,9748,537,9748,529xm9841,616l9811,616,9820,618,9829,622,9836,630,9837,632,9841,634,9841,629,9841,616xm9829,609l9804,610,9791,611,9777,616,9763,622,9750,632,9769,632,9775,626,9787,619,9800,616,9811,616,9841,616,9841,616,9829,609xm9728,522l9704,523,9675,530,9647,546,9671,546,9671,546,9683,538,9696,533,9715,529,9748,529,9747,524,9741,523,9728,522xm9639,376l9585,376,9590,376,9600,378,9603,378,9603,388,9606,506,9606,530,9604,531,9602,531,9484,532,9646,532,9646,506,9646,502,9644,458,9642,417,9640,387,9639,376xe" filled="true" fillcolor="#ffffff" stroked="false">
              <v:path arrowok="t"/>
              <v:fill type="solid"/>
            </v:shape>
            <v:shape style="position:absolute;left:8364;top:1201;width:2643;height:134" type="#_x0000_t75" stroked="false">
              <v:imagedata r:id="rId17" o:title=""/>
            </v:shape>
            <w10:wrap type="topAndBottom"/>
          </v:group>
        </w:pict>
      </w:r>
      <w:r>
        <w:rPr/>
        <w:pict>
          <v:group style="position:absolute;margin-left:593.604919pt;margin-top:17.057894pt;width:84.55pt;height:40.950pt;mso-position-horizontal-relative:page;mso-position-vertical-relative:paragraph;z-index:1288;mso-wrap-distance-left:0;mso-wrap-distance-right:0" coordorigin="11872,341" coordsize="1691,819">
            <v:shape style="position:absolute;left:11872;top:341;width:1691;height:653" type="#_x0000_t75" stroked="false">
              <v:imagedata r:id="rId18" o:title=""/>
            </v:shape>
            <v:shape style="position:absolute;left:13198;top:1006;width:354;height:153" type="#_x0000_t75" stroked="false">
              <v:imagedata r:id="rId19" o:title=""/>
            </v:shape>
            <w10:wrap type="topAndBottom"/>
          </v:group>
        </w:pict>
      </w:r>
    </w:p>
    <w:p>
      <w:pPr>
        <w:pStyle w:val="BodyText"/>
        <w:spacing w:before="1"/>
        <w:rPr>
          <w:b w:val="0"/>
          <w:i/>
          <w:sz w:val="4"/>
        </w:rPr>
      </w:pPr>
    </w:p>
    <w:p>
      <w:pPr>
        <w:pStyle w:val="BodyText"/>
        <w:ind w:left="561"/>
        <w:rPr>
          <w:b w:val="0"/>
          <w:sz w:val="20"/>
        </w:rPr>
      </w:pPr>
      <w:r>
        <w:rPr>
          <w:b w:val="0"/>
          <w:sz w:val="20"/>
        </w:rPr>
        <w:pict>
          <v:shape style="width:98.25pt;height:34.050pt;mso-position-horizontal-relative:char;mso-position-vertical-relative:line" type="#_x0000_t202" filled="false" stroked="false">
            <w10:anchorlock/>
            <v:textbox inset="0,0,0,0">
              <w:txbxContent>
                <w:p>
                  <w:pPr>
                    <w:spacing w:line="170" w:lineRule="exact" w:before="0"/>
                    <w:ind w:left="-1" w:right="18" w:firstLine="0"/>
                    <w:jc w:val="center"/>
                    <w:rPr>
                      <w:rFonts w:ascii="Arial Black"/>
                      <w:b/>
                      <w:sz w:val="14"/>
                    </w:rPr>
                  </w:pPr>
                  <w:r>
                    <w:rPr>
                      <w:rFonts w:ascii="Arial Black"/>
                      <w:b/>
                      <w:color w:val="008FCC"/>
                      <w:w w:val="105"/>
                      <w:sz w:val="14"/>
                    </w:rPr>
                    <w:t>2500</w:t>
                  </w:r>
                  <w:r>
                    <w:rPr>
                      <w:rFonts w:ascii="Arial Black"/>
                      <w:b/>
                      <w:color w:val="008FCC"/>
                      <w:spacing w:val="-28"/>
                      <w:w w:val="105"/>
                      <w:sz w:val="14"/>
                    </w:rPr>
                    <w:t> </w:t>
                  </w:r>
                  <w:r>
                    <w:rPr>
                      <w:rFonts w:ascii="Arial Black"/>
                      <w:b/>
                      <w:color w:val="008FCC"/>
                      <w:w w:val="105"/>
                      <w:sz w:val="14"/>
                    </w:rPr>
                    <w:t>Kensington</w:t>
                  </w:r>
                  <w:r>
                    <w:rPr>
                      <w:rFonts w:ascii="Arial Black"/>
                      <w:b/>
                      <w:color w:val="008FCC"/>
                      <w:spacing w:val="-30"/>
                      <w:w w:val="105"/>
                      <w:sz w:val="14"/>
                    </w:rPr>
                    <w:t> </w:t>
                  </w:r>
                  <w:r>
                    <w:rPr>
                      <w:rFonts w:ascii="Arial Black"/>
                      <w:b/>
                      <w:color w:val="008FCC"/>
                      <w:w w:val="105"/>
                      <w:sz w:val="14"/>
                    </w:rPr>
                    <w:t>Avenue</w:t>
                  </w:r>
                </w:p>
                <w:p>
                  <w:pPr>
                    <w:spacing w:line="168" w:lineRule="exact" w:before="0"/>
                    <w:ind w:left="1" w:right="18" w:firstLine="0"/>
                    <w:jc w:val="center"/>
                    <w:rPr>
                      <w:rFonts w:ascii="Arial Black"/>
                      <w:b/>
                      <w:sz w:val="14"/>
                    </w:rPr>
                  </w:pPr>
                  <w:r>
                    <w:rPr>
                      <w:rFonts w:ascii="Arial Black"/>
                      <w:b/>
                      <w:color w:val="008FCC"/>
                      <w:w w:val="105"/>
                      <w:sz w:val="14"/>
                    </w:rPr>
                    <w:t>Amherst, NY 14226</w:t>
                  </w:r>
                </w:p>
                <w:p>
                  <w:pPr>
                    <w:spacing w:line="168" w:lineRule="exact" w:before="0"/>
                    <w:ind w:left="1" w:right="18" w:firstLine="0"/>
                    <w:jc w:val="center"/>
                    <w:rPr>
                      <w:rFonts w:ascii="Arial Black"/>
                      <w:b/>
                      <w:sz w:val="14"/>
                    </w:rPr>
                  </w:pPr>
                  <w:r>
                    <w:rPr>
                      <w:rFonts w:ascii="Arial Black"/>
                      <w:b/>
                      <w:color w:val="008FCC"/>
                      <w:w w:val="110"/>
                      <w:sz w:val="14"/>
                    </w:rPr>
                    <w:t>716.839.1700</w:t>
                  </w:r>
                </w:p>
                <w:p>
                  <w:pPr>
                    <w:spacing w:line="174" w:lineRule="exact" w:before="0"/>
                    <w:ind w:left="1" w:right="18" w:firstLine="0"/>
                    <w:jc w:val="center"/>
                    <w:rPr>
                      <w:rFonts w:ascii="Arial Black"/>
                      <w:b/>
                      <w:sz w:val="14"/>
                    </w:rPr>
                  </w:pPr>
                  <w:hyperlink r:id="rId20">
                    <w:r>
                      <w:rPr>
                        <w:rFonts w:ascii="Arial Black"/>
                        <w:b/>
                        <w:color w:val="008FCC"/>
                        <w:sz w:val="14"/>
                      </w:rPr>
                      <w:t>www.gr8look.com</w:t>
                    </w:r>
                  </w:hyperlink>
                </w:p>
              </w:txbxContent>
            </v:textbox>
          </v:shape>
        </w:pict>
      </w:r>
      <w:r>
        <w:rPr>
          <w:b w:val="0"/>
          <w:sz w:val="20"/>
        </w:rPr>
      </w:r>
    </w:p>
    <w:p>
      <w:pPr>
        <w:pStyle w:val="BodyText"/>
        <w:rPr>
          <w:b w:val="0"/>
          <w:i/>
          <w:sz w:val="46"/>
        </w:rPr>
      </w:pPr>
    </w:p>
    <w:p>
      <w:pPr>
        <w:pStyle w:val="BodyText"/>
        <w:rPr>
          <w:b w:val="0"/>
          <w:i/>
          <w:sz w:val="46"/>
        </w:rPr>
      </w:pPr>
    </w:p>
    <w:p>
      <w:pPr>
        <w:pStyle w:val="BodyText"/>
        <w:rPr>
          <w:b w:val="0"/>
          <w:i/>
          <w:sz w:val="46"/>
        </w:rPr>
      </w:pPr>
    </w:p>
    <w:p>
      <w:pPr>
        <w:pStyle w:val="BodyText"/>
        <w:spacing w:before="6"/>
        <w:rPr>
          <w:b w:val="0"/>
          <w:i/>
          <w:sz w:val="39"/>
        </w:rPr>
      </w:pPr>
    </w:p>
    <w:p>
      <w:pPr>
        <w:spacing w:before="0"/>
        <w:ind w:left="2582" w:right="0" w:firstLine="0"/>
        <w:jc w:val="left"/>
        <w:rPr>
          <w:rFonts w:ascii="Times New Roman" w:hAnsi="Times New Roman"/>
          <w:sz w:val="41"/>
        </w:rPr>
      </w:pPr>
      <w:r>
        <w:rPr/>
        <w:drawing>
          <wp:anchor distT="0" distB="0" distL="0" distR="0" allowOverlap="1" layoutInCell="1" locked="0" behindDoc="1" simplePos="0" relativeHeight="268428191">
            <wp:simplePos x="0" y="0"/>
            <wp:positionH relativeFrom="page">
              <wp:posOffset>5272011</wp:posOffset>
            </wp:positionH>
            <wp:positionV relativeFrom="paragraph">
              <wp:posOffset>-782651</wp:posOffset>
            </wp:positionV>
            <wp:extent cx="1415440" cy="1508036"/>
            <wp:effectExtent l="0" t="0" r="0" b="0"/>
            <wp:wrapNone/>
            <wp:docPr id="7" name="image15.jpeg" descr=""/>
            <wp:cNvGraphicFramePr>
              <a:graphicFrameLocks noChangeAspect="1"/>
            </wp:cNvGraphicFramePr>
            <a:graphic>
              <a:graphicData uri="http://schemas.openxmlformats.org/drawingml/2006/picture">
                <pic:pic>
                  <pic:nvPicPr>
                    <pic:cNvPr id="8" name="image15.jpeg"/>
                    <pic:cNvPicPr/>
                  </pic:nvPicPr>
                  <pic:blipFill>
                    <a:blip r:embed="rId21" cstate="print"/>
                    <a:stretch>
                      <a:fillRect/>
                    </a:stretch>
                  </pic:blipFill>
                  <pic:spPr>
                    <a:xfrm>
                      <a:off x="0" y="0"/>
                      <a:ext cx="1415440" cy="1508036"/>
                    </a:xfrm>
                    <a:prstGeom prst="rect">
                      <a:avLst/>
                    </a:prstGeom>
                  </pic:spPr>
                </pic:pic>
              </a:graphicData>
            </a:graphic>
          </wp:anchor>
        </w:drawing>
      </w:r>
      <w:r>
        <w:rPr/>
        <w:pict>
          <v:group style="position:absolute;margin-left:387pt;margin-top:-71.336632pt;width:342pt;height:187.2pt;mso-position-horizontal-relative:page;mso-position-vertical-relative:paragraph;z-index:-7240" coordorigin="7740,-1427" coordsize="6840,3744">
            <v:rect style="position:absolute;left:7740;top:2257;width:30;height:60" filled="true" fillcolor="#0c4928" stroked="false">
              <v:fill type="solid"/>
            </v:rect>
            <v:shape style="position:absolute;left:7740;top:-1397;width:6840;height:3654" coordorigin="7740,-1397" coordsize="6840,3654" path="m7770,-1367l7770,2257m7740,-1397l14580,-1397e" filled="false" stroked="true" strokeweight="3pt" strokecolor="#0c4928">
              <v:path arrowok="t"/>
              <v:stroke dashstyle="solid"/>
            </v:shape>
            <v:line style="position:absolute" from="7770,2302" to="14580,2302" stroked="true" strokeweight="1.5pt" strokecolor="#0c4928">
              <v:stroke dashstyle="solid"/>
            </v:line>
            <v:rect style="position:absolute;left:7770;top:2257;width:30;height:30" filled="true" fillcolor="#0c4928" stroked="false">
              <v:fill type="solid"/>
            </v:rect>
            <v:line style="position:absolute" from="7800,2272" to="14580,2272" stroked="true" strokeweight="1.5pt" strokecolor="#0c4928">
              <v:stroke dashstyle="solid"/>
            </v:line>
            <v:line style="position:absolute" from="14550,-1367" to="14550,2257" stroked="true" strokeweight="3pt" strokecolor="#0c4928">
              <v:stroke dashstyle="solid"/>
            </v:line>
            <v:shape style="position:absolute;left:11576;top:664;width:1623;height:1362" coordorigin="11576,664" coordsize="1623,1362" path="m11576,664l13199,664m11576,2025l13199,2025e" filled="false" stroked="true" strokeweight="1pt" strokecolor="#0c4928">
              <v:path arrowok="t"/>
              <v:stroke dashstyle="solid"/>
            </v:shape>
            <v:shape style="position:absolute;left:11513;top:-1276;width:1994;height:938" type="#_x0000_t75" stroked="false">
              <v:imagedata r:id="rId22" o:title=""/>
            </v:shape>
            <v:shape style="position:absolute;left:11524;top:-250;width:1987;height:164" type="#_x0000_t75" stroked="false">
              <v:imagedata r:id="rId23" o:title=""/>
            </v:shape>
            <w10:wrap type="none"/>
          </v:group>
        </w:pict>
      </w:r>
      <w:r>
        <w:rPr>
          <w:rFonts w:ascii="Times New Roman" w:hAnsi="Times New Roman"/>
          <w:color w:val="0C4928"/>
          <w:sz w:val="41"/>
        </w:rPr>
        <w:t>I Don’t Just List, I</w:t>
      </w:r>
      <w:r>
        <w:rPr>
          <w:rFonts w:ascii="Times New Roman" w:hAnsi="Times New Roman"/>
          <w:color w:val="0C4928"/>
          <w:spacing w:val="-64"/>
          <w:sz w:val="41"/>
        </w:rPr>
        <w:t> </w:t>
      </w:r>
      <w:r>
        <w:rPr>
          <w:rFonts w:ascii="Times New Roman" w:hAnsi="Times New Roman"/>
          <w:color w:val="0C4928"/>
          <w:sz w:val="41"/>
        </w:rPr>
        <w:t>Sell</w:t>
      </w:r>
    </w:p>
    <w:p>
      <w:pPr>
        <w:spacing w:line="217" w:lineRule="exact" w:before="349"/>
        <w:ind w:left="3526" w:right="0" w:firstLine="0"/>
        <w:jc w:val="left"/>
        <w:rPr>
          <w:rFonts w:ascii="Calibri"/>
          <w:sz w:val="18"/>
        </w:rPr>
      </w:pPr>
      <w:r>
        <w:rPr>
          <w:rFonts w:ascii="Calibri"/>
          <w:sz w:val="18"/>
        </w:rPr>
        <w:t>5462 Sheridan Drive</w:t>
      </w:r>
    </w:p>
    <w:p>
      <w:pPr>
        <w:spacing w:line="130" w:lineRule="exact" w:before="0"/>
        <w:ind w:left="3463" w:right="0" w:firstLine="0"/>
        <w:jc w:val="left"/>
        <w:rPr>
          <w:rFonts w:ascii="Calibri"/>
          <w:sz w:val="18"/>
        </w:rPr>
      </w:pPr>
      <w:r>
        <w:rPr>
          <w:rFonts w:ascii="Calibri"/>
          <w:sz w:val="18"/>
        </w:rPr>
        <w:t>Williamsville, NY 14221</w:t>
      </w:r>
    </w:p>
    <w:p>
      <w:pPr>
        <w:spacing w:after="0" w:line="130" w:lineRule="exact"/>
        <w:jc w:val="left"/>
        <w:rPr>
          <w:rFonts w:ascii="Calibri"/>
          <w:sz w:val="18"/>
        </w:rPr>
        <w:sectPr>
          <w:type w:val="continuous"/>
          <w:pgSz w:w="15120" w:h="17280"/>
          <w:pgMar w:top="540" w:bottom="0" w:left="340" w:right="420"/>
          <w:cols w:num="3" w:equalWidth="0">
            <w:col w:w="3487" w:space="113"/>
            <w:col w:w="3487" w:space="676"/>
            <w:col w:w="6597"/>
          </w:cols>
        </w:sectPr>
      </w:pPr>
    </w:p>
    <w:p>
      <w:pPr>
        <w:pStyle w:val="BodyText"/>
        <w:spacing w:line="216" w:lineRule="exact"/>
        <w:ind w:left="200"/>
      </w:pPr>
      <w:r>
        <w:rPr/>
        <w:pict>
          <v:group style="position:absolute;margin-left:387pt;margin-top:114.144997pt;width:342pt;height:378.6pt;mso-position-horizontal-relative:page;mso-position-vertical-relative:page;z-index:1432" coordorigin="7740,2283" coordsize="6840,7572">
            <v:shape style="position:absolute;left:8697;top:2282;width:3151;height:4100" type="#_x0000_t75" stroked="false">
              <v:imagedata r:id="rId24" o:title=""/>
            </v:shape>
            <v:shape style="position:absolute;left:11837;top:2282;width:2743;height:6139" type="#_x0000_t75" stroked="false">
              <v:imagedata r:id="rId25" o:title=""/>
            </v:shape>
            <v:shape style="position:absolute;left:7740;top:6372;width:4108;height:2049" type="#_x0000_t75" stroked="false">
              <v:imagedata r:id="rId26" o:title=""/>
            </v:shape>
            <v:shape style="position:absolute;left:8060;top:6768;width:1257;height:1253" type="#_x0000_t75" stroked="false">
              <v:imagedata r:id="rId27" o:title=""/>
            </v:shape>
            <v:shape style="position:absolute;left:8689;top:8391;width:4967;height:1463" type="#_x0000_t202" filled="false" stroked="false">
              <v:textbox inset="0,0,0,0">
                <w:txbxContent>
                  <w:p>
                    <w:pPr>
                      <w:spacing w:before="3"/>
                      <w:ind w:left="567" w:right="0" w:firstLine="0"/>
                      <w:jc w:val="left"/>
                      <w:rPr>
                        <w:rFonts w:ascii="Verdana"/>
                        <w:sz w:val="33"/>
                      </w:rPr>
                    </w:pPr>
                    <w:r>
                      <w:rPr>
                        <w:rFonts w:ascii="Verdana"/>
                        <w:color w:val="008FCC"/>
                        <w:w w:val="105"/>
                        <w:sz w:val="33"/>
                        <w:u w:val="single" w:color="008FCC"/>
                      </w:rPr>
                      <w:t>Offering Expertise In:</w:t>
                    </w:r>
                  </w:p>
                  <w:p>
                    <w:pPr>
                      <w:numPr>
                        <w:ilvl w:val="0"/>
                        <w:numId w:val="1"/>
                      </w:numPr>
                      <w:tabs>
                        <w:tab w:pos="158" w:val="left" w:leader="none"/>
                        <w:tab w:pos="2624" w:val="left" w:leader="none"/>
                      </w:tabs>
                      <w:spacing w:before="82"/>
                      <w:ind w:left="157" w:right="0" w:hanging="157"/>
                      <w:jc w:val="left"/>
                      <w:rPr>
                        <w:rFonts w:ascii="Verdana" w:hAnsi="Verdana"/>
                        <w:sz w:val="19"/>
                      </w:rPr>
                    </w:pPr>
                    <w:r>
                      <w:rPr>
                        <w:rFonts w:ascii="Verdana" w:hAnsi="Verdana"/>
                        <w:color w:val="008FCC"/>
                        <w:w w:val="105"/>
                        <w:sz w:val="19"/>
                      </w:rPr>
                      <w:t>Plastic</w:t>
                    </w:r>
                    <w:r>
                      <w:rPr>
                        <w:rFonts w:ascii="Verdana" w:hAnsi="Verdana"/>
                        <w:color w:val="008FCC"/>
                        <w:spacing w:val="40"/>
                        <w:w w:val="105"/>
                        <w:sz w:val="19"/>
                      </w:rPr>
                      <w:t> </w:t>
                    </w:r>
                    <w:r>
                      <w:rPr>
                        <w:rFonts w:ascii="Verdana" w:hAnsi="Verdana"/>
                        <w:color w:val="008FCC"/>
                        <w:w w:val="105"/>
                        <w:sz w:val="19"/>
                      </w:rPr>
                      <w:t>Surgery</w:t>
                      <w:tab/>
                    </w:r>
                    <w:r>
                      <w:rPr>
                        <w:rFonts w:ascii="Verdana" w:hAnsi="Verdana"/>
                        <w:color w:val="F7CC79"/>
                        <w:w w:val="105"/>
                        <w:sz w:val="19"/>
                      </w:rPr>
                      <w:t>• </w:t>
                    </w:r>
                    <w:r>
                      <w:rPr>
                        <w:rFonts w:ascii="Verdana" w:hAnsi="Verdana"/>
                        <w:color w:val="008FCC"/>
                        <w:w w:val="105"/>
                        <w:sz w:val="19"/>
                      </w:rPr>
                      <w:t>Cosmetic</w:t>
                    </w:r>
                    <w:r>
                      <w:rPr>
                        <w:rFonts w:ascii="Verdana" w:hAnsi="Verdana"/>
                        <w:color w:val="008FCC"/>
                        <w:spacing w:val="-1"/>
                        <w:w w:val="105"/>
                        <w:sz w:val="19"/>
                      </w:rPr>
                      <w:t> </w:t>
                    </w:r>
                    <w:r>
                      <w:rPr>
                        <w:rFonts w:ascii="Verdana" w:hAnsi="Verdana"/>
                        <w:color w:val="008FCC"/>
                        <w:w w:val="105"/>
                        <w:sz w:val="19"/>
                      </w:rPr>
                      <w:t>Dentistry</w:t>
                    </w:r>
                  </w:p>
                  <w:p>
                    <w:pPr>
                      <w:numPr>
                        <w:ilvl w:val="0"/>
                        <w:numId w:val="1"/>
                      </w:numPr>
                      <w:tabs>
                        <w:tab w:pos="148" w:val="left" w:leader="none"/>
                        <w:tab w:pos="2624" w:val="left" w:leader="none"/>
                      </w:tabs>
                      <w:spacing w:before="15"/>
                      <w:ind w:left="147" w:right="0" w:hanging="147"/>
                      <w:jc w:val="left"/>
                      <w:rPr>
                        <w:rFonts w:ascii="Verdana" w:hAnsi="Verdana"/>
                        <w:sz w:val="19"/>
                      </w:rPr>
                    </w:pPr>
                    <w:r>
                      <w:rPr>
                        <w:rFonts w:ascii="Verdana" w:hAnsi="Verdana"/>
                        <w:color w:val="008FCC"/>
                        <w:w w:val="105"/>
                        <w:sz w:val="19"/>
                      </w:rPr>
                      <w:t>Advanced </w:t>
                    </w:r>
                    <w:r>
                      <w:rPr>
                        <w:rFonts w:ascii="Verdana" w:hAnsi="Verdana"/>
                        <w:color w:val="008FCC"/>
                        <w:spacing w:val="13"/>
                        <w:w w:val="105"/>
                        <w:sz w:val="19"/>
                      </w:rPr>
                      <w:t> </w:t>
                    </w:r>
                    <w:r>
                      <w:rPr>
                        <w:rFonts w:ascii="Verdana" w:hAnsi="Verdana"/>
                        <w:color w:val="008FCC"/>
                        <w:w w:val="105"/>
                        <w:sz w:val="19"/>
                      </w:rPr>
                      <w:t>Skincare</w:t>
                      <w:tab/>
                    </w:r>
                    <w:r>
                      <w:rPr>
                        <w:rFonts w:ascii="Verdana" w:hAnsi="Verdana"/>
                        <w:color w:val="F7CC79"/>
                        <w:w w:val="105"/>
                        <w:sz w:val="19"/>
                      </w:rPr>
                      <w:t>• </w:t>
                    </w:r>
                    <w:r>
                      <w:rPr>
                        <w:rFonts w:ascii="Verdana" w:hAnsi="Verdana"/>
                        <w:color w:val="008FCC"/>
                        <w:w w:val="105"/>
                        <w:sz w:val="19"/>
                      </w:rPr>
                      <w:t>Implant</w:t>
                    </w:r>
                    <w:r>
                      <w:rPr>
                        <w:rFonts w:ascii="Verdana" w:hAnsi="Verdana"/>
                        <w:color w:val="008FCC"/>
                        <w:spacing w:val="-22"/>
                        <w:w w:val="105"/>
                        <w:sz w:val="19"/>
                      </w:rPr>
                      <w:t> </w:t>
                    </w:r>
                    <w:r>
                      <w:rPr>
                        <w:rFonts w:ascii="Verdana" w:hAnsi="Verdana"/>
                        <w:color w:val="008FCC"/>
                        <w:w w:val="105"/>
                        <w:sz w:val="19"/>
                      </w:rPr>
                      <w:t>Dentistry</w:t>
                    </w:r>
                  </w:p>
                  <w:p>
                    <w:pPr>
                      <w:numPr>
                        <w:ilvl w:val="0"/>
                        <w:numId w:val="1"/>
                      </w:numPr>
                      <w:tabs>
                        <w:tab w:pos="158" w:val="left" w:leader="none"/>
                        <w:tab w:pos="2624" w:val="left" w:leader="none"/>
                      </w:tabs>
                      <w:spacing w:before="15"/>
                      <w:ind w:left="157" w:right="0" w:hanging="157"/>
                      <w:jc w:val="left"/>
                      <w:rPr>
                        <w:rFonts w:ascii="Verdana" w:hAnsi="Verdana"/>
                        <w:sz w:val="19"/>
                      </w:rPr>
                    </w:pPr>
                    <w:r>
                      <w:rPr>
                        <w:rFonts w:ascii="Verdana" w:hAnsi="Verdana"/>
                        <w:color w:val="008FCC"/>
                        <w:w w:val="105"/>
                        <w:sz w:val="19"/>
                      </w:rPr>
                      <w:t>Massage</w:t>
                    </w:r>
                    <w:r>
                      <w:rPr>
                        <w:rFonts w:ascii="Verdana" w:hAnsi="Verdana"/>
                        <w:color w:val="008FCC"/>
                        <w:spacing w:val="61"/>
                        <w:w w:val="105"/>
                        <w:sz w:val="19"/>
                      </w:rPr>
                      <w:t> </w:t>
                    </w:r>
                    <w:r>
                      <w:rPr>
                        <w:rFonts w:ascii="Verdana" w:hAnsi="Verdana"/>
                        <w:color w:val="008FCC"/>
                        <w:w w:val="105"/>
                        <w:sz w:val="19"/>
                      </w:rPr>
                      <w:t>Therapy</w:t>
                      <w:tab/>
                    </w:r>
                    <w:r>
                      <w:rPr>
                        <w:rFonts w:ascii="Verdana" w:hAnsi="Verdana"/>
                        <w:color w:val="F7CC79"/>
                        <w:w w:val="105"/>
                        <w:sz w:val="19"/>
                      </w:rPr>
                      <w:t>• </w:t>
                    </w:r>
                    <w:r>
                      <w:rPr>
                        <w:rFonts w:ascii="Verdana" w:hAnsi="Verdana"/>
                        <w:color w:val="008FCC"/>
                        <w:w w:val="105"/>
                        <w:sz w:val="19"/>
                      </w:rPr>
                      <w:t>Mini Dental</w:t>
                    </w:r>
                    <w:r>
                      <w:rPr>
                        <w:rFonts w:ascii="Verdana" w:hAnsi="Verdana"/>
                        <w:color w:val="008FCC"/>
                        <w:spacing w:val="-54"/>
                        <w:w w:val="105"/>
                        <w:sz w:val="19"/>
                      </w:rPr>
                      <w:t> </w:t>
                    </w:r>
                    <w:r>
                      <w:rPr>
                        <w:rFonts w:ascii="Verdana" w:hAnsi="Verdana"/>
                        <w:color w:val="008FCC"/>
                        <w:w w:val="105"/>
                        <w:sz w:val="19"/>
                      </w:rPr>
                      <w:t>Implants</w:t>
                    </w:r>
                  </w:p>
                  <w:p>
                    <w:pPr>
                      <w:numPr>
                        <w:ilvl w:val="0"/>
                        <w:numId w:val="1"/>
                      </w:numPr>
                      <w:tabs>
                        <w:tab w:pos="157" w:val="left" w:leader="none"/>
                      </w:tabs>
                      <w:spacing w:before="15"/>
                      <w:ind w:left="156" w:right="0" w:hanging="156"/>
                      <w:jc w:val="left"/>
                      <w:rPr>
                        <w:rFonts w:ascii="Verdana" w:hAnsi="Verdana"/>
                        <w:sz w:val="19"/>
                      </w:rPr>
                    </w:pPr>
                    <w:r>
                      <w:rPr>
                        <w:rFonts w:ascii="Verdana" w:hAnsi="Verdana"/>
                        <w:color w:val="008FCC"/>
                        <w:w w:val="105"/>
                        <w:sz w:val="19"/>
                      </w:rPr>
                      <w:t>Cosmetic Dermatology </w:t>
                    </w:r>
                    <w:r>
                      <w:rPr>
                        <w:rFonts w:ascii="Verdana" w:hAnsi="Verdana"/>
                        <w:color w:val="F7CC79"/>
                        <w:w w:val="105"/>
                        <w:sz w:val="19"/>
                      </w:rPr>
                      <w:t>• </w:t>
                    </w:r>
                    <w:r>
                      <w:rPr>
                        <w:rFonts w:ascii="Verdana" w:hAnsi="Verdana"/>
                        <w:color w:val="008FCC"/>
                        <w:w w:val="105"/>
                        <w:sz w:val="19"/>
                      </w:rPr>
                      <w:t>Invisible</w:t>
                    </w:r>
                    <w:r>
                      <w:rPr>
                        <w:rFonts w:ascii="Verdana" w:hAnsi="Verdana"/>
                        <w:color w:val="008FCC"/>
                        <w:spacing w:val="5"/>
                        <w:w w:val="105"/>
                        <w:sz w:val="19"/>
                      </w:rPr>
                      <w:t> </w:t>
                    </w:r>
                    <w:r>
                      <w:rPr>
                        <w:rFonts w:ascii="Verdana" w:hAnsi="Verdana"/>
                        <w:color w:val="008FCC"/>
                        <w:w w:val="105"/>
                        <w:sz w:val="19"/>
                      </w:rPr>
                      <w:t>Orthodontics</w:t>
                    </w:r>
                  </w:p>
                </w:txbxContent>
              </v:textbox>
              <w10:wrap type="none"/>
            </v:shape>
            <w10:wrap type="none"/>
          </v:group>
        </w:pict>
      </w:r>
      <w:r>
        <w:rPr/>
        <w:pict>
          <v:group style="position:absolute;margin-left:471.622009pt;margin-top:36.340pt;width:41.9pt;height:38.65pt;mso-position-horizontal-relative:page;mso-position-vertical-relative:page;z-index:1480" coordorigin="9432,727" coordsize="838,773">
            <v:shape style="position:absolute;left:9558;top:874;width:712;height:626" coordorigin="9559,874" coordsize="712,626" path="m9559,1421l9561,1423,9563,1426,9566,1428,9613,1460,9683,1482,9772,1495,9879,1500,9988,1495,10043,1486,9866,1486,9762,1482,9676,1470,9607,1449,9559,1421xm10200,874l10202,877,10204,882,10227,925,10244,979,10254,1048,10257,1134,10251,1237,10234,1317,10210,1376,10180,1417,10134,1445,10065,1467,9974,1481,9866,1486,10043,1486,10078,1481,10148,1459,10193,1430,10223,1389,10248,1330,10264,1250,10270,1147,10266,1051,10253,976,10231,919,10200,874xe" filled="true" fillcolor="#ced4d8" stroked="false">
              <v:path arrowok="t"/>
              <v:fill type="solid"/>
            </v:shape>
            <v:shape style="position:absolute;left:9476;top:779;width:781;height:707" coordorigin="9477,780" coordsize="781,707" path="m9870,780l9760,785,9669,799,9598,822,9519,896,9496,955,9482,1033,9477,1132,9482,1231,9496,1310,9520,1371,9600,1446,9669,1469,9758,1482,9866,1486,9974,1481,10065,1467,10134,1445,10210,1376,10234,1317,10251,1237,10257,1134,10252,1033,10238,956,10214,898,10131,820,10064,797,9977,784,9870,780xe" filled="true" fillcolor="#f7cc79" stroked="false">
              <v:path arrowok="t"/>
              <v:fill type="solid"/>
            </v:shape>
            <v:shape style="position:absolute;left:9521;top:881;width:736;height:605" type="#_x0000_t75" stroked="false">
              <v:imagedata r:id="rId28" o:title=""/>
            </v:shape>
            <v:shape style="position:absolute;left:9447;top:735;width:787;height:713" coordorigin="9448,735" coordsize="787,713" path="m9844,735l9733,740,9641,755,9570,778,9490,852,9467,912,9453,990,9448,1090,9453,1190,9467,1270,9491,1331,9572,1407,9641,1430,9731,1443,9840,1447,9949,1443,10040,1428,10110,1406,10186,1336,10211,1276,10227,1196,10234,1092,10229,990,10214,913,10190,854,10107,775,10039,752,9952,739,9844,735xe" filled="true" fillcolor="#ffffff" stroked="false">
              <v:path arrowok="t"/>
              <v:fill type="solid"/>
            </v:shape>
            <v:shape style="position:absolute;left:9432;top:726;width:781;height:707" coordorigin="9432,727" coordsize="781,707" path="m9825,727l9716,732,9624,746,9553,769,9475,843,9452,902,9437,980,9432,1079,9437,1179,9452,1258,9476,1318,9556,1393,9625,1416,9714,1429,9822,1433,9930,1429,10021,1415,10090,1393,10165,1323,10190,1264,10207,1184,10213,1081,10208,980,10194,903,10169,845,10087,767,10020,744,9933,731,9825,727xe" filled="true" fillcolor="#008fcc" stroked="false">
              <v:path arrowok="t"/>
              <v:fill type="solid"/>
            </v:shape>
            <v:shape style="position:absolute;left:9432;top:726;width:781;height:707" type="#_x0000_t75" stroked="false">
              <v:imagedata r:id="rId29" o:title=""/>
            </v:shape>
            <v:shape style="position:absolute;left:9526;top:785;width:646;height:606" type="#_x0000_t75" stroked="false">
              <v:imagedata r:id="rId30" o:title=""/>
            </v:shape>
            <v:shape style="position:absolute;left:9839;top:900;width:353;height:513" type="#_x0000_t75" stroked="false">
              <v:imagedata r:id="rId31" o:title=""/>
            </v:shape>
            <v:shape style="position:absolute;left:9644;top:910;width:545;height:502" type="#_x0000_t75" stroked="false">
              <v:imagedata r:id="rId32" o:title=""/>
            </v:shape>
            <v:shape style="position:absolute;left:9488;top:784;width:701;height:628" coordorigin="9488,785" coordsize="701,628" path="m9841,785l9743,789,9661,802,9597,823,9555,851,9527,888,9506,940,9493,1009,9488,1098,9493,1186,9506,1256,9527,1309,9556,1348,9599,1376,9661,1396,9741,1408,9838,1412,9847,1412,9851,1412,9763,1408,9689,1397,9632,1378,9593,1352,9565,1311,9544,1252,9531,1177,9526,1089,9531,1009,9546,951,9569,909,9599,875,9641,847,9699,827,9774,816,9864,812,10050,812,10016,800,9938,788,9841,785xm10050,812l9864,812,9955,817,10027,831,10083,854,10124,883,10152,919,10172,966,10184,1027,10189,1107,10189,1098,10185,1009,10172,941,10150,890,10120,851,10076,821,10050,812xe" filled="true" fillcolor="#5daedc" stroked="false">
              <v:path arrowok="t"/>
              <v:fill type="solid"/>
            </v:shape>
            <v:shape style="position:absolute;left:10050;top:1406;width:2;height:2" coordorigin="10050,1407" coordsize="1,1" path="m10051,1407l10050,1407,10051,1407,10051,1407xe" filled="true" fillcolor="#35a4d8" stroked="false">
              <v:path arrowok="t"/>
              <v:fill type="solid"/>
            </v:shape>
            <v:shape style="position:absolute;left:10011;top:1391;width:40;height:16" type="#_x0000_t75" stroked="false">
              <v:imagedata r:id="rId33" o:title=""/>
            </v:shape>
            <v:shape style="position:absolute;left:9584;top:859;width:556;height:538" type="#_x0000_t75" stroked="false">
              <v:imagedata r:id="rId34" o:title=""/>
            </v:shape>
            <v:shape style="position:absolute;left:9562;top:844;width:558;height:564" coordorigin="9562,845" coordsize="558,564" path="m9989,1311l9957,1311,9962,1336,9971,1358,9983,1376,9996,1387,10014,1398,10034,1405,10054,1408,10075,1406,10079,1404,10081,1403,10079,1400,10067,1400,10055,1400,10041,1397,10025,1389,10012,1377,10000,1358,9992,1334,9989,1311xm10078,1397l10073,1399,10067,1400,10079,1400,10079,1399,10078,1397xm9841,1233l9799,1233,9799,1240,9800,1246,9801,1252,9813,1287,9831,1314,9850,1332,9865,1343,9877,1349,9888,1353,9897,1355,9902,1355,9905,1353,9908,1352,9907,1349,9902,1346,9892,1338,9879,1326,9866,1311,9856,1293,9848,1272,9843,1253,9841,1236,9841,1233xm10007,1229l9953,1229,9956,1229,9956,1257,9956,1282,9956,1297,9957,1311,9957,1311,9989,1311,9989,1305,9990,1279,9991,1277,9997,1250,10007,1229xm9800,845l9750,847,9690,860,9633,894,9593,944,9570,1002,9562,1062,9562,1067,9569,1129,9589,1182,9617,1221,9645,1249,9667,1264,9685,1273,9701,1279,9714,1283,9722,1282,9727,1279,9730,1277,9729,1274,9722,1268,9706,1257,9687,1239,9668,1217,9652,1189,9639,1159,9630,1129,9626,1105,9626,1099,9628,1096,9631,1096,9789,1093,9850,1093,9850,1076,9626,1076,9624,1073,9624,1072,9624,1062,9624,1040,9628,1005,9635,970,9648,939,9665,913,9684,892,9708,876,9735,866,9754,863,9766,862,9841,862,9839,849,9826,847,9800,845xm9850,1093l9792,1093,9796,1094,9796,1099,9796,1109,9798,1182,9798,1189,9798,1211,9798,1223,9798,1229,9798,1234,9799,1233,9841,1233,9841,1232,9842,1231,9951,1229,10007,1229,10008,1226,10016,1217,9841,1217,9840,1215,9840,1208,9841,1193,9844,1170,9850,1147,9859,1126,9871,1109,9884,1096,9851,1096,9850,1093xm9990,1072l9944,1072,9949,1074,9954,1075,9956,1075,9956,1083,9956,1106,9956,1159,9956,1200,9956,1211,9956,1214,9955,1215,9954,1216,9951,1216,9844,1217,9841,1217,10016,1217,10019,1214,9993,1214,9993,1170,9992,1139,9992,1109,9991,1103,9991,1083,9990,1072xm10116,1192l10077,1192,10089,1195,10102,1200,10111,1211,10113,1214,10118,1216,10119,1208,10119,1206,10119,1196,10119,1194,10116,1192xm10067,1183l10049,1185,10030,1191,10011,1200,9993,1214,10019,1214,10027,1206,10044,1196,10062,1192,10077,1192,10116,1192,10116,1191,10106,1187,10090,1184,10067,1183xm9963,1062l9930,1064,9890,1073,9851,1096,9884,1096,9885,1095,9900,1084,9919,1077,9944,1072,9990,1072,9989,1065,9980,1064,9963,1062xm9841,862l9766,862,9775,862,9783,863,9786,863,9791,863,9791,878,9792,917,9794,1034,9795,1062,9795,1073,9792,1074,9789,1074,9630,1076,9626,1076,9850,1076,9849,1040,9849,1034,9847,974,9845,917,9842,876,9841,862xe" filled="true" fillcolor="#ffffff" stroked="false">
              <v:path arrowok="t"/>
              <v:fill type="solid"/>
            </v:shape>
            <w10:wrap type="none"/>
          </v:group>
        </w:pict>
      </w:r>
      <w:r>
        <w:rPr/>
        <w:pict>
          <v:line style="position:absolute;mso-position-horizontal-relative:page;mso-position-vertical-relative:page;z-index:1576" from="376.75pt,27pt" to="376.75pt,828.28pt" stroked="true" strokeweight=".5pt" strokecolor="#000000">
            <v:stroke dashstyle="solid"/>
            <w10:wrap type="none"/>
          </v:line>
        </w:pict>
      </w:r>
      <w:r>
        <w:rPr/>
        <w:pict>
          <v:shape style="position:absolute;margin-left:577.862305pt;margin-top:549.962524pt;width:117.05pt;height:42.45pt;mso-position-horizontal-relative:page;mso-position-vertical-relative:page;z-index:1624" type="#_x0000_t202" filled="false" stroked="false">
            <v:textbox inset="0,0,0,0">
              <w:txbxContent>
                <w:p>
                  <w:pPr>
                    <w:spacing w:line="170" w:lineRule="exact" w:before="0"/>
                    <w:ind w:left="479" w:right="0" w:firstLine="0"/>
                    <w:jc w:val="left"/>
                    <w:rPr>
                      <w:rFonts w:ascii="Arial Black"/>
                      <w:b/>
                      <w:sz w:val="14"/>
                    </w:rPr>
                  </w:pPr>
                  <w:r>
                    <w:rPr>
                      <w:rFonts w:ascii="Arial Black"/>
                      <w:b/>
                      <w:color w:val="008FCC"/>
                      <w:w w:val="105"/>
                      <w:sz w:val="14"/>
                    </w:rPr>
                    <w:t>5195 Main Street</w:t>
                  </w:r>
                </w:p>
                <w:p>
                  <w:pPr>
                    <w:spacing w:line="204" w:lineRule="auto" w:before="8"/>
                    <w:ind w:left="-1" w:right="18" w:firstLine="0"/>
                    <w:jc w:val="center"/>
                    <w:rPr>
                      <w:rFonts w:ascii="Arial Black"/>
                      <w:b/>
                      <w:sz w:val="14"/>
                    </w:rPr>
                  </w:pPr>
                  <w:r>
                    <w:rPr>
                      <w:rFonts w:ascii="Arial Black"/>
                      <w:b/>
                      <w:color w:val="008FCC"/>
                      <w:w w:val="105"/>
                      <w:sz w:val="14"/>
                    </w:rPr>
                    <w:t>(in</w:t>
                  </w:r>
                  <w:r>
                    <w:rPr>
                      <w:rFonts w:ascii="Arial Black"/>
                      <w:b/>
                      <w:color w:val="008FCC"/>
                      <w:spacing w:val="-23"/>
                      <w:w w:val="105"/>
                      <w:sz w:val="14"/>
                    </w:rPr>
                    <w:t> </w:t>
                  </w:r>
                  <w:r>
                    <w:rPr>
                      <w:rFonts w:ascii="Arial Black"/>
                      <w:b/>
                      <w:color w:val="008FCC"/>
                      <w:w w:val="105"/>
                      <w:sz w:val="14"/>
                    </w:rPr>
                    <w:t>the</w:t>
                  </w:r>
                  <w:r>
                    <w:rPr>
                      <w:rFonts w:ascii="Arial Black"/>
                      <w:b/>
                      <w:color w:val="008FCC"/>
                      <w:spacing w:val="-25"/>
                      <w:w w:val="105"/>
                      <w:sz w:val="14"/>
                    </w:rPr>
                    <w:t> </w:t>
                  </w:r>
                  <w:r>
                    <w:rPr>
                      <w:rFonts w:ascii="Arial Black"/>
                      <w:b/>
                      <w:color w:val="008FCC"/>
                      <w:w w:val="105"/>
                      <w:sz w:val="14"/>
                    </w:rPr>
                    <w:t>Wyndam</w:t>
                  </w:r>
                  <w:r>
                    <w:rPr>
                      <w:rFonts w:ascii="Arial Black"/>
                      <w:b/>
                      <w:color w:val="008FCC"/>
                      <w:spacing w:val="-23"/>
                      <w:w w:val="105"/>
                      <w:sz w:val="14"/>
                    </w:rPr>
                    <w:t> </w:t>
                  </w:r>
                  <w:r>
                    <w:rPr>
                      <w:rFonts w:ascii="Arial Black"/>
                      <w:b/>
                      <w:color w:val="008FCC"/>
                      <w:w w:val="105"/>
                      <w:sz w:val="14"/>
                    </w:rPr>
                    <w:t>Garden</w:t>
                  </w:r>
                  <w:r>
                    <w:rPr>
                      <w:rFonts w:ascii="Arial Black"/>
                      <w:b/>
                      <w:color w:val="008FCC"/>
                      <w:spacing w:val="-23"/>
                      <w:w w:val="105"/>
                      <w:sz w:val="14"/>
                    </w:rPr>
                    <w:t> </w:t>
                  </w:r>
                  <w:r>
                    <w:rPr>
                      <w:rFonts w:ascii="Arial Black"/>
                      <w:b/>
                      <w:color w:val="008FCC"/>
                      <w:w w:val="105"/>
                      <w:sz w:val="14"/>
                    </w:rPr>
                    <w:t>Hotel) Williamsville, NY</w:t>
                  </w:r>
                  <w:r>
                    <w:rPr>
                      <w:rFonts w:ascii="Arial Black"/>
                      <w:b/>
                      <w:color w:val="008FCC"/>
                      <w:spacing w:val="-22"/>
                      <w:w w:val="105"/>
                      <w:sz w:val="14"/>
                    </w:rPr>
                    <w:t> </w:t>
                  </w:r>
                  <w:r>
                    <w:rPr>
                      <w:rFonts w:ascii="Arial Black"/>
                      <w:b/>
                      <w:color w:val="008FCC"/>
                      <w:w w:val="105"/>
                      <w:sz w:val="14"/>
                    </w:rPr>
                    <w:t>14221</w:t>
                  </w:r>
                </w:p>
                <w:p>
                  <w:pPr>
                    <w:spacing w:line="160" w:lineRule="exact" w:before="0"/>
                    <w:ind w:left="0" w:right="18" w:firstLine="0"/>
                    <w:jc w:val="center"/>
                    <w:rPr>
                      <w:rFonts w:ascii="Arial Black"/>
                      <w:b/>
                      <w:sz w:val="14"/>
                    </w:rPr>
                  </w:pPr>
                  <w:r>
                    <w:rPr>
                      <w:rFonts w:ascii="Arial Black"/>
                      <w:b/>
                      <w:color w:val="008FCC"/>
                      <w:w w:val="105"/>
                      <w:sz w:val="14"/>
                    </w:rPr>
                    <w:t>716.GR8.SKIN (478.7546)</w:t>
                  </w:r>
                </w:p>
                <w:p>
                  <w:pPr>
                    <w:spacing w:line="174" w:lineRule="exact" w:before="0"/>
                    <w:ind w:left="0" w:right="18" w:firstLine="0"/>
                    <w:jc w:val="center"/>
                    <w:rPr>
                      <w:rFonts w:ascii="Arial Black"/>
                      <w:b/>
                      <w:sz w:val="14"/>
                    </w:rPr>
                  </w:pPr>
                  <w:hyperlink r:id="rId35">
                    <w:r>
                      <w:rPr>
                        <w:rFonts w:ascii="Arial Black"/>
                        <w:b/>
                        <w:color w:val="008FCC"/>
                        <w:w w:val="105"/>
                        <w:sz w:val="14"/>
                      </w:rPr>
                      <w:t>www.spabuffalo.com</w:t>
                    </w:r>
                  </w:hyperlink>
                </w:p>
              </w:txbxContent>
            </v:textbox>
            <w10:wrap type="none"/>
          </v:shape>
        </w:pict>
      </w:r>
      <w:r>
        <w:rPr/>
        <w:pict>
          <v:shape style="position:absolute;margin-left:541.489319pt;margin-top:36.2523pt;width:169.75pt;height:32.7pt;mso-position-horizontal-relative:page;mso-position-vertical-relative:page;z-index:1648" type="#_x0000_t202" filled="false" stroked="false">
            <v:textbox inset="0,0,0,0">
              <w:txbxContent>
                <w:p>
                  <w:pPr>
                    <w:spacing w:line="182" w:lineRule="auto" w:before="49"/>
                    <w:ind w:left="246" w:right="0" w:hanging="247"/>
                    <w:jc w:val="left"/>
                    <w:rPr>
                      <w:rFonts w:ascii="Arial Black" w:hAnsi="Arial Black"/>
                      <w:b/>
                      <w:sz w:val="28"/>
                    </w:rPr>
                  </w:pPr>
                  <w:r>
                    <w:rPr>
                      <w:rFonts w:ascii="Arial Black" w:hAnsi="Arial Black"/>
                      <w:b/>
                      <w:color w:val="008FCC"/>
                      <w:sz w:val="28"/>
                    </w:rPr>
                    <w:t>“one gr8 look is worth a thousand words”</w:t>
                  </w:r>
                </w:p>
              </w:txbxContent>
            </v:textbox>
            <w10:wrap type="none"/>
          </v:shape>
        </w:pict>
      </w:r>
      <w:r>
        <w:rPr>
          <w:w w:val="105"/>
        </w:rPr>
        <w:t>that is not the way it ought to be. As</w:t>
      </w:r>
    </w:p>
    <w:p>
      <w:pPr>
        <w:pStyle w:val="BodyText"/>
        <w:spacing w:line="237" w:lineRule="auto"/>
        <w:ind w:left="200" w:right="38"/>
        <w:jc w:val="both"/>
      </w:pPr>
      <w:r>
        <w:rPr/>
        <w:t>I explain in my YouTube video “The Mutation of Anti-Semitism,” there are two questions any culture can ask: either “what did we do wrong?” or</w:t>
      </w:r>
    </w:p>
    <w:p>
      <w:pPr>
        <w:spacing w:line="212" w:lineRule="exact" w:before="0"/>
        <w:ind w:left="200" w:right="0" w:firstLine="0"/>
        <w:jc w:val="left"/>
        <w:rPr>
          <w:i/>
          <w:sz w:val="18"/>
        </w:rPr>
      </w:pPr>
      <w:r>
        <w:rPr/>
        <w:br w:type="column"/>
      </w:r>
      <w:r>
        <w:rPr>
          <w:i/>
          <w:w w:val="105"/>
          <w:sz w:val="18"/>
        </w:rPr>
        <w:t>at the Hebrew University of Jerusalem.</w:t>
      </w:r>
    </w:p>
    <w:p>
      <w:pPr>
        <w:spacing w:line="242" w:lineRule="auto" w:before="0"/>
        <w:ind w:left="200" w:right="45" w:firstLine="0"/>
        <w:jc w:val="both"/>
        <w:rPr>
          <w:rFonts w:ascii="Cambria"/>
          <w:sz w:val="18"/>
        </w:rPr>
      </w:pPr>
      <w:r>
        <w:rPr>
          <w:i/>
          <w:w w:val="105"/>
          <w:sz w:val="18"/>
        </w:rPr>
        <w:t>His research focuses on medieval Jewish </w:t>
      </w:r>
      <w:r>
        <w:rPr>
          <w:i/>
          <w:w w:val="105"/>
          <w:sz w:val="18"/>
        </w:rPr>
        <w:t>philosophy,</w:t>
      </w:r>
      <w:r>
        <w:rPr>
          <w:i/>
          <w:spacing w:val="-27"/>
          <w:w w:val="105"/>
          <w:sz w:val="18"/>
        </w:rPr>
        <w:t> </w:t>
      </w:r>
      <w:r>
        <w:rPr>
          <w:i/>
          <w:w w:val="105"/>
          <w:sz w:val="18"/>
        </w:rPr>
        <w:t>ethics,</w:t>
      </w:r>
      <w:r>
        <w:rPr>
          <w:i/>
          <w:spacing w:val="-27"/>
          <w:w w:val="105"/>
          <w:sz w:val="18"/>
        </w:rPr>
        <w:t> </w:t>
      </w:r>
      <w:r>
        <w:rPr>
          <w:i/>
          <w:w w:val="105"/>
          <w:sz w:val="18"/>
        </w:rPr>
        <w:t>and</w:t>
      </w:r>
      <w:r>
        <w:rPr>
          <w:i/>
          <w:spacing w:val="-22"/>
          <w:w w:val="105"/>
          <w:sz w:val="18"/>
        </w:rPr>
        <w:t> </w:t>
      </w:r>
      <w:r>
        <w:rPr>
          <w:i/>
          <w:w w:val="105"/>
          <w:sz w:val="18"/>
        </w:rPr>
        <w:t>the</w:t>
      </w:r>
      <w:r>
        <w:rPr>
          <w:i/>
          <w:spacing w:val="-22"/>
          <w:w w:val="105"/>
          <w:sz w:val="18"/>
        </w:rPr>
        <w:t> </w:t>
      </w:r>
      <w:r>
        <w:rPr>
          <w:i/>
          <w:w w:val="105"/>
          <w:sz w:val="18"/>
        </w:rPr>
        <w:t>history</w:t>
      </w:r>
      <w:r>
        <w:rPr>
          <w:i/>
          <w:spacing w:val="-22"/>
          <w:w w:val="105"/>
          <w:sz w:val="18"/>
        </w:rPr>
        <w:t> </w:t>
      </w:r>
      <w:r>
        <w:rPr>
          <w:i/>
          <w:w w:val="105"/>
          <w:sz w:val="18"/>
        </w:rPr>
        <w:t>of</w:t>
      </w:r>
      <w:r>
        <w:rPr>
          <w:i/>
          <w:spacing w:val="-22"/>
          <w:w w:val="105"/>
          <w:sz w:val="18"/>
        </w:rPr>
        <w:t> </w:t>
      </w:r>
      <w:r>
        <w:rPr>
          <w:i/>
          <w:w w:val="105"/>
          <w:sz w:val="18"/>
        </w:rPr>
        <w:t>biblical interpretation. His first book is </w:t>
      </w:r>
      <w:r>
        <w:rPr>
          <w:rFonts w:ascii="Cambria"/>
          <w:w w:val="105"/>
          <w:sz w:val="18"/>
        </w:rPr>
        <w:t>The</w:t>
      </w:r>
      <w:r>
        <w:rPr>
          <w:rFonts w:ascii="Cambria"/>
          <w:spacing w:val="-26"/>
          <w:w w:val="105"/>
          <w:sz w:val="18"/>
        </w:rPr>
        <w:t> </w:t>
      </w:r>
      <w:r>
        <w:rPr>
          <w:rFonts w:ascii="Cambria"/>
          <w:w w:val="105"/>
          <w:sz w:val="18"/>
        </w:rPr>
        <w:t>Virtue Ethics of Levi</w:t>
      </w:r>
      <w:r>
        <w:rPr>
          <w:rFonts w:ascii="Cambria"/>
          <w:spacing w:val="0"/>
          <w:w w:val="105"/>
          <w:sz w:val="18"/>
        </w:rPr>
        <w:t> </w:t>
      </w:r>
      <w:r>
        <w:rPr>
          <w:rFonts w:ascii="Cambria"/>
          <w:w w:val="105"/>
          <w:sz w:val="18"/>
        </w:rPr>
        <w:t>Gersonides.</w:t>
      </w:r>
    </w:p>
    <w:p>
      <w:pPr>
        <w:spacing w:before="0"/>
        <w:ind w:left="202" w:right="9" w:firstLine="0"/>
        <w:jc w:val="center"/>
        <w:rPr>
          <w:rFonts w:ascii="Arial"/>
          <w:b/>
          <w:sz w:val="32"/>
        </w:rPr>
      </w:pPr>
      <w:r>
        <w:rPr/>
        <w:br w:type="column"/>
      </w:r>
      <w:r>
        <w:rPr>
          <w:rFonts w:ascii="Arial"/>
          <w:b/>
          <w:color w:val="0C4928"/>
          <w:sz w:val="32"/>
        </w:rPr>
        <w:t>Joanne B. Shubert</w:t>
      </w:r>
    </w:p>
    <w:p>
      <w:pPr>
        <w:spacing w:before="58"/>
        <w:ind w:left="209" w:right="9" w:firstLine="0"/>
        <w:jc w:val="center"/>
        <w:rPr>
          <w:rFonts w:ascii="Calibri"/>
          <w:sz w:val="17"/>
        </w:rPr>
      </w:pPr>
      <w:r>
        <w:rPr>
          <w:rFonts w:ascii="Calibri"/>
          <w:w w:val="110"/>
          <w:sz w:val="17"/>
        </w:rPr>
        <w:t>Associate Real Estate Broker, GRI, SRES</w:t>
      </w:r>
    </w:p>
    <w:p>
      <w:pPr>
        <w:spacing w:before="17"/>
        <w:ind w:left="208" w:right="9" w:firstLine="0"/>
        <w:jc w:val="center"/>
        <w:rPr>
          <w:rFonts w:ascii="Arial"/>
          <w:b/>
          <w:sz w:val="24"/>
        </w:rPr>
      </w:pPr>
      <w:r>
        <w:rPr>
          <w:rFonts w:ascii="Arial"/>
          <w:b/>
          <w:color w:val="0C4928"/>
          <w:sz w:val="24"/>
        </w:rPr>
        <w:t>Cell: 716-866-8505</w:t>
      </w:r>
    </w:p>
    <w:p>
      <w:pPr>
        <w:spacing w:line="217" w:lineRule="exact" w:before="58"/>
        <w:ind w:left="630" w:right="0" w:firstLine="0"/>
        <w:jc w:val="left"/>
        <w:rPr>
          <w:rFonts w:ascii="Calibri"/>
          <w:sz w:val="18"/>
        </w:rPr>
      </w:pPr>
      <w:r>
        <w:rPr/>
        <w:br w:type="column"/>
      </w:r>
      <w:r>
        <w:rPr>
          <w:rFonts w:ascii="Calibri"/>
          <w:sz w:val="18"/>
        </w:rPr>
        <w:t>Office: 716-932-5338</w:t>
      </w:r>
    </w:p>
    <w:p>
      <w:pPr>
        <w:spacing w:line="235" w:lineRule="auto" w:before="1"/>
        <w:ind w:left="153" w:right="1051" w:firstLine="0"/>
        <w:jc w:val="center"/>
        <w:rPr>
          <w:rFonts w:ascii="Calibri"/>
          <w:sz w:val="18"/>
        </w:rPr>
      </w:pPr>
      <w:r>
        <w:rPr/>
        <w:drawing>
          <wp:anchor distT="0" distB="0" distL="0" distR="0" allowOverlap="1" layoutInCell="1" locked="0" behindDoc="1" simplePos="0" relativeHeight="268428167">
            <wp:simplePos x="0" y="0"/>
            <wp:positionH relativeFrom="page">
              <wp:posOffset>8758911</wp:posOffset>
            </wp:positionH>
            <wp:positionV relativeFrom="paragraph">
              <wp:posOffset>-2092</wp:posOffset>
            </wp:positionV>
            <wp:extent cx="331130" cy="391372"/>
            <wp:effectExtent l="0" t="0" r="0" b="0"/>
            <wp:wrapNone/>
            <wp:docPr id="9" name="image29.png" descr=""/>
            <wp:cNvGraphicFramePr>
              <a:graphicFrameLocks noChangeAspect="1"/>
            </wp:cNvGraphicFramePr>
            <a:graphic>
              <a:graphicData uri="http://schemas.openxmlformats.org/drawingml/2006/picture">
                <pic:pic>
                  <pic:nvPicPr>
                    <pic:cNvPr id="10" name="image29.png"/>
                    <pic:cNvPicPr/>
                  </pic:nvPicPr>
                  <pic:blipFill>
                    <a:blip r:embed="rId36" cstate="print"/>
                    <a:stretch>
                      <a:fillRect/>
                    </a:stretch>
                  </pic:blipFill>
                  <pic:spPr>
                    <a:xfrm>
                      <a:off x="0" y="0"/>
                      <a:ext cx="331130" cy="391372"/>
                    </a:xfrm>
                    <a:prstGeom prst="rect">
                      <a:avLst/>
                    </a:prstGeom>
                  </pic:spPr>
                </pic:pic>
              </a:graphicData>
            </a:graphic>
          </wp:anchor>
        </w:drawing>
      </w:r>
      <w:hyperlink r:id="rId37">
        <w:r>
          <w:rPr>
            <w:rFonts w:ascii="Calibri"/>
            <w:w w:val="95"/>
            <w:sz w:val="18"/>
          </w:rPr>
          <w:t>joanneshubert@howardhanna.com</w:t>
        </w:r>
      </w:hyperlink>
      <w:r>
        <w:rPr>
          <w:rFonts w:ascii="Calibri"/>
          <w:w w:val="95"/>
          <w:sz w:val="18"/>
        </w:rPr>
        <w:t> </w:t>
      </w:r>
      <w:r>
        <w:rPr>
          <w:rFonts w:ascii="Calibri"/>
          <w:sz w:val="18"/>
        </w:rPr>
        <w:t>howardhanna.com</w:t>
      </w:r>
    </w:p>
    <w:p>
      <w:pPr>
        <w:pStyle w:val="BodyText"/>
        <w:rPr>
          <w:rFonts w:ascii="Calibri"/>
          <w:b w:val="0"/>
          <w:sz w:val="20"/>
        </w:rPr>
      </w:pPr>
    </w:p>
    <w:p>
      <w:pPr>
        <w:pStyle w:val="BodyText"/>
        <w:spacing w:before="10"/>
        <w:rPr>
          <w:rFonts w:ascii="Calibri"/>
          <w:b w:val="0"/>
          <w:sz w:val="25"/>
        </w:rPr>
      </w:pPr>
    </w:p>
    <w:p>
      <w:pPr>
        <w:spacing w:before="0"/>
        <w:ind w:left="552" w:right="0" w:firstLine="0"/>
        <w:jc w:val="left"/>
        <w:rPr>
          <w:rFonts w:ascii="Arial Narrow"/>
          <w:b/>
          <w:sz w:val="18"/>
        </w:rPr>
      </w:pPr>
      <w:r>
        <w:rPr>
          <w:rFonts w:ascii="Book Antiqua"/>
          <w:w w:val="115"/>
          <w:sz w:val="16"/>
        </w:rPr>
        <w:t>September 2017 </w:t>
      </w:r>
      <w:r>
        <w:rPr>
          <w:rFonts w:ascii="Cambria"/>
          <w:w w:val="115"/>
          <w:sz w:val="16"/>
        </w:rPr>
        <w:t>| </w:t>
      </w:r>
      <w:hyperlink r:id="rId8">
        <w:r>
          <w:rPr>
            <w:rFonts w:ascii="Arial Narrow"/>
            <w:b/>
            <w:w w:val="115"/>
            <w:sz w:val="16"/>
          </w:rPr>
          <w:t>www.jfedbflo.com</w:t>
        </w:r>
      </w:hyperlink>
      <w:r>
        <w:rPr>
          <w:rFonts w:ascii="Arial Narrow"/>
          <w:b/>
          <w:w w:val="115"/>
          <w:sz w:val="16"/>
        </w:rPr>
        <w:t> </w:t>
      </w:r>
      <w:r>
        <w:rPr>
          <w:rFonts w:ascii="Arial Narrow"/>
          <w:b/>
          <w:w w:val="115"/>
          <w:sz w:val="18"/>
        </w:rPr>
        <w:t>7</w:t>
      </w:r>
    </w:p>
    <w:sectPr>
      <w:type w:val="continuous"/>
      <w:pgSz w:w="15120" w:h="17280"/>
      <w:pgMar w:top="540" w:bottom="0" w:left="340" w:right="420"/>
      <w:cols w:num="4" w:equalWidth="0">
        <w:col w:w="3480" w:space="120"/>
        <w:col w:w="3487" w:space="286"/>
        <w:col w:w="3223" w:space="40"/>
        <w:col w:w="37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Arial Narrow">
    <w:altName w:val="Arial Narrow"/>
    <w:charset w:val="0"/>
    <w:family w:val="swiss"/>
    <w:pitch w:val="variable"/>
  </w:font>
  <w:font w:name="Palatino Linotype">
    <w:altName w:val="Palatino Linotype"/>
    <w:charset w:val="0"/>
    <w:family w:val="roman"/>
    <w:pitch w:val="variable"/>
  </w:font>
  <w:font w:name="Book Antiqua">
    <w:altName w:val="Book Antiqua"/>
    <w:charset w:val="0"/>
    <w:family w:val="roman"/>
    <w:pitch w:val="variable"/>
  </w:font>
  <w:font w:name="Cambria">
    <w:altName w:val="Cambria"/>
    <w:charset w:val="0"/>
    <w:family w:val="roman"/>
    <w:pitch w:val="variable"/>
  </w:font>
  <w:font w:name="Calibri">
    <w:altName w:val="Calibri"/>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7" w:hanging="158"/>
      </w:pPr>
      <w:rPr>
        <w:rFonts w:hint="default" w:ascii="Verdana" w:hAnsi="Verdana" w:eastAsia="Verdana" w:cs="Verdana"/>
        <w:color w:val="F7CC79"/>
        <w:w w:val="88"/>
        <w:sz w:val="19"/>
        <w:szCs w:val="19"/>
      </w:rPr>
    </w:lvl>
    <w:lvl w:ilvl="1">
      <w:start w:val="0"/>
      <w:numFmt w:val="bullet"/>
      <w:lvlText w:val="•"/>
      <w:lvlJc w:val="left"/>
      <w:pPr>
        <w:ind w:left="640" w:hanging="158"/>
      </w:pPr>
      <w:rPr>
        <w:rFonts w:hint="default"/>
      </w:rPr>
    </w:lvl>
    <w:lvl w:ilvl="2">
      <w:start w:val="0"/>
      <w:numFmt w:val="bullet"/>
      <w:lvlText w:val="•"/>
      <w:lvlJc w:val="left"/>
      <w:pPr>
        <w:ind w:left="1121" w:hanging="158"/>
      </w:pPr>
      <w:rPr>
        <w:rFonts w:hint="default"/>
      </w:rPr>
    </w:lvl>
    <w:lvl w:ilvl="3">
      <w:start w:val="0"/>
      <w:numFmt w:val="bullet"/>
      <w:lvlText w:val="•"/>
      <w:lvlJc w:val="left"/>
      <w:pPr>
        <w:ind w:left="1601" w:hanging="158"/>
      </w:pPr>
      <w:rPr>
        <w:rFonts w:hint="default"/>
      </w:rPr>
    </w:lvl>
    <w:lvl w:ilvl="4">
      <w:start w:val="0"/>
      <w:numFmt w:val="bullet"/>
      <w:lvlText w:val="•"/>
      <w:lvlJc w:val="left"/>
      <w:pPr>
        <w:ind w:left="2082" w:hanging="158"/>
      </w:pPr>
      <w:rPr>
        <w:rFonts w:hint="default"/>
      </w:rPr>
    </w:lvl>
    <w:lvl w:ilvl="5">
      <w:start w:val="0"/>
      <w:numFmt w:val="bullet"/>
      <w:lvlText w:val="•"/>
      <w:lvlJc w:val="left"/>
      <w:pPr>
        <w:ind w:left="2563" w:hanging="158"/>
      </w:pPr>
      <w:rPr>
        <w:rFonts w:hint="default"/>
      </w:rPr>
    </w:lvl>
    <w:lvl w:ilvl="6">
      <w:start w:val="0"/>
      <w:numFmt w:val="bullet"/>
      <w:lvlText w:val="•"/>
      <w:lvlJc w:val="left"/>
      <w:pPr>
        <w:ind w:left="3043" w:hanging="158"/>
      </w:pPr>
      <w:rPr>
        <w:rFonts w:hint="default"/>
      </w:rPr>
    </w:lvl>
    <w:lvl w:ilvl="7">
      <w:start w:val="0"/>
      <w:numFmt w:val="bullet"/>
      <w:lvlText w:val="•"/>
      <w:lvlJc w:val="left"/>
      <w:pPr>
        <w:ind w:left="3524" w:hanging="158"/>
      </w:pPr>
      <w:rPr>
        <w:rFonts w:hint="default"/>
      </w:rPr>
    </w:lvl>
    <w:lvl w:ilvl="8">
      <w:start w:val="0"/>
      <w:numFmt w:val="bullet"/>
      <w:lvlText w:val="•"/>
      <w:lvlJc w:val="left"/>
      <w:pPr>
        <w:ind w:left="4004" w:hanging="1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rPr>
      <w:rFonts w:ascii="Palatino Linotype" w:hAnsi="Palatino Linotype" w:eastAsia="Palatino Linotype" w:cs="Palatino Linotype"/>
      <w:b/>
      <w:bCs/>
      <w:sz w:val="18"/>
      <w:szCs w:val="18"/>
    </w:rPr>
  </w:style>
  <w:style w:styleId="Heading1" w:type="paragraph">
    <w:name w:val="Heading 1"/>
    <w:basedOn w:val="Normal"/>
    <w:uiPriority w:val="1"/>
    <w:qFormat/>
    <w:pPr>
      <w:spacing w:before="47"/>
      <w:ind w:left="384"/>
      <w:outlineLvl w:val="1"/>
    </w:pPr>
    <w:rPr>
      <w:rFonts w:ascii="Arial Narrow" w:hAnsi="Arial Narrow" w:eastAsia="Arial Narrow" w:cs="Arial Narrow"/>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jfedbflo.com/"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hyperlink" Target="http://www.gr8look.com/" TargetMode="External"/><Relationship Id="rId21" Type="http://schemas.openxmlformats.org/officeDocument/2006/relationships/image" Target="media/image15.jpe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hyperlink" Target="http://www.spabuffalo.com/" TargetMode="External"/><Relationship Id="rId36" Type="http://schemas.openxmlformats.org/officeDocument/2006/relationships/image" Target="media/image29.png"/><Relationship Id="rId37" Type="http://schemas.openxmlformats.org/officeDocument/2006/relationships/hyperlink" Target="mailto:joanneshubert@howardhanna.com"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Icecream PDF Split&amp;Merge</dc:creator>
  <dcterms:created xsi:type="dcterms:W3CDTF">2019-07-11T20:27:44Z</dcterms:created>
  <dcterms:modified xsi:type="dcterms:W3CDTF">2019-07-11T20:27:44Z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2017-08-22T00:00:00Z</vt:filetime>
  </property>
  <property fmtid="{D5CDD505-2E9C-101B-9397-08002B2CF9AE}" pid="3" name="Creator">
    <vt:lpwstr>Icecream PDF Split&amp;Merge</vt:lpwstr>
  </property>
  <property fmtid="{D5CDD505-2E9C-101B-9397-08002B2CF9AE}" pid="4" name="LastSaved">
    <vt:filetime>2019-07-11T00:00:00Z</vt:filetime>
  </property>
</Properties>
</file>