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7877" w14:textId="77777777" w:rsidR="00893FF8" w:rsidRPr="008B4AC5" w:rsidRDefault="00E74FE0" w:rsidP="00893FF8">
      <w:pPr>
        <w:pStyle w:val="Title"/>
        <w:rPr>
          <w:rFonts w:ascii="Garamond" w:hAnsi="Garamond"/>
          <w:smallCaps/>
          <w:sz w:val="28"/>
          <w:szCs w:val="28"/>
        </w:rPr>
      </w:pPr>
      <w:r w:rsidRPr="008B4AC5">
        <w:rPr>
          <w:rFonts w:ascii="Garamond" w:hAnsi="Garamond"/>
          <w:smallCaps/>
          <w:sz w:val="28"/>
          <w:szCs w:val="28"/>
        </w:rPr>
        <w:t>Debra Anne Street</w:t>
      </w:r>
    </w:p>
    <w:p w14:paraId="134E4666" w14:textId="77777777" w:rsidR="00060140" w:rsidRPr="008B4AC5" w:rsidRDefault="001B233D" w:rsidP="00893FF8">
      <w:pPr>
        <w:pStyle w:val="Title"/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mallCaps/>
          <w:sz w:val="28"/>
          <w:szCs w:val="28"/>
        </w:rPr>
        <w:t>Ma</w:t>
      </w:r>
      <w:r w:rsidR="00E435D1">
        <w:rPr>
          <w:rFonts w:ascii="Garamond" w:hAnsi="Garamond"/>
          <w:smallCaps/>
          <w:sz w:val="28"/>
          <w:szCs w:val="28"/>
        </w:rPr>
        <w:t>y</w:t>
      </w:r>
      <w:r>
        <w:rPr>
          <w:rFonts w:ascii="Garamond" w:hAnsi="Garamond"/>
          <w:smallCaps/>
          <w:sz w:val="28"/>
          <w:szCs w:val="28"/>
        </w:rPr>
        <w:t xml:space="preserve"> 202</w:t>
      </w:r>
      <w:r w:rsidR="00685742">
        <w:rPr>
          <w:rFonts w:ascii="Garamond" w:hAnsi="Garamond"/>
          <w:smallCaps/>
          <w:sz w:val="28"/>
          <w:szCs w:val="28"/>
        </w:rPr>
        <w:t>5</w:t>
      </w:r>
    </w:p>
    <w:p w14:paraId="3CEF7060" w14:textId="77777777" w:rsidR="00ED3E89" w:rsidRPr="008B4AC5" w:rsidRDefault="00ED3E89" w:rsidP="00893FF8">
      <w:pPr>
        <w:pStyle w:val="Title"/>
        <w:rPr>
          <w:rFonts w:ascii="Garamond" w:hAnsi="Garamond"/>
          <w:b w:val="0"/>
          <w:smallCaps/>
          <w:sz w:val="28"/>
          <w:szCs w:val="28"/>
        </w:rPr>
      </w:pPr>
    </w:p>
    <w:p w14:paraId="48B6EAFE" w14:textId="77777777" w:rsidR="008B4AC5" w:rsidRDefault="00B8631B" w:rsidP="008B4AC5">
      <w:pPr>
        <w:pStyle w:val="Title"/>
        <w:rPr>
          <w:rFonts w:ascii="Garamond" w:hAnsi="Garamond"/>
          <w:b w:val="0"/>
          <w:sz w:val="24"/>
          <w:szCs w:val="24"/>
        </w:rPr>
      </w:pPr>
      <w:r w:rsidRPr="008B4AC5">
        <w:rPr>
          <w:rFonts w:ascii="Garamond" w:hAnsi="Garamond"/>
          <w:b w:val="0"/>
          <w:sz w:val="24"/>
          <w:szCs w:val="24"/>
        </w:rPr>
        <w:t>Department of Sociology</w:t>
      </w:r>
    </w:p>
    <w:p w14:paraId="2C61DD21" w14:textId="77777777" w:rsidR="00B8631B" w:rsidRPr="008B4AC5" w:rsidRDefault="00B8631B" w:rsidP="008B4AC5">
      <w:pPr>
        <w:pStyle w:val="Title"/>
        <w:rPr>
          <w:rFonts w:ascii="Garamond" w:hAnsi="Garamond"/>
          <w:b w:val="0"/>
          <w:sz w:val="24"/>
          <w:szCs w:val="24"/>
        </w:rPr>
      </w:pPr>
      <w:r w:rsidRPr="008B4AC5">
        <w:rPr>
          <w:rFonts w:ascii="Garamond" w:hAnsi="Garamond"/>
          <w:b w:val="0"/>
          <w:sz w:val="24"/>
          <w:szCs w:val="24"/>
        </w:rPr>
        <w:t>University at Buffalo</w:t>
      </w:r>
      <w:r w:rsidR="00771331" w:rsidRPr="008B4AC5">
        <w:rPr>
          <w:rFonts w:ascii="Garamond" w:hAnsi="Garamond"/>
          <w:b w:val="0"/>
          <w:sz w:val="24"/>
          <w:szCs w:val="24"/>
        </w:rPr>
        <w:t xml:space="preserve">, </w:t>
      </w:r>
      <w:r w:rsidR="006520DA" w:rsidRPr="008B4AC5">
        <w:rPr>
          <w:rFonts w:ascii="Garamond" w:hAnsi="Garamond"/>
          <w:b w:val="0"/>
          <w:sz w:val="24"/>
          <w:szCs w:val="24"/>
        </w:rPr>
        <w:t>SUNY</w:t>
      </w:r>
    </w:p>
    <w:p w14:paraId="416D0013" w14:textId="77777777" w:rsidR="009A47F0" w:rsidRPr="008B4AC5" w:rsidRDefault="00B8631B" w:rsidP="008B4AC5">
      <w:pPr>
        <w:pStyle w:val="Title"/>
        <w:rPr>
          <w:rFonts w:ascii="Garamond" w:hAnsi="Garamond"/>
          <w:b w:val="0"/>
          <w:sz w:val="24"/>
          <w:szCs w:val="24"/>
        </w:rPr>
      </w:pPr>
      <w:r w:rsidRPr="008B4AC5">
        <w:rPr>
          <w:rFonts w:ascii="Garamond" w:hAnsi="Garamond"/>
          <w:b w:val="0"/>
          <w:sz w:val="24"/>
          <w:szCs w:val="24"/>
        </w:rPr>
        <w:t>430 Park Hall</w:t>
      </w:r>
    </w:p>
    <w:p w14:paraId="0DA89E84" w14:textId="77777777" w:rsidR="008B4AC5" w:rsidRDefault="00B8631B" w:rsidP="008B4AC5">
      <w:pPr>
        <w:pStyle w:val="Title"/>
        <w:rPr>
          <w:rFonts w:ascii="Garamond" w:hAnsi="Garamond"/>
          <w:b w:val="0"/>
          <w:sz w:val="24"/>
          <w:szCs w:val="24"/>
        </w:rPr>
      </w:pPr>
      <w:r w:rsidRPr="008B4AC5">
        <w:rPr>
          <w:rFonts w:ascii="Garamond" w:hAnsi="Garamond"/>
          <w:b w:val="0"/>
          <w:sz w:val="24"/>
          <w:szCs w:val="24"/>
        </w:rPr>
        <w:t>Buffalo, NY 14260-4140</w:t>
      </w:r>
    </w:p>
    <w:p w14:paraId="18D5D79E" w14:textId="77777777" w:rsidR="009A47F0" w:rsidRPr="008B4AC5" w:rsidRDefault="00F104B4" w:rsidP="008B4AC5">
      <w:pPr>
        <w:pStyle w:val="Title"/>
        <w:rPr>
          <w:rFonts w:ascii="Garamond" w:hAnsi="Garamond"/>
          <w:b w:val="0"/>
          <w:sz w:val="24"/>
          <w:szCs w:val="24"/>
        </w:rPr>
      </w:pPr>
      <w:r w:rsidRPr="008B4AC5">
        <w:rPr>
          <w:rFonts w:ascii="Garamond" w:hAnsi="Garamond"/>
          <w:b w:val="0"/>
          <w:sz w:val="24"/>
          <w:szCs w:val="24"/>
        </w:rPr>
        <w:t>(716) 645-8475</w:t>
      </w:r>
    </w:p>
    <w:p w14:paraId="5EBD7B93" w14:textId="77777777" w:rsidR="00B8631B" w:rsidRPr="008B4AC5" w:rsidRDefault="00B8631B" w:rsidP="008B4AC5">
      <w:pPr>
        <w:pStyle w:val="Title"/>
        <w:rPr>
          <w:rFonts w:ascii="Garamond" w:hAnsi="Garamond"/>
          <w:b w:val="0"/>
          <w:sz w:val="24"/>
          <w:szCs w:val="24"/>
          <w:lang w:val="fr-FR"/>
        </w:rPr>
      </w:pPr>
      <w:hyperlink r:id="rId7" w:history="1">
        <w:r w:rsidRPr="008B4AC5">
          <w:rPr>
            <w:rStyle w:val="Hyperlink"/>
            <w:rFonts w:ascii="Garamond" w:hAnsi="Garamond"/>
            <w:sz w:val="24"/>
            <w:szCs w:val="24"/>
            <w:lang w:val="fr-FR"/>
          </w:rPr>
          <w:t>dastreet@buffalo.edu</w:t>
        </w:r>
      </w:hyperlink>
    </w:p>
    <w:p w14:paraId="263A9291" w14:textId="77777777" w:rsidR="00E74FE0" w:rsidRPr="008B4AC5" w:rsidRDefault="00E74FE0" w:rsidP="00E74FE0">
      <w:pPr>
        <w:pStyle w:val="Heading2"/>
        <w:jc w:val="center"/>
        <w:rPr>
          <w:rFonts w:ascii="Garamond" w:hAnsi="Garamond"/>
          <w:smallCaps/>
          <w:sz w:val="24"/>
          <w:szCs w:val="24"/>
          <w:u w:val="single"/>
        </w:rPr>
      </w:pPr>
    </w:p>
    <w:p w14:paraId="30158830" w14:textId="77777777" w:rsidR="00B8631B" w:rsidRPr="008B4AC5" w:rsidRDefault="006A787B" w:rsidP="006A787B">
      <w:pPr>
        <w:pStyle w:val="Heading2"/>
        <w:rPr>
          <w:rFonts w:ascii="Garamond" w:hAnsi="Garamond"/>
          <w:smallCaps/>
          <w:sz w:val="28"/>
          <w:szCs w:val="28"/>
        </w:rPr>
      </w:pPr>
      <w:r w:rsidRPr="008B4AC5">
        <w:rPr>
          <w:rFonts w:ascii="Garamond" w:hAnsi="Garamond"/>
          <w:smallCaps/>
          <w:sz w:val="28"/>
          <w:szCs w:val="28"/>
        </w:rPr>
        <w:t>Academic Appointments</w:t>
      </w:r>
    </w:p>
    <w:p w14:paraId="4516662A" w14:textId="77777777" w:rsidR="00B8631B" w:rsidRPr="008B4AC5" w:rsidRDefault="00B8631B">
      <w:pPr>
        <w:rPr>
          <w:rFonts w:ascii="Garamond" w:hAnsi="Garamond"/>
          <w:sz w:val="24"/>
          <w:szCs w:val="24"/>
        </w:rPr>
      </w:pPr>
    </w:p>
    <w:p w14:paraId="075A331A" w14:textId="77777777" w:rsidR="009D6CA2" w:rsidRPr="008B4AC5" w:rsidRDefault="00481B27" w:rsidP="001C0142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State University of New York at Buffalo</w:t>
      </w:r>
    </w:p>
    <w:p w14:paraId="2A6717C1" w14:textId="77777777" w:rsidR="006624DE" w:rsidRPr="008B4AC5" w:rsidRDefault="006624DE" w:rsidP="006624D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2011-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Professor of Sociology</w:t>
      </w:r>
    </w:p>
    <w:p w14:paraId="50072081" w14:textId="77777777" w:rsidR="000C1DFE" w:rsidRPr="008B4AC5" w:rsidRDefault="000C1DFE" w:rsidP="006624D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Fall 2019</w:t>
      </w:r>
      <w:r w:rsidRPr="008B4AC5">
        <w:rPr>
          <w:rFonts w:ascii="Garamond" w:hAnsi="Garamond"/>
          <w:sz w:val="24"/>
          <w:szCs w:val="24"/>
        </w:rPr>
        <w:tab/>
        <w:t xml:space="preserve">Interim Director of the </w:t>
      </w:r>
      <w:r w:rsidR="00E435D1">
        <w:rPr>
          <w:rFonts w:ascii="Garamond" w:hAnsi="Garamond"/>
          <w:sz w:val="24"/>
          <w:szCs w:val="24"/>
        </w:rPr>
        <w:t xml:space="preserve">CAS </w:t>
      </w:r>
      <w:r w:rsidRPr="008B4AC5">
        <w:rPr>
          <w:rFonts w:ascii="Garamond" w:hAnsi="Garamond"/>
          <w:sz w:val="24"/>
          <w:szCs w:val="24"/>
        </w:rPr>
        <w:t>Strategic Communication Initiative</w:t>
      </w:r>
    </w:p>
    <w:p w14:paraId="3C76C317" w14:textId="77777777" w:rsidR="007A1F27" w:rsidRPr="008B4AC5" w:rsidRDefault="007A1F27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2017</w:t>
      </w:r>
      <w:r w:rsidR="00893FF8" w:rsidRPr="008B4AC5">
        <w:rPr>
          <w:rFonts w:ascii="Garamond" w:hAnsi="Garamond"/>
          <w:sz w:val="24"/>
          <w:szCs w:val="24"/>
        </w:rPr>
        <w:t>-18</w:t>
      </w:r>
      <w:r w:rsidRPr="008B4AC5">
        <w:rPr>
          <w:rFonts w:ascii="Garamond" w:hAnsi="Garamond"/>
          <w:sz w:val="24"/>
          <w:szCs w:val="24"/>
        </w:rPr>
        <w:tab/>
      </w:r>
      <w:r w:rsidR="005D434D" w:rsidRPr="008B4AC5">
        <w:rPr>
          <w:rFonts w:ascii="Garamond" w:hAnsi="Garamond"/>
          <w:sz w:val="24"/>
          <w:szCs w:val="24"/>
        </w:rPr>
        <w:t xml:space="preserve">Interim </w:t>
      </w:r>
      <w:r w:rsidRPr="008B4AC5">
        <w:rPr>
          <w:rFonts w:ascii="Garamond" w:hAnsi="Garamond"/>
          <w:sz w:val="24"/>
          <w:szCs w:val="24"/>
        </w:rPr>
        <w:t>Associate Dean for Special Projects, College of Arts and Sciences</w:t>
      </w:r>
    </w:p>
    <w:p w14:paraId="3327151C" w14:textId="77777777" w:rsidR="009A47F0" w:rsidRPr="008B4AC5" w:rsidRDefault="009A0A35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2014</w:t>
      </w:r>
      <w:r w:rsidR="009A47F0" w:rsidRPr="008B4AC5">
        <w:rPr>
          <w:rFonts w:ascii="Garamond" w:hAnsi="Garamond"/>
          <w:sz w:val="24"/>
          <w:szCs w:val="24"/>
        </w:rPr>
        <w:t>-</w:t>
      </w:r>
      <w:r w:rsidR="009A47F0" w:rsidRPr="008B4AC5">
        <w:rPr>
          <w:rFonts w:ascii="Garamond" w:hAnsi="Garamond"/>
          <w:sz w:val="24"/>
          <w:szCs w:val="24"/>
        </w:rPr>
        <w:tab/>
      </w:r>
      <w:r w:rsidR="009A47F0" w:rsidRPr="008B4AC5">
        <w:rPr>
          <w:rFonts w:ascii="Garamond" w:hAnsi="Garamond"/>
          <w:sz w:val="24"/>
          <w:szCs w:val="24"/>
        </w:rPr>
        <w:tab/>
        <w:t xml:space="preserve">Director, </w:t>
      </w:r>
      <w:r w:rsidR="009A47F0" w:rsidRPr="008B4AC5">
        <w:rPr>
          <w:rFonts w:ascii="Garamond" w:hAnsi="Garamond"/>
          <w:i/>
          <w:sz w:val="24"/>
          <w:szCs w:val="24"/>
        </w:rPr>
        <w:t>Sociology of Food in London</w:t>
      </w:r>
      <w:r w:rsidR="009A47F0" w:rsidRPr="008B4AC5">
        <w:rPr>
          <w:rFonts w:ascii="Garamond" w:hAnsi="Garamond"/>
          <w:sz w:val="24"/>
          <w:szCs w:val="24"/>
        </w:rPr>
        <w:t xml:space="preserve"> winter study abroad</w:t>
      </w:r>
    </w:p>
    <w:p w14:paraId="7D619F25" w14:textId="77777777" w:rsidR="0009397A" w:rsidRPr="008B4AC5" w:rsidRDefault="0009397A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</w:t>
      </w:r>
      <w:r w:rsidR="004F2B9C" w:rsidRPr="008B4AC5">
        <w:rPr>
          <w:rFonts w:ascii="Garamond" w:hAnsi="Garamond"/>
          <w:sz w:val="24"/>
          <w:szCs w:val="24"/>
        </w:rPr>
        <w:t>-</w:t>
      </w:r>
      <w:r w:rsidR="00893FF8" w:rsidRPr="008B4AC5">
        <w:rPr>
          <w:rFonts w:ascii="Garamond" w:hAnsi="Garamond"/>
          <w:sz w:val="24"/>
          <w:szCs w:val="24"/>
        </w:rPr>
        <w:t>18</w:t>
      </w:r>
      <w:r w:rsidRPr="008B4AC5">
        <w:rPr>
          <w:rFonts w:ascii="Garamond" w:hAnsi="Garamond"/>
          <w:sz w:val="24"/>
          <w:szCs w:val="24"/>
        </w:rPr>
        <w:tab/>
        <w:t>Chair</w:t>
      </w:r>
      <w:r w:rsidR="00F0613E" w:rsidRPr="008B4AC5">
        <w:rPr>
          <w:rFonts w:ascii="Garamond" w:hAnsi="Garamond"/>
          <w:sz w:val="24"/>
          <w:szCs w:val="24"/>
        </w:rPr>
        <w:t>, Department of Sociology</w:t>
      </w:r>
    </w:p>
    <w:p w14:paraId="252355B0" w14:textId="77777777" w:rsidR="00FD320D" w:rsidRPr="008B4AC5" w:rsidRDefault="00072BD3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2007-</w:t>
      </w:r>
      <w:r w:rsidR="00C540F3" w:rsidRPr="008B4AC5">
        <w:rPr>
          <w:rFonts w:ascii="Garamond" w:hAnsi="Garamond"/>
          <w:sz w:val="24"/>
          <w:szCs w:val="24"/>
        </w:rPr>
        <w:t>2011</w:t>
      </w:r>
      <w:r w:rsidR="00C540F3" w:rsidRPr="008B4AC5">
        <w:rPr>
          <w:rFonts w:ascii="Garamond" w:hAnsi="Garamond"/>
          <w:sz w:val="24"/>
          <w:szCs w:val="24"/>
        </w:rPr>
        <w:tab/>
      </w:r>
      <w:r w:rsidR="006C1E91" w:rsidRPr="008B4AC5">
        <w:rPr>
          <w:rFonts w:ascii="Garamond" w:hAnsi="Garamond"/>
          <w:sz w:val="24"/>
          <w:szCs w:val="24"/>
        </w:rPr>
        <w:t>Associate</w:t>
      </w:r>
      <w:r w:rsidR="004267AE" w:rsidRPr="008B4AC5">
        <w:rPr>
          <w:rFonts w:ascii="Garamond" w:hAnsi="Garamond"/>
          <w:sz w:val="24"/>
          <w:szCs w:val="24"/>
        </w:rPr>
        <w:t xml:space="preserve"> Professor</w:t>
      </w:r>
      <w:r w:rsidR="00F0613E" w:rsidRPr="008B4AC5">
        <w:rPr>
          <w:rFonts w:ascii="Garamond" w:hAnsi="Garamond"/>
          <w:sz w:val="24"/>
          <w:szCs w:val="24"/>
        </w:rPr>
        <w:t xml:space="preserve"> of Sociology</w:t>
      </w:r>
    </w:p>
    <w:p w14:paraId="579B1588" w14:textId="77777777" w:rsidR="00BC338B" w:rsidRPr="008B4AC5" w:rsidRDefault="00BC338B" w:rsidP="00BC33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2010 (fall)</w:t>
      </w:r>
      <w:r w:rsidRPr="008B4AC5">
        <w:rPr>
          <w:rFonts w:ascii="Garamond" w:hAnsi="Garamond"/>
          <w:sz w:val="24"/>
          <w:szCs w:val="24"/>
        </w:rPr>
        <w:tab/>
        <w:t>Actin</w:t>
      </w:r>
      <w:r w:rsidR="006C1E91" w:rsidRPr="008B4AC5">
        <w:rPr>
          <w:rFonts w:ascii="Garamond" w:hAnsi="Garamond"/>
          <w:sz w:val="24"/>
          <w:szCs w:val="24"/>
        </w:rPr>
        <w:t>g Chair</w:t>
      </w:r>
      <w:r w:rsidR="00F0613E" w:rsidRPr="008B4AC5">
        <w:rPr>
          <w:rFonts w:ascii="Garamond" w:hAnsi="Garamond"/>
          <w:sz w:val="24"/>
          <w:szCs w:val="24"/>
        </w:rPr>
        <w:t>, Department of Sociology</w:t>
      </w:r>
    </w:p>
    <w:p w14:paraId="7395DF04" w14:textId="77777777" w:rsidR="00FD7E32" w:rsidRPr="008B4AC5" w:rsidRDefault="009A47F0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="00BE427E" w:rsidRPr="008B4AC5">
        <w:rPr>
          <w:rFonts w:ascii="Garamond" w:hAnsi="Garamond"/>
          <w:sz w:val="24"/>
          <w:szCs w:val="24"/>
        </w:rPr>
        <w:t>-</w:t>
      </w:r>
      <w:r w:rsidR="00FD7E32" w:rsidRPr="008B4AC5">
        <w:rPr>
          <w:rFonts w:ascii="Garamond" w:hAnsi="Garamond"/>
          <w:sz w:val="24"/>
          <w:szCs w:val="24"/>
        </w:rPr>
        <w:tab/>
      </w:r>
      <w:r w:rsidR="00FD7E32" w:rsidRPr="008B4AC5">
        <w:rPr>
          <w:rFonts w:ascii="Garamond" w:hAnsi="Garamond"/>
          <w:sz w:val="24"/>
          <w:szCs w:val="24"/>
        </w:rPr>
        <w:tab/>
        <w:t>D</w:t>
      </w:r>
      <w:r w:rsidR="006C1E91" w:rsidRPr="008B4AC5">
        <w:rPr>
          <w:rFonts w:ascii="Garamond" w:hAnsi="Garamond"/>
          <w:sz w:val="24"/>
          <w:szCs w:val="24"/>
        </w:rPr>
        <w:t xml:space="preserve">irector, </w:t>
      </w:r>
      <w:r w:rsidR="006C1E91" w:rsidRPr="008B4AC5">
        <w:rPr>
          <w:rFonts w:ascii="Garamond" w:hAnsi="Garamond"/>
          <w:i/>
          <w:sz w:val="24"/>
          <w:szCs w:val="24"/>
        </w:rPr>
        <w:t>UB Semester in London</w:t>
      </w:r>
      <w:r w:rsidR="006C1E91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study abroad </w:t>
      </w:r>
      <w:r w:rsidR="006C1E91" w:rsidRPr="008B4AC5">
        <w:rPr>
          <w:rFonts w:ascii="Garamond" w:hAnsi="Garamond"/>
          <w:sz w:val="24"/>
          <w:szCs w:val="24"/>
        </w:rPr>
        <w:t>p</w:t>
      </w:r>
      <w:r w:rsidR="00FD7E32" w:rsidRPr="008B4AC5">
        <w:rPr>
          <w:rFonts w:ascii="Garamond" w:hAnsi="Garamond"/>
          <w:sz w:val="24"/>
          <w:szCs w:val="24"/>
        </w:rPr>
        <w:t>rogram</w:t>
      </w:r>
    </w:p>
    <w:p w14:paraId="579989C6" w14:textId="77777777" w:rsidR="00072BD3" w:rsidRPr="008B4AC5" w:rsidRDefault="00A27251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2007-</w:t>
      </w:r>
      <w:r w:rsidR="002E4F3E" w:rsidRPr="008B4AC5">
        <w:rPr>
          <w:rFonts w:ascii="Garamond" w:hAnsi="Garamond"/>
          <w:sz w:val="24"/>
          <w:szCs w:val="24"/>
        </w:rPr>
        <w:t>08</w:t>
      </w:r>
      <w:r w:rsidR="00D76D6E" w:rsidRPr="008B4AC5">
        <w:rPr>
          <w:rFonts w:ascii="Garamond" w:hAnsi="Garamond"/>
          <w:sz w:val="24"/>
          <w:szCs w:val="24"/>
        </w:rPr>
        <w:tab/>
      </w:r>
      <w:r w:rsidR="00072BD3" w:rsidRPr="008B4AC5">
        <w:rPr>
          <w:rFonts w:ascii="Garamond" w:hAnsi="Garamond"/>
          <w:sz w:val="24"/>
          <w:szCs w:val="24"/>
        </w:rPr>
        <w:t>Fellow, The Regional Institute</w:t>
      </w:r>
      <w:r w:rsidR="009A1A17" w:rsidRPr="008B4AC5">
        <w:rPr>
          <w:rFonts w:ascii="Garamond" w:hAnsi="Garamond"/>
          <w:sz w:val="24"/>
          <w:szCs w:val="24"/>
        </w:rPr>
        <w:t xml:space="preserve"> [UBRI]</w:t>
      </w:r>
    </w:p>
    <w:p w14:paraId="38474B5E" w14:textId="77777777" w:rsidR="006C1E91" w:rsidRPr="008B4AC5" w:rsidRDefault="00783C1C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2006-</w:t>
      </w:r>
      <w:r w:rsidR="007C5987" w:rsidRPr="008B4AC5">
        <w:rPr>
          <w:rFonts w:ascii="Garamond" w:hAnsi="Garamond"/>
          <w:sz w:val="24"/>
          <w:szCs w:val="24"/>
        </w:rPr>
        <w:t>09</w:t>
      </w:r>
      <w:r w:rsidR="00072BD3" w:rsidRPr="008B4AC5">
        <w:rPr>
          <w:rFonts w:ascii="Garamond" w:hAnsi="Garamond"/>
          <w:sz w:val="24"/>
          <w:szCs w:val="24"/>
        </w:rPr>
        <w:tab/>
      </w:r>
      <w:r w:rsidR="00622B49" w:rsidRPr="008B4AC5">
        <w:rPr>
          <w:rFonts w:ascii="Garamond" w:hAnsi="Garamond"/>
          <w:sz w:val="24"/>
          <w:szCs w:val="24"/>
        </w:rPr>
        <w:t>Direc</w:t>
      </w:r>
      <w:r w:rsidR="00EF11FE" w:rsidRPr="008B4AC5">
        <w:rPr>
          <w:rFonts w:ascii="Garamond" w:hAnsi="Garamond"/>
          <w:sz w:val="24"/>
          <w:szCs w:val="24"/>
        </w:rPr>
        <w:t>tor of Graduate Studies</w:t>
      </w:r>
      <w:r w:rsidR="00F0613E" w:rsidRPr="008B4AC5">
        <w:rPr>
          <w:rFonts w:ascii="Garamond" w:hAnsi="Garamond"/>
          <w:sz w:val="24"/>
          <w:szCs w:val="24"/>
        </w:rPr>
        <w:t>, Department of Sociology</w:t>
      </w:r>
    </w:p>
    <w:p w14:paraId="22233835" w14:textId="77777777" w:rsidR="00923727" w:rsidRPr="008B4AC5" w:rsidRDefault="002E4F3E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</w:t>
      </w:r>
      <w:r w:rsidR="00072BD3" w:rsidRPr="008B4AC5">
        <w:rPr>
          <w:rFonts w:ascii="Garamond" w:hAnsi="Garamond"/>
          <w:sz w:val="24"/>
          <w:szCs w:val="24"/>
        </w:rPr>
        <w:t>07</w:t>
      </w:r>
      <w:r w:rsidR="00072BD3" w:rsidRPr="008B4AC5">
        <w:rPr>
          <w:rFonts w:ascii="Garamond" w:hAnsi="Garamond"/>
          <w:sz w:val="24"/>
          <w:szCs w:val="24"/>
        </w:rPr>
        <w:tab/>
      </w:r>
      <w:r w:rsidR="00EF11FE" w:rsidRPr="008B4AC5">
        <w:rPr>
          <w:rFonts w:ascii="Garamond" w:hAnsi="Garamond"/>
          <w:sz w:val="24"/>
          <w:szCs w:val="24"/>
        </w:rPr>
        <w:t>Assistant</w:t>
      </w:r>
      <w:r w:rsidR="00F0613E" w:rsidRPr="008B4AC5">
        <w:rPr>
          <w:rFonts w:ascii="Garamond" w:hAnsi="Garamond"/>
          <w:sz w:val="24"/>
          <w:szCs w:val="24"/>
        </w:rPr>
        <w:t xml:space="preserve"> Professor of Sociology</w:t>
      </w:r>
    </w:p>
    <w:p w14:paraId="3C3001AD" w14:textId="77777777" w:rsidR="009D6CA2" w:rsidRPr="008B4AC5" w:rsidRDefault="009D6CA2" w:rsidP="009D6CA2">
      <w:pPr>
        <w:ind w:left="720" w:firstLine="720"/>
        <w:rPr>
          <w:rFonts w:ascii="Garamond" w:hAnsi="Garamond"/>
          <w:sz w:val="24"/>
          <w:szCs w:val="24"/>
        </w:rPr>
      </w:pPr>
    </w:p>
    <w:p w14:paraId="18BD1B13" w14:textId="77777777" w:rsidR="009D6CA2" w:rsidRPr="008B4AC5" w:rsidRDefault="00E33501" w:rsidP="00DB1813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Florida State University</w:t>
      </w:r>
      <w:r w:rsidR="00C16BF1" w:rsidRPr="008B4AC5">
        <w:rPr>
          <w:rFonts w:ascii="Garamond" w:hAnsi="Garamond"/>
          <w:b/>
          <w:smallCaps/>
          <w:sz w:val="24"/>
          <w:szCs w:val="24"/>
        </w:rPr>
        <w:t xml:space="preserve"> </w:t>
      </w:r>
    </w:p>
    <w:p w14:paraId="29C4577C" w14:textId="77777777" w:rsidR="00072BD3" w:rsidRPr="008B4AC5" w:rsidRDefault="002E4F3E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2000-</w:t>
      </w:r>
      <w:r w:rsidR="00072BD3" w:rsidRPr="008B4AC5">
        <w:rPr>
          <w:rFonts w:ascii="Garamond" w:hAnsi="Garamond"/>
          <w:sz w:val="24"/>
          <w:szCs w:val="24"/>
        </w:rPr>
        <w:t>04</w:t>
      </w:r>
      <w:r w:rsidR="00072BD3" w:rsidRPr="008B4AC5">
        <w:rPr>
          <w:rFonts w:ascii="Garamond" w:hAnsi="Garamond"/>
          <w:sz w:val="24"/>
          <w:szCs w:val="24"/>
        </w:rPr>
        <w:tab/>
        <w:t xml:space="preserve">Research Scientist, </w:t>
      </w:r>
      <w:r w:rsidR="009D6CA2" w:rsidRPr="008B4AC5">
        <w:rPr>
          <w:rFonts w:ascii="Garamond" w:hAnsi="Garamond"/>
          <w:sz w:val="24"/>
          <w:szCs w:val="24"/>
        </w:rPr>
        <w:t>Pepper Institute on Aging &amp;</w:t>
      </w:r>
      <w:r w:rsidR="002D15E5" w:rsidRPr="008B4AC5">
        <w:rPr>
          <w:rFonts w:ascii="Garamond" w:hAnsi="Garamond"/>
          <w:sz w:val="24"/>
          <w:szCs w:val="24"/>
        </w:rPr>
        <w:t xml:space="preserve"> Public Policy</w:t>
      </w:r>
    </w:p>
    <w:p w14:paraId="6C5CF0A2" w14:textId="77777777" w:rsidR="00FD320D" w:rsidRPr="008B4AC5" w:rsidRDefault="002E4F3E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2001-</w:t>
      </w:r>
      <w:r w:rsidR="00072BD3" w:rsidRPr="008B4AC5">
        <w:rPr>
          <w:rFonts w:ascii="Garamond" w:hAnsi="Garamond"/>
          <w:sz w:val="24"/>
          <w:szCs w:val="24"/>
        </w:rPr>
        <w:t>04</w:t>
      </w:r>
      <w:r w:rsidR="00072BD3" w:rsidRPr="008B4AC5">
        <w:rPr>
          <w:rFonts w:ascii="Garamond" w:hAnsi="Garamond"/>
          <w:sz w:val="24"/>
          <w:szCs w:val="24"/>
        </w:rPr>
        <w:tab/>
      </w:r>
      <w:r w:rsidR="00FD320D" w:rsidRPr="008B4AC5">
        <w:rPr>
          <w:rFonts w:ascii="Garamond" w:hAnsi="Garamond"/>
          <w:sz w:val="24"/>
          <w:szCs w:val="24"/>
        </w:rPr>
        <w:t>Ass</w:t>
      </w:r>
      <w:r w:rsidR="00F0613E" w:rsidRPr="008B4AC5">
        <w:rPr>
          <w:rFonts w:ascii="Garamond" w:hAnsi="Garamond"/>
          <w:sz w:val="24"/>
          <w:szCs w:val="24"/>
        </w:rPr>
        <w:t xml:space="preserve">istant Professor, </w:t>
      </w:r>
      <w:r w:rsidR="00C16BF1" w:rsidRPr="008B4AC5">
        <w:rPr>
          <w:rFonts w:ascii="Garamond" w:hAnsi="Garamond"/>
          <w:sz w:val="24"/>
          <w:szCs w:val="24"/>
        </w:rPr>
        <w:t>Department of Sociology</w:t>
      </w:r>
      <w:r w:rsidR="00F0613E" w:rsidRPr="008B4AC5">
        <w:rPr>
          <w:rFonts w:ascii="Garamond" w:hAnsi="Garamond"/>
          <w:sz w:val="24"/>
          <w:szCs w:val="24"/>
        </w:rPr>
        <w:t xml:space="preserve"> (courtesy appointment</w:t>
      </w:r>
      <w:r w:rsidR="006C43E6" w:rsidRPr="008B4AC5">
        <w:rPr>
          <w:rFonts w:ascii="Garamond" w:hAnsi="Garamond"/>
          <w:sz w:val="24"/>
          <w:szCs w:val="24"/>
        </w:rPr>
        <w:t>)</w:t>
      </w:r>
    </w:p>
    <w:p w14:paraId="448866B8" w14:textId="77777777" w:rsidR="00072BD3" w:rsidRPr="008B4AC5" w:rsidRDefault="00072BD3" w:rsidP="00072BD3">
      <w:pPr>
        <w:rPr>
          <w:rFonts w:ascii="Garamond" w:hAnsi="Garamond"/>
          <w:sz w:val="24"/>
          <w:szCs w:val="24"/>
        </w:rPr>
      </w:pPr>
    </w:p>
    <w:p w14:paraId="3FD98207" w14:textId="77777777" w:rsidR="009D6CA2" w:rsidRPr="008B4AC5" w:rsidRDefault="00B8631B" w:rsidP="00DB1813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Purdue University</w:t>
      </w:r>
    </w:p>
    <w:p w14:paraId="165E1093" w14:textId="77777777" w:rsidR="00D04131" w:rsidRPr="008B4AC5" w:rsidRDefault="00072BD3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1998-2000</w:t>
      </w:r>
      <w:r w:rsidRPr="008B4AC5">
        <w:rPr>
          <w:rFonts w:ascii="Garamond" w:hAnsi="Garamond"/>
          <w:sz w:val="24"/>
          <w:szCs w:val="24"/>
        </w:rPr>
        <w:tab/>
        <w:t xml:space="preserve">Assistant Professor, </w:t>
      </w:r>
      <w:r w:rsidR="00FD320D" w:rsidRPr="008B4AC5">
        <w:rPr>
          <w:rFonts w:ascii="Garamond" w:hAnsi="Garamond"/>
          <w:sz w:val="24"/>
          <w:szCs w:val="24"/>
        </w:rPr>
        <w:t>Department of Sociology &amp; Anthropology</w:t>
      </w:r>
    </w:p>
    <w:p w14:paraId="31AE9C90" w14:textId="77777777" w:rsidR="00CD75EC" w:rsidRPr="008B4AC5" w:rsidRDefault="00CD75EC" w:rsidP="00CD75EC">
      <w:pPr>
        <w:pStyle w:val="Heading2"/>
        <w:rPr>
          <w:rFonts w:ascii="Garamond" w:hAnsi="Garamond"/>
          <w:smallCaps/>
          <w:sz w:val="24"/>
          <w:szCs w:val="24"/>
        </w:rPr>
      </w:pPr>
    </w:p>
    <w:p w14:paraId="12B90CE4" w14:textId="77777777" w:rsidR="00CD75EC" w:rsidRPr="008B4AC5" w:rsidRDefault="00CD75EC" w:rsidP="00CD75EC">
      <w:pPr>
        <w:pStyle w:val="Heading2"/>
        <w:rPr>
          <w:rFonts w:ascii="Garamond" w:hAnsi="Garamond"/>
          <w:smallCaps/>
          <w:sz w:val="28"/>
          <w:szCs w:val="28"/>
        </w:rPr>
      </w:pPr>
      <w:r w:rsidRPr="008B4AC5">
        <w:rPr>
          <w:rFonts w:ascii="Garamond" w:hAnsi="Garamond"/>
          <w:smallCaps/>
          <w:sz w:val="28"/>
          <w:szCs w:val="28"/>
        </w:rPr>
        <w:t>Education</w:t>
      </w:r>
      <w:r w:rsidR="006624DE" w:rsidRPr="008B4AC5">
        <w:rPr>
          <w:rFonts w:ascii="Garamond" w:hAnsi="Garamond"/>
          <w:smallCaps/>
          <w:sz w:val="28"/>
          <w:szCs w:val="28"/>
        </w:rPr>
        <w:t xml:space="preserve"> and Training</w:t>
      </w:r>
    </w:p>
    <w:p w14:paraId="603052BB" w14:textId="77777777" w:rsidR="00CD75EC" w:rsidRPr="008B4AC5" w:rsidRDefault="00CD75EC" w:rsidP="00DB1813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Post-doctoral</w:t>
      </w:r>
    </w:p>
    <w:p w14:paraId="38E2A9D9" w14:textId="77777777" w:rsidR="00004807" w:rsidRPr="008B4AC5" w:rsidRDefault="002E4F3E" w:rsidP="00072BD3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1996-</w:t>
      </w:r>
      <w:r w:rsidR="00072BD3" w:rsidRPr="008B4AC5">
        <w:rPr>
          <w:rFonts w:ascii="Garamond" w:hAnsi="Garamond"/>
          <w:sz w:val="24"/>
          <w:szCs w:val="24"/>
        </w:rPr>
        <w:t>98</w:t>
      </w:r>
      <w:r w:rsidR="00072BD3" w:rsidRPr="008B4AC5">
        <w:rPr>
          <w:rFonts w:ascii="Garamond" w:hAnsi="Garamond"/>
          <w:sz w:val="24"/>
          <w:szCs w:val="24"/>
        </w:rPr>
        <w:tab/>
      </w:r>
      <w:r w:rsidR="00CD75EC" w:rsidRPr="008B4AC5">
        <w:rPr>
          <w:rFonts w:ascii="Garamond" w:hAnsi="Garamond"/>
          <w:sz w:val="24"/>
          <w:szCs w:val="24"/>
        </w:rPr>
        <w:t>University of Michigan, Ann Arbor</w:t>
      </w:r>
      <w:r w:rsidR="00072BD3" w:rsidRPr="008B4AC5">
        <w:rPr>
          <w:rFonts w:ascii="Garamond" w:hAnsi="Garamond"/>
          <w:sz w:val="24"/>
          <w:szCs w:val="24"/>
        </w:rPr>
        <w:t xml:space="preserve">, </w:t>
      </w:r>
      <w:r w:rsidR="00CD75EC" w:rsidRPr="008B4AC5">
        <w:rPr>
          <w:rFonts w:ascii="Garamond" w:hAnsi="Garamond"/>
          <w:sz w:val="24"/>
          <w:szCs w:val="24"/>
        </w:rPr>
        <w:t xml:space="preserve">School of Public Health, </w:t>
      </w:r>
    </w:p>
    <w:p w14:paraId="6A9AC278" w14:textId="77777777" w:rsidR="00CF5030" w:rsidRPr="008B4AC5" w:rsidRDefault="00CD75EC" w:rsidP="00004807">
      <w:pPr>
        <w:ind w:left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Department of Health Management and Policy</w:t>
      </w:r>
      <w:r w:rsidR="00072BD3" w:rsidRPr="008B4AC5">
        <w:rPr>
          <w:rFonts w:ascii="Garamond" w:hAnsi="Garamond"/>
          <w:sz w:val="24"/>
          <w:szCs w:val="24"/>
        </w:rPr>
        <w:t xml:space="preserve">, </w:t>
      </w:r>
    </w:p>
    <w:p w14:paraId="4E23713A" w14:textId="77777777" w:rsidR="00CD75EC" w:rsidRPr="008B4AC5" w:rsidRDefault="00CD75EC" w:rsidP="00004807">
      <w:pPr>
        <w:ind w:left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Robert Wood Johnson Scholars in Health Policy Research</w:t>
      </w:r>
      <w:r w:rsidR="00CF5030" w:rsidRPr="008B4AC5">
        <w:rPr>
          <w:rFonts w:ascii="Garamond" w:hAnsi="Garamond"/>
          <w:sz w:val="24"/>
          <w:szCs w:val="24"/>
        </w:rPr>
        <w:t xml:space="preserve"> Fellow</w:t>
      </w:r>
    </w:p>
    <w:p w14:paraId="40BB8CAC" w14:textId="77777777" w:rsidR="00CD75EC" w:rsidRPr="008B4AC5" w:rsidRDefault="00EF11FE" w:rsidP="00CD75E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</w:p>
    <w:p w14:paraId="76106AB6" w14:textId="77777777" w:rsidR="00CD75EC" w:rsidRPr="008B4AC5" w:rsidRDefault="00CD75EC" w:rsidP="00DB1813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Graduate</w:t>
      </w:r>
    </w:p>
    <w:p w14:paraId="6EDACC37" w14:textId="77777777" w:rsidR="00CD75EC" w:rsidRPr="008B4AC5" w:rsidRDefault="00072BD3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1996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 xml:space="preserve">PhD, Sociology, </w:t>
      </w:r>
      <w:r w:rsidR="00CD75EC" w:rsidRPr="008B4AC5">
        <w:rPr>
          <w:rFonts w:ascii="Garamond" w:hAnsi="Garamond"/>
          <w:sz w:val="24"/>
          <w:szCs w:val="24"/>
        </w:rPr>
        <w:t>Florida State University, Tallahassee FL</w:t>
      </w:r>
    </w:p>
    <w:p w14:paraId="5AD93CCF" w14:textId="77777777" w:rsidR="00CD75EC" w:rsidRPr="008B4AC5" w:rsidRDefault="009A1A17" w:rsidP="00CD75E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1992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 xml:space="preserve">MS, Sociology, </w:t>
      </w:r>
      <w:r w:rsidR="00072BD3" w:rsidRPr="008B4AC5">
        <w:rPr>
          <w:rFonts w:ascii="Garamond" w:hAnsi="Garamond"/>
          <w:sz w:val="24"/>
          <w:szCs w:val="24"/>
        </w:rPr>
        <w:t>Florida State University, Tallahassee FL</w:t>
      </w:r>
    </w:p>
    <w:p w14:paraId="5AFEC184" w14:textId="77777777" w:rsidR="002768B0" w:rsidRPr="008B4AC5" w:rsidRDefault="002768B0" w:rsidP="00CD75EC">
      <w:pPr>
        <w:rPr>
          <w:rFonts w:ascii="Garamond" w:hAnsi="Garamond"/>
          <w:i/>
          <w:sz w:val="24"/>
          <w:szCs w:val="24"/>
        </w:rPr>
      </w:pPr>
    </w:p>
    <w:p w14:paraId="7A52C981" w14:textId="77777777" w:rsidR="00CD75EC" w:rsidRPr="008B4AC5" w:rsidRDefault="00CD75EC" w:rsidP="00DB1813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Undergraduate</w:t>
      </w:r>
    </w:p>
    <w:p w14:paraId="550950EC" w14:textId="77777777" w:rsidR="00980308" w:rsidRPr="008B4AC5" w:rsidRDefault="00072BD3" w:rsidP="00072BD3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1990</w:t>
      </w:r>
      <w:r w:rsidRPr="008B4AC5">
        <w:rPr>
          <w:rFonts w:ascii="Garamond" w:hAnsi="Garamond"/>
          <w:sz w:val="24"/>
          <w:szCs w:val="24"/>
        </w:rPr>
        <w:tab/>
        <w:t xml:space="preserve">BA, Sociology/Psychology, </w:t>
      </w:r>
      <w:r w:rsidRPr="008B4AC5">
        <w:rPr>
          <w:rFonts w:ascii="Garamond" w:hAnsi="Garamond"/>
          <w:i/>
          <w:sz w:val="24"/>
          <w:szCs w:val="24"/>
        </w:rPr>
        <w:t>summa cum laude,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61725FB3" w14:textId="77777777" w:rsidR="00530671" w:rsidRPr="008B4AC5" w:rsidRDefault="00CD75EC" w:rsidP="00980308">
      <w:pPr>
        <w:ind w:left="1440"/>
        <w:rPr>
          <w:rFonts w:ascii="Garamond" w:hAnsi="Garamond"/>
          <w:sz w:val="24"/>
          <w:szCs w:val="24"/>
        </w:rPr>
        <w:sectPr w:rsidR="00530671" w:rsidRPr="008B4AC5" w:rsidSect="002615FF">
          <w:headerReference w:type="default" r:id="rId8"/>
          <w:footerReference w:type="default" r:id="rId9"/>
          <w:pgSz w:w="12240" w:h="15840"/>
          <w:pgMar w:top="1440" w:right="1440" w:bottom="1296" w:left="1440" w:header="720" w:footer="720" w:gutter="0"/>
          <w:cols w:space="720"/>
        </w:sectPr>
      </w:pPr>
      <w:r w:rsidRPr="008B4AC5">
        <w:rPr>
          <w:rFonts w:ascii="Garamond" w:hAnsi="Garamond"/>
          <w:sz w:val="24"/>
          <w:szCs w:val="24"/>
        </w:rPr>
        <w:t xml:space="preserve">The University of West Florida, Pensacola FL </w:t>
      </w:r>
    </w:p>
    <w:p w14:paraId="7BCE3A6E" w14:textId="77777777" w:rsidR="00B8631B" w:rsidRPr="008B4AC5" w:rsidRDefault="007204B8" w:rsidP="00FD320D">
      <w:pPr>
        <w:pStyle w:val="Heading2"/>
        <w:rPr>
          <w:rFonts w:ascii="Garamond" w:hAnsi="Garamond"/>
          <w:smallCaps/>
          <w:sz w:val="28"/>
          <w:szCs w:val="28"/>
        </w:rPr>
      </w:pPr>
      <w:r w:rsidRPr="008B4AC5">
        <w:rPr>
          <w:rFonts w:ascii="Garamond" w:hAnsi="Garamond"/>
          <w:smallCaps/>
          <w:sz w:val="28"/>
          <w:szCs w:val="28"/>
        </w:rPr>
        <w:lastRenderedPageBreak/>
        <w:t xml:space="preserve">Honors and </w:t>
      </w:r>
      <w:r w:rsidR="00B8631B" w:rsidRPr="008B4AC5">
        <w:rPr>
          <w:rFonts w:ascii="Garamond" w:hAnsi="Garamond"/>
          <w:smallCaps/>
          <w:sz w:val="28"/>
          <w:szCs w:val="28"/>
        </w:rPr>
        <w:t xml:space="preserve">Awards </w:t>
      </w:r>
    </w:p>
    <w:p w14:paraId="31A47716" w14:textId="77777777" w:rsidR="007B7019" w:rsidRPr="008B4AC5" w:rsidRDefault="007B7019" w:rsidP="007B7019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</w:t>
      </w:r>
      <w:r w:rsidRPr="008B4AC5">
        <w:rPr>
          <w:rFonts w:ascii="Garamond" w:hAnsi="Garamond"/>
          <w:sz w:val="24"/>
          <w:szCs w:val="24"/>
        </w:rPr>
        <w:tab/>
        <w:t>Outstanding Contributions to International Education, Council on International Studies and Programs</w:t>
      </w:r>
    </w:p>
    <w:p w14:paraId="0D795AD7" w14:textId="77777777" w:rsidR="009E1171" w:rsidRPr="008B4AC5" w:rsidRDefault="009E1171" w:rsidP="00912AF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GSA Delegate</w:t>
      </w:r>
      <w:r w:rsidR="007D2C32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7</w:t>
      </w:r>
      <w:r w:rsidRPr="008B4AC5">
        <w:rPr>
          <w:rFonts w:ascii="Garamond" w:hAnsi="Garamond"/>
          <w:sz w:val="24"/>
          <w:szCs w:val="24"/>
          <w:vertAlign w:val="superscript"/>
        </w:rPr>
        <w:t>th</w:t>
      </w:r>
      <w:r w:rsidR="00912AF6" w:rsidRPr="008B4AC5">
        <w:rPr>
          <w:rFonts w:ascii="Garamond" w:hAnsi="Garamond"/>
          <w:sz w:val="24"/>
          <w:szCs w:val="24"/>
        </w:rPr>
        <w:t xml:space="preserve"> Urban Space </w:t>
      </w:r>
      <w:r w:rsidR="002E3CE9" w:rsidRPr="008B4AC5">
        <w:rPr>
          <w:rFonts w:ascii="Garamond" w:hAnsi="Garamond"/>
          <w:sz w:val="24"/>
          <w:szCs w:val="24"/>
        </w:rPr>
        <w:t>C</w:t>
      </w:r>
      <w:r w:rsidRPr="008B4AC5">
        <w:rPr>
          <w:rFonts w:ascii="Garamond" w:hAnsi="Garamond"/>
          <w:sz w:val="24"/>
          <w:szCs w:val="24"/>
        </w:rPr>
        <w:t>onference</w:t>
      </w:r>
      <w:r w:rsidR="007D2C32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Life Course</w:t>
      </w:r>
      <w:r w:rsidR="007D2C32" w:rsidRPr="008B4AC5">
        <w:rPr>
          <w:rFonts w:ascii="Garamond" w:hAnsi="Garamond"/>
          <w:sz w:val="24"/>
          <w:szCs w:val="24"/>
        </w:rPr>
        <w:t xml:space="preserve"> &amp; the City,</w:t>
      </w:r>
      <w:r w:rsidR="00912AF6" w:rsidRPr="008B4AC5">
        <w:rPr>
          <w:rFonts w:ascii="Garamond" w:hAnsi="Garamond"/>
          <w:sz w:val="24"/>
          <w:szCs w:val="24"/>
        </w:rPr>
        <w:t xml:space="preserve"> </w:t>
      </w:r>
      <w:r w:rsidR="005101C1" w:rsidRPr="008B4AC5">
        <w:rPr>
          <w:rFonts w:ascii="Garamond" w:hAnsi="Garamond"/>
          <w:sz w:val="24"/>
          <w:szCs w:val="24"/>
        </w:rPr>
        <w:t>S</w:t>
      </w:r>
      <w:r w:rsidRPr="008B4AC5">
        <w:rPr>
          <w:rFonts w:ascii="Garamond" w:hAnsi="Garamond"/>
          <w:sz w:val="24"/>
          <w:szCs w:val="24"/>
        </w:rPr>
        <w:t>anya China</w:t>
      </w:r>
    </w:p>
    <w:p w14:paraId="039EA767" w14:textId="77777777" w:rsidR="00980D22" w:rsidRPr="008B4AC5" w:rsidRDefault="00980D22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2013-14</w:t>
      </w:r>
      <w:r w:rsidRPr="008B4AC5">
        <w:rPr>
          <w:rFonts w:ascii="Garamond" w:hAnsi="Garamond"/>
          <w:sz w:val="24"/>
          <w:szCs w:val="24"/>
        </w:rPr>
        <w:tab/>
        <w:t>Janice L. Moritz Distinguished Lecture Award</w:t>
      </w:r>
      <w:r w:rsidR="00972F71" w:rsidRPr="008B4AC5">
        <w:rPr>
          <w:rFonts w:ascii="Garamond" w:hAnsi="Garamond"/>
          <w:sz w:val="24"/>
          <w:szCs w:val="24"/>
        </w:rPr>
        <w:t>, UB Gender Institute</w:t>
      </w:r>
    </w:p>
    <w:p w14:paraId="7888BDDB" w14:textId="77777777" w:rsidR="00EB1C1B" w:rsidRPr="008B4AC5" w:rsidRDefault="00D037F4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2011</w:t>
      </w:r>
      <w:r w:rsidR="007E6E23" w:rsidRPr="008B4AC5">
        <w:rPr>
          <w:rFonts w:ascii="Garamond" w:hAnsi="Garamond"/>
          <w:sz w:val="24"/>
          <w:szCs w:val="24"/>
        </w:rPr>
        <w:t>-</w:t>
      </w:r>
      <w:r w:rsidR="006520DA" w:rsidRPr="008B4AC5">
        <w:rPr>
          <w:rFonts w:ascii="Garamond" w:hAnsi="Garamond"/>
          <w:sz w:val="24"/>
          <w:szCs w:val="24"/>
        </w:rPr>
        <w:t>13</w:t>
      </w:r>
      <w:r w:rsidR="00EB1C1B" w:rsidRPr="008B4AC5">
        <w:rPr>
          <w:rFonts w:ascii="Garamond" w:hAnsi="Garamond"/>
          <w:sz w:val="24"/>
          <w:szCs w:val="24"/>
        </w:rPr>
        <w:tab/>
        <w:t xml:space="preserve">Visiting </w:t>
      </w:r>
      <w:r w:rsidR="00A13867" w:rsidRPr="008B4AC5">
        <w:rPr>
          <w:rFonts w:ascii="Garamond" w:hAnsi="Garamond"/>
          <w:sz w:val="24"/>
          <w:szCs w:val="24"/>
        </w:rPr>
        <w:t xml:space="preserve">Senior </w:t>
      </w:r>
      <w:r w:rsidR="00EB1C1B" w:rsidRPr="008B4AC5">
        <w:rPr>
          <w:rFonts w:ascii="Garamond" w:hAnsi="Garamond"/>
          <w:sz w:val="24"/>
          <w:szCs w:val="24"/>
        </w:rPr>
        <w:t>Research Fellow, Institute of Gerontology, King’s College London</w:t>
      </w:r>
    </w:p>
    <w:p w14:paraId="30E8778A" w14:textId="77777777" w:rsidR="009E2E02" w:rsidRPr="008B4AC5" w:rsidRDefault="009E2E02" w:rsidP="009E2E02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2011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State University of New York, Chancellor’s Award for Excellence in Teaching</w:t>
      </w:r>
    </w:p>
    <w:p w14:paraId="613EC212" w14:textId="77777777" w:rsidR="0080417F" w:rsidRPr="008B4AC5" w:rsidRDefault="0080417F" w:rsidP="0080417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 xml:space="preserve">Fellow, Gerontological Society of America </w:t>
      </w:r>
    </w:p>
    <w:p w14:paraId="3FA81DAE" w14:textId="77777777" w:rsidR="0080417F" w:rsidRPr="008B4AC5" w:rsidRDefault="0080417F" w:rsidP="00185EC2">
      <w:pPr>
        <w:numPr>
          <w:ilvl w:val="0"/>
          <w:numId w:val="2"/>
        </w:num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Honorary Member, Golden Key Society, University at Buffalo, SUNY</w:t>
      </w:r>
      <w:r w:rsidR="005B24BD" w:rsidRPr="008B4AC5">
        <w:rPr>
          <w:rFonts w:ascii="Garamond" w:hAnsi="Garamond"/>
          <w:sz w:val="24"/>
          <w:szCs w:val="24"/>
        </w:rPr>
        <w:t xml:space="preserve"> Chapter</w:t>
      </w:r>
    </w:p>
    <w:p w14:paraId="2F8780B1" w14:textId="77777777" w:rsidR="00B954DF" w:rsidRPr="008B4AC5" w:rsidRDefault="00A27251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Pr="008B4AC5">
        <w:rPr>
          <w:rFonts w:ascii="Garamond" w:hAnsi="Garamond"/>
          <w:sz w:val="24"/>
          <w:szCs w:val="24"/>
        </w:rPr>
        <w:tab/>
      </w:r>
      <w:r w:rsidR="00072BD3" w:rsidRPr="008B4AC5">
        <w:rPr>
          <w:rFonts w:ascii="Garamond" w:hAnsi="Garamond"/>
          <w:sz w:val="24"/>
          <w:szCs w:val="24"/>
        </w:rPr>
        <w:tab/>
      </w:r>
      <w:r w:rsidR="00AC6F21" w:rsidRPr="008B4AC5">
        <w:rPr>
          <w:rFonts w:ascii="Garamond" w:hAnsi="Garamond"/>
          <w:sz w:val="24"/>
          <w:szCs w:val="24"/>
        </w:rPr>
        <w:t xml:space="preserve">Faculty Fellow, </w:t>
      </w:r>
      <w:r w:rsidR="00B954DF" w:rsidRPr="008B4AC5">
        <w:rPr>
          <w:rFonts w:ascii="Garamond" w:hAnsi="Garamond"/>
          <w:sz w:val="24"/>
          <w:szCs w:val="24"/>
        </w:rPr>
        <w:t>Regional Institute, University at Buffalo</w:t>
      </w:r>
    </w:p>
    <w:p w14:paraId="7C60D007" w14:textId="77777777" w:rsidR="005101A7" w:rsidRPr="008B4AC5" w:rsidRDefault="00072BD3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8923FE" w:rsidRPr="008B4AC5">
        <w:rPr>
          <w:rFonts w:ascii="Garamond" w:hAnsi="Garamond"/>
          <w:sz w:val="24"/>
          <w:szCs w:val="24"/>
        </w:rPr>
        <w:t xml:space="preserve">Elected </w:t>
      </w:r>
      <w:r w:rsidR="00AC6F21" w:rsidRPr="008B4AC5">
        <w:rPr>
          <w:rFonts w:ascii="Garamond" w:hAnsi="Garamond"/>
          <w:sz w:val="24"/>
          <w:szCs w:val="24"/>
        </w:rPr>
        <w:t xml:space="preserve">member, </w:t>
      </w:r>
      <w:r w:rsidR="005101A7" w:rsidRPr="008B4AC5">
        <w:rPr>
          <w:rFonts w:ascii="Garamond" w:hAnsi="Garamond"/>
          <w:sz w:val="24"/>
          <w:szCs w:val="24"/>
        </w:rPr>
        <w:t>National Academ</w:t>
      </w:r>
      <w:r w:rsidR="00D248BB" w:rsidRPr="008B4AC5">
        <w:rPr>
          <w:rFonts w:ascii="Garamond" w:hAnsi="Garamond"/>
          <w:sz w:val="24"/>
          <w:szCs w:val="24"/>
        </w:rPr>
        <w:t>y</w:t>
      </w:r>
      <w:r w:rsidRPr="008B4AC5">
        <w:rPr>
          <w:rFonts w:ascii="Garamond" w:hAnsi="Garamond"/>
          <w:sz w:val="24"/>
          <w:szCs w:val="24"/>
        </w:rPr>
        <w:t xml:space="preserve"> of Social Insurance</w:t>
      </w:r>
      <w:r w:rsidR="005101A7" w:rsidRPr="008B4AC5">
        <w:rPr>
          <w:rFonts w:ascii="Garamond" w:hAnsi="Garamond"/>
          <w:sz w:val="24"/>
          <w:szCs w:val="24"/>
        </w:rPr>
        <w:t xml:space="preserve"> </w:t>
      </w:r>
    </w:p>
    <w:p w14:paraId="2919928F" w14:textId="77777777" w:rsidR="004F4FE0" w:rsidRPr="008B4AC5" w:rsidRDefault="00072BD3" w:rsidP="00FD320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1999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B238F9" w:rsidRPr="008B4AC5">
        <w:rPr>
          <w:rFonts w:ascii="Garamond" w:hAnsi="Garamond"/>
          <w:sz w:val="24"/>
          <w:szCs w:val="24"/>
        </w:rPr>
        <w:t xml:space="preserve">Purdue University, </w:t>
      </w:r>
      <w:r w:rsidR="00FD320D" w:rsidRPr="008B4AC5">
        <w:rPr>
          <w:rFonts w:ascii="Garamond" w:hAnsi="Garamond"/>
          <w:sz w:val="24"/>
          <w:szCs w:val="24"/>
        </w:rPr>
        <w:t xml:space="preserve">School of Liberal Arts Faculty </w:t>
      </w:r>
      <w:r w:rsidR="00AC6F21" w:rsidRPr="008B4AC5">
        <w:rPr>
          <w:rFonts w:ascii="Garamond" w:hAnsi="Garamond"/>
          <w:sz w:val="24"/>
          <w:szCs w:val="24"/>
        </w:rPr>
        <w:t xml:space="preserve">Research </w:t>
      </w:r>
      <w:r w:rsidR="00FD320D" w:rsidRPr="008B4AC5">
        <w:rPr>
          <w:rFonts w:ascii="Garamond" w:hAnsi="Garamond"/>
          <w:sz w:val="24"/>
          <w:szCs w:val="24"/>
        </w:rPr>
        <w:t xml:space="preserve">Incentive Award </w:t>
      </w:r>
    </w:p>
    <w:p w14:paraId="55182EB9" w14:textId="77777777" w:rsidR="004F4FE0" w:rsidRPr="008B4AC5" w:rsidRDefault="00072BD3" w:rsidP="00072BD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1999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B238F9" w:rsidRPr="008B4AC5">
        <w:rPr>
          <w:rFonts w:ascii="Garamond" w:hAnsi="Garamond"/>
          <w:sz w:val="24"/>
          <w:szCs w:val="24"/>
        </w:rPr>
        <w:t xml:space="preserve">Purdue Research Foundation </w:t>
      </w:r>
      <w:r w:rsidR="004F4FE0" w:rsidRPr="008B4AC5">
        <w:rPr>
          <w:rFonts w:ascii="Garamond" w:hAnsi="Garamond"/>
          <w:sz w:val="24"/>
          <w:szCs w:val="24"/>
        </w:rPr>
        <w:t>International</w:t>
      </w:r>
      <w:r w:rsidR="00FD320D" w:rsidRPr="008B4AC5">
        <w:rPr>
          <w:rFonts w:ascii="Garamond" w:hAnsi="Garamond"/>
          <w:sz w:val="24"/>
          <w:szCs w:val="24"/>
        </w:rPr>
        <w:t xml:space="preserve"> Travel A</w:t>
      </w:r>
      <w:r w:rsidR="004F4FE0" w:rsidRPr="008B4AC5">
        <w:rPr>
          <w:rFonts w:ascii="Garamond" w:hAnsi="Garamond"/>
          <w:sz w:val="24"/>
          <w:szCs w:val="24"/>
        </w:rPr>
        <w:t>ward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5310D4" w:rsidRPr="008B4AC5">
        <w:rPr>
          <w:rFonts w:ascii="Garamond" w:hAnsi="Garamond"/>
          <w:sz w:val="24"/>
          <w:szCs w:val="24"/>
        </w:rPr>
        <w:t xml:space="preserve"> </w:t>
      </w:r>
    </w:p>
    <w:p w14:paraId="1BC54095" w14:textId="77777777" w:rsidR="0032056C" w:rsidRPr="008B4AC5" w:rsidRDefault="00072BD3" w:rsidP="00CF5030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1997</w:t>
      </w:r>
      <w:r w:rsidRPr="008B4AC5">
        <w:rPr>
          <w:rFonts w:ascii="Garamond" w:hAnsi="Garamond"/>
          <w:sz w:val="24"/>
          <w:szCs w:val="24"/>
        </w:rPr>
        <w:tab/>
      </w:r>
      <w:r w:rsidR="00CF5030" w:rsidRPr="008B4AC5">
        <w:rPr>
          <w:rFonts w:ascii="Garamond" w:hAnsi="Garamond"/>
          <w:sz w:val="24"/>
          <w:szCs w:val="24"/>
        </w:rPr>
        <w:t>University of Surrey (Guildford UK), Department of Sociology, Visiting Honorary Research Fellow</w:t>
      </w:r>
    </w:p>
    <w:p w14:paraId="794B51A4" w14:textId="77777777" w:rsidR="004B7A8B" w:rsidRPr="008B4AC5" w:rsidRDefault="004B7A8B" w:rsidP="00B238F9">
      <w:pPr>
        <w:rPr>
          <w:rFonts w:ascii="Garamond" w:hAnsi="Garamond"/>
          <w:b/>
          <w:smallCaps/>
          <w:sz w:val="28"/>
          <w:szCs w:val="28"/>
        </w:rPr>
      </w:pPr>
    </w:p>
    <w:p w14:paraId="598805A6" w14:textId="77777777" w:rsidR="00C47035" w:rsidRPr="008B4AC5" w:rsidRDefault="00C47035" w:rsidP="00B238F9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b/>
          <w:smallCaps/>
          <w:sz w:val="28"/>
          <w:szCs w:val="28"/>
        </w:rPr>
        <w:t>Professional Development</w:t>
      </w:r>
    </w:p>
    <w:p w14:paraId="524DA1EC" w14:textId="77777777" w:rsidR="009A47F0" w:rsidRPr="008B4AC5" w:rsidRDefault="009A47F0" w:rsidP="00C47035">
      <w:pPr>
        <w:ind w:left="1440" w:hanging="1440"/>
        <w:rPr>
          <w:rFonts w:ascii="Garamond" w:hAnsi="Garamond"/>
          <w:sz w:val="24"/>
          <w:szCs w:val="24"/>
        </w:rPr>
      </w:pPr>
    </w:p>
    <w:p w14:paraId="0749B4CD" w14:textId="77777777" w:rsidR="00DC368E" w:rsidRPr="008B4AC5" w:rsidRDefault="00DC368E" w:rsidP="00C47035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</w:t>
      </w:r>
      <w:r w:rsidR="00495E26" w:rsidRPr="008B4AC5">
        <w:rPr>
          <w:rFonts w:ascii="Garamond" w:hAnsi="Garamond"/>
          <w:sz w:val="24"/>
          <w:szCs w:val="24"/>
        </w:rPr>
        <w:t>-14</w:t>
      </w:r>
      <w:r w:rsidRPr="008B4AC5">
        <w:rPr>
          <w:rFonts w:ascii="Garamond" w:hAnsi="Garamond"/>
          <w:sz w:val="24"/>
          <w:szCs w:val="24"/>
        </w:rPr>
        <w:tab/>
        <w:t xml:space="preserve">Western New York Consortium of Higher Education, </w:t>
      </w:r>
      <w:r w:rsidRPr="008B4AC5">
        <w:rPr>
          <w:rFonts w:ascii="Garamond" w:hAnsi="Garamond"/>
          <w:i/>
          <w:sz w:val="24"/>
          <w:szCs w:val="24"/>
        </w:rPr>
        <w:t>Academic Leadership Institute</w:t>
      </w:r>
    </w:p>
    <w:p w14:paraId="31A9DCB0" w14:textId="77777777" w:rsidR="00C47035" w:rsidRPr="008B4AC5" w:rsidRDefault="00C47035" w:rsidP="001C0142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Pr="008B4AC5">
        <w:rPr>
          <w:rFonts w:ascii="Garamond" w:hAnsi="Garamond"/>
          <w:sz w:val="24"/>
          <w:szCs w:val="24"/>
        </w:rPr>
        <w:tab/>
        <w:t xml:space="preserve">Robert Wood Johnson Foundation, </w:t>
      </w:r>
      <w:r w:rsidRPr="008B4AC5">
        <w:rPr>
          <w:rFonts w:ascii="Garamond" w:hAnsi="Garamond"/>
          <w:i/>
          <w:sz w:val="24"/>
          <w:szCs w:val="24"/>
        </w:rPr>
        <w:t>Translati</w:t>
      </w:r>
      <w:r w:rsidR="00DD46DC" w:rsidRPr="008B4AC5">
        <w:rPr>
          <w:rFonts w:ascii="Garamond" w:hAnsi="Garamond"/>
          <w:i/>
          <w:sz w:val="24"/>
          <w:szCs w:val="24"/>
        </w:rPr>
        <w:t>ng Research to Policy</w:t>
      </w:r>
      <w:r w:rsidR="001C0142" w:rsidRPr="008B4AC5">
        <w:rPr>
          <w:rFonts w:ascii="Garamond" w:hAnsi="Garamond"/>
          <w:i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Princeton NJ</w:t>
      </w:r>
    </w:p>
    <w:p w14:paraId="5C8418F6" w14:textId="77777777" w:rsidR="000F2B7C" w:rsidRPr="008B4AC5" w:rsidRDefault="000F2B7C" w:rsidP="000F2B7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2003</w:t>
      </w:r>
      <w:r w:rsidRPr="008B4AC5">
        <w:rPr>
          <w:rFonts w:ascii="Garamond" w:hAnsi="Garamond"/>
          <w:sz w:val="24"/>
          <w:szCs w:val="24"/>
        </w:rPr>
        <w:tab/>
        <w:t xml:space="preserve">CMS 101: </w:t>
      </w:r>
      <w:r w:rsidRPr="008B4AC5">
        <w:rPr>
          <w:rFonts w:ascii="Garamond" w:hAnsi="Garamond"/>
          <w:i/>
          <w:sz w:val="24"/>
          <w:szCs w:val="24"/>
        </w:rPr>
        <w:t>Introduction to the Use of Medicare Data for Research</w:t>
      </w:r>
      <w:r w:rsidRPr="008B4AC5">
        <w:rPr>
          <w:rFonts w:ascii="Garamond" w:hAnsi="Garamond"/>
          <w:sz w:val="24"/>
          <w:szCs w:val="24"/>
        </w:rPr>
        <w:t xml:space="preserve">, </w:t>
      </w:r>
      <w:proofErr w:type="spellStart"/>
      <w:r w:rsidRPr="008B4AC5">
        <w:rPr>
          <w:rFonts w:ascii="Garamond" w:hAnsi="Garamond"/>
          <w:sz w:val="24"/>
          <w:szCs w:val="24"/>
        </w:rPr>
        <w:t>ResDAC</w:t>
      </w:r>
      <w:proofErr w:type="spellEnd"/>
    </w:p>
    <w:p w14:paraId="52BE8B14" w14:textId="77777777" w:rsidR="000F2B7C" w:rsidRPr="008B4AC5" w:rsidRDefault="000F2B7C" w:rsidP="002B2124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Basic Workshop in Medicare Administrative Data, Tampa, FL</w:t>
      </w:r>
    </w:p>
    <w:p w14:paraId="72EA65D0" w14:textId="77777777" w:rsidR="000F2B7C" w:rsidRPr="008B4AC5" w:rsidRDefault="00C47035" w:rsidP="000F2B7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2001</w:t>
      </w:r>
      <w:r w:rsidRPr="008B4AC5">
        <w:rPr>
          <w:rFonts w:ascii="Garamond" w:hAnsi="Garamond"/>
          <w:sz w:val="24"/>
          <w:szCs w:val="24"/>
        </w:rPr>
        <w:tab/>
      </w:r>
      <w:r w:rsidR="009325AA" w:rsidRPr="008B4AC5">
        <w:rPr>
          <w:rFonts w:ascii="Garamond" w:hAnsi="Garamond"/>
          <w:sz w:val="24"/>
          <w:szCs w:val="24"/>
        </w:rPr>
        <w:t xml:space="preserve">CMS 102: </w:t>
      </w:r>
      <w:r w:rsidR="009325AA" w:rsidRPr="008B4AC5">
        <w:rPr>
          <w:rFonts w:ascii="Garamond" w:hAnsi="Garamond"/>
          <w:i/>
          <w:sz w:val="24"/>
          <w:szCs w:val="24"/>
        </w:rPr>
        <w:t xml:space="preserve">Conducting Research </w:t>
      </w:r>
      <w:r w:rsidR="00CA38BE" w:rsidRPr="008B4AC5">
        <w:rPr>
          <w:rFonts w:ascii="Garamond" w:hAnsi="Garamond"/>
          <w:i/>
          <w:sz w:val="24"/>
          <w:szCs w:val="24"/>
        </w:rPr>
        <w:t>with Medicaid Claims Data</w:t>
      </w:r>
      <w:r w:rsidR="00CA38BE" w:rsidRPr="008B4AC5">
        <w:rPr>
          <w:rFonts w:ascii="Garamond" w:hAnsi="Garamond"/>
          <w:sz w:val="24"/>
          <w:szCs w:val="24"/>
        </w:rPr>
        <w:t xml:space="preserve">, </w:t>
      </w:r>
      <w:proofErr w:type="spellStart"/>
      <w:r w:rsidR="00CA38BE" w:rsidRPr="008B4AC5">
        <w:rPr>
          <w:rFonts w:ascii="Garamond" w:hAnsi="Garamond"/>
          <w:sz w:val="24"/>
          <w:szCs w:val="24"/>
        </w:rPr>
        <w:t>ResDAC</w:t>
      </w:r>
      <w:proofErr w:type="spellEnd"/>
      <w:r w:rsidR="00CA38BE" w:rsidRPr="008B4AC5">
        <w:rPr>
          <w:rFonts w:ascii="Garamond" w:hAnsi="Garamond"/>
          <w:sz w:val="24"/>
          <w:szCs w:val="24"/>
        </w:rPr>
        <w:t xml:space="preserve"> Basic </w:t>
      </w:r>
    </w:p>
    <w:p w14:paraId="2550DDD1" w14:textId="77777777" w:rsidR="00C47035" w:rsidRPr="008B4AC5" w:rsidRDefault="009325AA" w:rsidP="002B2124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Workshop</w:t>
      </w:r>
      <w:r w:rsidR="00CA38BE" w:rsidRPr="008B4AC5">
        <w:rPr>
          <w:rFonts w:ascii="Garamond" w:hAnsi="Garamond"/>
          <w:sz w:val="24"/>
          <w:szCs w:val="24"/>
        </w:rPr>
        <w:t xml:space="preserve"> in Medicaid Administrative Data</w:t>
      </w:r>
      <w:r w:rsidR="00FF35B4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San Diego, CA</w:t>
      </w:r>
    </w:p>
    <w:p w14:paraId="2A5A5B24" w14:textId="77777777" w:rsidR="00DD46DC" w:rsidRPr="008B4AC5" w:rsidRDefault="00C47035" w:rsidP="00C47035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1997</w:t>
      </w:r>
      <w:r w:rsidRPr="008B4AC5">
        <w:rPr>
          <w:rFonts w:ascii="Garamond" w:hAnsi="Garamond"/>
          <w:sz w:val="24"/>
          <w:szCs w:val="24"/>
        </w:rPr>
        <w:tab/>
        <w:t>National Institute on Aging/Interuniversity Con</w:t>
      </w:r>
      <w:r w:rsidR="00DD46DC" w:rsidRPr="008B4AC5">
        <w:rPr>
          <w:rFonts w:ascii="Garamond" w:hAnsi="Garamond"/>
          <w:sz w:val="24"/>
          <w:szCs w:val="24"/>
        </w:rPr>
        <w:t>sortium of Politi</w:t>
      </w:r>
      <w:r w:rsidR="00854002" w:rsidRPr="008B4AC5">
        <w:rPr>
          <w:rFonts w:ascii="Garamond" w:hAnsi="Garamond"/>
          <w:sz w:val="24"/>
          <w:szCs w:val="24"/>
        </w:rPr>
        <w:t>cal and Social</w:t>
      </w:r>
    </w:p>
    <w:p w14:paraId="6767411A" w14:textId="77777777" w:rsidR="00C47035" w:rsidRPr="008B4AC5" w:rsidRDefault="00C47035" w:rsidP="002B2124">
      <w:pPr>
        <w:ind w:left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Research (ICPSR) Fellowship to attend </w:t>
      </w:r>
      <w:r w:rsidRPr="008B4AC5">
        <w:rPr>
          <w:rFonts w:ascii="Garamond" w:hAnsi="Garamond"/>
          <w:i/>
          <w:sz w:val="24"/>
          <w:szCs w:val="24"/>
        </w:rPr>
        <w:t>The Study of Aging: Using Multiple Data Sets</w:t>
      </w:r>
      <w:r w:rsidR="00CA38BE" w:rsidRPr="008B4AC5">
        <w:rPr>
          <w:rFonts w:ascii="Garamond" w:hAnsi="Garamond"/>
          <w:sz w:val="24"/>
          <w:szCs w:val="24"/>
        </w:rPr>
        <w:t xml:space="preserve"> W</w:t>
      </w:r>
      <w:r w:rsidRPr="008B4AC5">
        <w:rPr>
          <w:rFonts w:ascii="Garamond" w:hAnsi="Garamond"/>
          <w:sz w:val="24"/>
          <w:szCs w:val="24"/>
        </w:rPr>
        <w:t>orkshop</w:t>
      </w:r>
      <w:r w:rsidR="00CA38BE" w:rsidRPr="008B4AC5">
        <w:rPr>
          <w:rFonts w:ascii="Garamond" w:hAnsi="Garamond"/>
          <w:sz w:val="24"/>
          <w:szCs w:val="24"/>
        </w:rPr>
        <w:t>, U</w:t>
      </w:r>
      <w:r w:rsidRPr="008B4AC5">
        <w:rPr>
          <w:rFonts w:ascii="Garamond" w:hAnsi="Garamond"/>
          <w:sz w:val="24"/>
          <w:szCs w:val="24"/>
        </w:rPr>
        <w:t>niversity of Michigan, Ann Arbor</w:t>
      </w:r>
    </w:p>
    <w:p w14:paraId="7F397827" w14:textId="77777777" w:rsidR="00DD46DC" w:rsidRPr="008B4AC5" w:rsidRDefault="00C47035" w:rsidP="00C47035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1992</w:t>
      </w:r>
      <w:r w:rsidRPr="008B4AC5">
        <w:rPr>
          <w:rFonts w:ascii="Garamond" w:hAnsi="Garamond"/>
          <w:sz w:val="24"/>
          <w:szCs w:val="24"/>
        </w:rPr>
        <w:tab/>
        <w:t>Interuniversity Consortium of Political and Social Research (ICPSR)</w:t>
      </w:r>
      <w:r w:rsidR="00DD46DC" w:rsidRPr="008B4AC5">
        <w:rPr>
          <w:rFonts w:ascii="Garamond" w:hAnsi="Garamond"/>
          <w:sz w:val="24"/>
          <w:szCs w:val="24"/>
        </w:rPr>
        <w:t xml:space="preserve"> Summer</w:t>
      </w:r>
    </w:p>
    <w:p w14:paraId="5AC37E15" w14:textId="77777777" w:rsidR="000E2453" w:rsidRPr="008B4AC5" w:rsidRDefault="00C47035" w:rsidP="000E2453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Program, University of Michigan</w:t>
      </w:r>
    </w:p>
    <w:p w14:paraId="18C8C685" w14:textId="77777777" w:rsidR="009B574E" w:rsidRPr="008B4AC5" w:rsidRDefault="009B574E" w:rsidP="000E2453">
      <w:pPr>
        <w:rPr>
          <w:rFonts w:ascii="Garamond" w:hAnsi="Garamond"/>
          <w:sz w:val="24"/>
          <w:szCs w:val="24"/>
        </w:rPr>
        <w:sectPr w:rsidR="009B574E" w:rsidRPr="008B4AC5" w:rsidSect="002615FF">
          <w:headerReference w:type="default" r:id="rId10"/>
          <w:pgSz w:w="12240" w:h="15840"/>
          <w:pgMar w:top="1440" w:right="1440" w:bottom="1296" w:left="1440" w:header="720" w:footer="720" w:gutter="0"/>
          <w:cols w:space="720"/>
        </w:sectPr>
      </w:pPr>
    </w:p>
    <w:p w14:paraId="69749C74" w14:textId="77777777" w:rsidR="00592FCD" w:rsidRPr="008B4AC5" w:rsidRDefault="00592FCD" w:rsidP="00592FCD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lastRenderedPageBreak/>
        <w:t>Edited Books</w:t>
      </w:r>
    </w:p>
    <w:p w14:paraId="39A2FA90" w14:textId="77777777" w:rsidR="00F37DA3" w:rsidRPr="008B4AC5" w:rsidRDefault="00F37DA3" w:rsidP="00592FCD">
      <w:pPr>
        <w:rPr>
          <w:rFonts w:ascii="Garamond" w:hAnsi="Garamond"/>
          <w:b/>
          <w:smallCaps/>
          <w:sz w:val="24"/>
          <w:szCs w:val="24"/>
        </w:rPr>
      </w:pPr>
    </w:p>
    <w:p w14:paraId="3C7339C8" w14:textId="77777777" w:rsidR="00211E72" w:rsidRPr="008B4AC5" w:rsidRDefault="00211E72" w:rsidP="00211E72">
      <w:pPr>
        <w:shd w:val="clear" w:color="auto" w:fill="FFFFFF"/>
        <w:spacing w:after="120"/>
        <w:textAlignment w:val="baseline"/>
        <w:outlineLvl w:val="0"/>
        <w:rPr>
          <w:rFonts w:ascii="Garamond" w:eastAsia="Calibri" w:hAnsi="Garamond"/>
          <w:sz w:val="22"/>
          <w:szCs w:val="22"/>
        </w:rPr>
      </w:pPr>
      <w:r w:rsidRPr="008B4AC5">
        <w:rPr>
          <w:rFonts w:ascii="Garamond" w:hAnsi="Garamond"/>
          <w:color w:val="333333"/>
          <w:sz w:val="24"/>
          <w:szCs w:val="24"/>
        </w:rPr>
        <w:t xml:space="preserve">Áine </w:t>
      </w:r>
      <w:r w:rsidRPr="008B4AC5">
        <w:rPr>
          <w:rFonts w:ascii="Garamond" w:hAnsi="Garamond"/>
          <w:bCs/>
          <w:color w:val="333333"/>
          <w:sz w:val="24"/>
          <w:szCs w:val="24"/>
        </w:rPr>
        <w:t>Ní Léime</w:t>
      </w:r>
      <w:r w:rsidRPr="008B4AC5">
        <w:rPr>
          <w:rFonts w:ascii="Garamond" w:hAnsi="Garamond"/>
          <w:color w:val="333333"/>
          <w:sz w:val="24"/>
          <w:szCs w:val="24"/>
        </w:rPr>
        <w:t xml:space="preserve">, James </w:t>
      </w:r>
      <w:r w:rsidRPr="008B4AC5">
        <w:rPr>
          <w:rFonts w:ascii="Garamond" w:hAnsi="Garamond"/>
          <w:bCs/>
          <w:color w:val="333333"/>
          <w:sz w:val="24"/>
          <w:szCs w:val="24"/>
        </w:rPr>
        <w:t>Ogg</w:t>
      </w:r>
      <w:r w:rsidRPr="008B4AC5">
        <w:rPr>
          <w:rFonts w:ascii="Garamond" w:hAnsi="Garamond"/>
          <w:color w:val="333333"/>
          <w:sz w:val="24"/>
          <w:szCs w:val="24"/>
        </w:rPr>
        <w:t xml:space="preserve">, Martina </w:t>
      </w:r>
      <w:proofErr w:type="spellStart"/>
      <w:r w:rsidRPr="008B4AC5">
        <w:rPr>
          <w:rFonts w:ascii="Garamond" w:hAnsi="Garamond"/>
          <w:bCs/>
          <w:color w:val="333333"/>
          <w:sz w:val="24"/>
          <w:szCs w:val="24"/>
        </w:rPr>
        <w:t>Rasticova</w:t>
      </w:r>
      <w:proofErr w:type="spellEnd"/>
      <w:r w:rsidRPr="008B4AC5">
        <w:rPr>
          <w:rFonts w:ascii="Garamond" w:hAnsi="Garamond"/>
          <w:color w:val="333333"/>
          <w:sz w:val="24"/>
          <w:szCs w:val="24"/>
        </w:rPr>
        <w:t xml:space="preserve">, </w:t>
      </w:r>
      <w:r w:rsidRPr="008B4AC5">
        <w:rPr>
          <w:rFonts w:ascii="Garamond" w:hAnsi="Garamond"/>
          <w:b/>
          <w:color w:val="333333"/>
          <w:sz w:val="24"/>
          <w:szCs w:val="24"/>
        </w:rPr>
        <w:t>Debra Street</w:t>
      </w:r>
      <w:r w:rsidRPr="008B4AC5">
        <w:rPr>
          <w:rFonts w:ascii="Garamond" w:hAnsi="Garamond"/>
          <w:color w:val="333333"/>
          <w:sz w:val="24"/>
          <w:szCs w:val="24"/>
        </w:rPr>
        <w:t xml:space="preserve">, Clary </w:t>
      </w:r>
      <w:proofErr w:type="spellStart"/>
      <w:r w:rsidRPr="008B4AC5">
        <w:rPr>
          <w:rFonts w:ascii="Garamond" w:hAnsi="Garamond"/>
          <w:bCs/>
          <w:color w:val="333333"/>
          <w:sz w:val="24"/>
          <w:szCs w:val="24"/>
        </w:rPr>
        <w:t>Krekula</w:t>
      </w:r>
      <w:proofErr w:type="spellEnd"/>
      <w:r w:rsidRPr="008B4AC5">
        <w:rPr>
          <w:rFonts w:ascii="Garamond" w:hAnsi="Garamond"/>
          <w:color w:val="333333"/>
          <w:sz w:val="24"/>
          <w:szCs w:val="24"/>
        </w:rPr>
        <w:t>, Monika </w:t>
      </w:r>
      <w:proofErr w:type="spellStart"/>
      <w:r w:rsidRPr="008B4AC5">
        <w:rPr>
          <w:rFonts w:ascii="Garamond" w:hAnsi="Garamond"/>
          <w:bCs/>
          <w:color w:val="333333"/>
          <w:sz w:val="24"/>
          <w:szCs w:val="24"/>
        </w:rPr>
        <w:t>Bédiová</w:t>
      </w:r>
      <w:proofErr w:type="spellEnd"/>
      <w:r w:rsidRPr="008B4AC5">
        <w:rPr>
          <w:rFonts w:ascii="Garamond" w:hAnsi="Garamond"/>
          <w:color w:val="333333"/>
          <w:sz w:val="24"/>
          <w:szCs w:val="24"/>
        </w:rPr>
        <w:t xml:space="preserve">, and Ignacio </w:t>
      </w:r>
      <w:r w:rsidRPr="008B4AC5">
        <w:rPr>
          <w:rFonts w:ascii="Garamond" w:hAnsi="Garamond"/>
          <w:bCs/>
          <w:color w:val="333333"/>
          <w:sz w:val="24"/>
          <w:szCs w:val="24"/>
        </w:rPr>
        <w:t>Madero-</w:t>
      </w:r>
      <w:proofErr w:type="spellStart"/>
      <w:r w:rsidRPr="008B4AC5">
        <w:rPr>
          <w:rFonts w:ascii="Garamond" w:hAnsi="Garamond"/>
          <w:bCs/>
          <w:color w:val="333333"/>
          <w:sz w:val="24"/>
          <w:szCs w:val="24"/>
        </w:rPr>
        <w:t>Cabib</w:t>
      </w:r>
      <w:proofErr w:type="spellEnd"/>
      <w:r w:rsidRPr="008B4AC5">
        <w:rPr>
          <w:rFonts w:ascii="Garamond" w:hAnsi="Garamond"/>
          <w:color w:val="333333"/>
          <w:sz w:val="24"/>
          <w:szCs w:val="24"/>
        </w:rPr>
        <w:t xml:space="preserve"> (eds.) 2020. </w:t>
      </w:r>
      <w:r w:rsidRPr="008B4AC5">
        <w:rPr>
          <w:rFonts w:ascii="Garamond" w:hAnsi="Garamond"/>
          <w:i/>
          <w:color w:val="333333"/>
          <w:spacing w:val="5"/>
          <w:kern w:val="36"/>
          <w:sz w:val="24"/>
          <w:szCs w:val="24"/>
        </w:rPr>
        <w:t xml:space="preserve">Extended Working Life Policies: </w:t>
      </w:r>
      <w:r w:rsidRPr="008B4AC5">
        <w:rPr>
          <w:rFonts w:ascii="Garamond" w:hAnsi="Garamond"/>
          <w:i/>
          <w:color w:val="333333"/>
          <w:sz w:val="24"/>
          <w:szCs w:val="24"/>
        </w:rPr>
        <w:t xml:space="preserve">International Gender and Health Perspectives. </w:t>
      </w:r>
      <w:r w:rsidRPr="008B4AC5">
        <w:rPr>
          <w:rFonts w:ascii="Garamond" w:hAnsi="Garamond"/>
          <w:color w:val="333333"/>
          <w:sz w:val="24"/>
          <w:szCs w:val="24"/>
        </w:rPr>
        <w:t xml:space="preserve">Springer </w:t>
      </w:r>
      <w:hyperlink r:id="rId11" w:history="1">
        <w:r w:rsidRPr="008B4AC5">
          <w:rPr>
            <w:rFonts w:ascii="Garamond" w:eastAsia="Calibri" w:hAnsi="Garamond"/>
            <w:color w:val="0563C1"/>
            <w:sz w:val="22"/>
            <w:szCs w:val="22"/>
            <w:u w:val="single"/>
          </w:rPr>
          <w:t>https://link.springer.com/book/10.1007%2F978-3-030-40985-2</w:t>
        </w:r>
      </w:hyperlink>
    </w:p>
    <w:p w14:paraId="2B7C94D6" w14:textId="77777777" w:rsidR="00B14F81" w:rsidRPr="008B4AC5" w:rsidRDefault="00B14F81" w:rsidP="00B14F81">
      <w:pPr>
        <w:ind w:left="720" w:hanging="720"/>
        <w:rPr>
          <w:rFonts w:ascii="Garamond" w:hAnsi="Garamond"/>
          <w:sz w:val="24"/>
          <w:szCs w:val="24"/>
        </w:rPr>
      </w:pPr>
    </w:p>
    <w:p w14:paraId="65668DC9" w14:textId="77777777" w:rsidR="00592FCD" w:rsidRPr="008B4AC5" w:rsidRDefault="00592FCD" w:rsidP="00592FCD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Áine Ní Léime, Debra </w:t>
      </w:r>
      <w:r w:rsidRPr="008B4AC5">
        <w:rPr>
          <w:rFonts w:ascii="Garamond" w:hAnsi="Garamond"/>
          <w:b/>
          <w:sz w:val="24"/>
          <w:szCs w:val="24"/>
        </w:rPr>
        <w:t xml:space="preserve">Street, </w:t>
      </w:r>
      <w:r w:rsidRPr="008B4AC5">
        <w:rPr>
          <w:rFonts w:ascii="Garamond" w:hAnsi="Garamond"/>
          <w:sz w:val="24"/>
          <w:szCs w:val="24"/>
        </w:rPr>
        <w:t>Sarah Vickerstaff, Clary Krekula and Wendy Loretto (eds,). 2017.</w:t>
      </w:r>
    </w:p>
    <w:p w14:paraId="2A5A5321" w14:textId="77777777" w:rsidR="00592FCD" w:rsidRPr="008B4AC5" w:rsidRDefault="00592FCD" w:rsidP="00592FC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Gender, Ageing and Extended Working Lives: International Analysis from a Critical Perspective</w:t>
      </w:r>
      <w:r w:rsidRPr="008B4AC5">
        <w:rPr>
          <w:rFonts w:ascii="Garamond" w:hAnsi="Garamond"/>
          <w:sz w:val="24"/>
          <w:szCs w:val="24"/>
        </w:rPr>
        <w:t xml:space="preserve">, University of Bristol UK: Policy Press. </w:t>
      </w:r>
    </w:p>
    <w:p w14:paraId="6633DD2C" w14:textId="77777777" w:rsidR="00592FCD" w:rsidRPr="008B4AC5" w:rsidRDefault="00592FCD" w:rsidP="00592FCD">
      <w:pPr>
        <w:ind w:left="720" w:hanging="720"/>
        <w:rPr>
          <w:rFonts w:ascii="Garamond" w:hAnsi="Garamond"/>
          <w:sz w:val="24"/>
          <w:szCs w:val="24"/>
        </w:rPr>
      </w:pPr>
    </w:p>
    <w:p w14:paraId="6EB8C60F" w14:textId="77777777" w:rsidR="00592FCD" w:rsidRPr="008B4AC5" w:rsidRDefault="00592FCD" w:rsidP="00592FCD">
      <w:pPr>
        <w:ind w:left="720" w:hanging="720"/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Jay Ginn,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Sara Arber (eds.) 2001.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</w:t>
      </w:r>
    </w:p>
    <w:p w14:paraId="41932EED" w14:textId="77777777" w:rsidR="00592FCD" w:rsidRPr="008B4AC5" w:rsidRDefault="00592FCD" w:rsidP="00592FCD">
      <w:pPr>
        <w:ind w:left="720" w:hanging="720"/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i/>
          <w:iCs/>
          <w:sz w:val="24"/>
          <w:szCs w:val="24"/>
        </w:rPr>
        <w:t>and Prospects</w:t>
      </w:r>
      <w:r w:rsidRPr="008B4AC5">
        <w:rPr>
          <w:rFonts w:ascii="Garamond" w:hAnsi="Garamond"/>
          <w:sz w:val="24"/>
          <w:szCs w:val="24"/>
        </w:rPr>
        <w:t>, Buckingham: Open University Press</w:t>
      </w:r>
    </w:p>
    <w:p w14:paraId="467C0F24" w14:textId="77777777" w:rsidR="00592FCD" w:rsidRPr="008B4AC5" w:rsidRDefault="00592FCD" w:rsidP="00592FCD">
      <w:pPr>
        <w:rPr>
          <w:rFonts w:ascii="Garamond" w:hAnsi="Garamond"/>
          <w:sz w:val="24"/>
          <w:szCs w:val="24"/>
        </w:rPr>
      </w:pPr>
    </w:p>
    <w:p w14:paraId="205DB823" w14:textId="77777777" w:rsidR="00592FCD" w:rsidRPr="008B4AC5" w:rsidRDefault="00592FCD" w:rsidP="00592FC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Jill Quadagno and Debra </w:t>
      </w:r>
      <w:r w:rsidRPr="008B4AC5">
        <w:rPr>
          <w:rFonts w:ascii="Garamond" w:hAnsi="Garamond"/>
          <w:b/>
          <w:bCs/>
          <w:sz w:val="24"/>
          <w:szCs w:val="24"/>
        </w:rPr>
        <w:t xml:space="preserve">Street </w:t>
      </w:r>
      <w:r w:rsidRPr="008B4AC5">
        <w:rPr>
          <w:rFonts w:ascii="Garamond" w:hAnsi="Garamond"/>
          <w:sz w:val="24"/>
          <w:szCs w:val="24"/>
        </w:rPr>
        <w:t xml:space="preserve">(eds.) 1995. </w:t>
      </w:r>
      <w:r w:rsidRPr="008B4AC5">
        <w:rPr>
          <w:rFonts w:ascii="Garamond" w:hAnsi="Garamond"/>
          <w:i/>
          <w:iCs/>
          <w:sz w:val="24"/>
          <w:szCs w:val="24"/>
        </w:rPr>
        <w:t>Aging for the 21</w:t>
      </w:r>
      <w:r w:rsidRPr="008B4AC5">
        <w:rPr>
          <w:rFonts w:ascii="Garamond" w:hAnsi="Garamond"/>
          <w:i/>
          <w:iCs/>
          <w:sz w:val="24"/>
          <w:szCs w:val="24"/>
          <w:vertAlign w:val="superscript"/>
        </w:rPr>
        <w:t>st</w:t>
      </w:r>
      <w:r w:rsidRPr="008B4AC5">
        <w:rPr>
          <w:rFonts w:ascii="Garamond" w:hAnsi="Garamond"/>
          <w:i/>
          <w:iCs/>
          <w:sz w:val="24"/>
          <w:szCs w:val="24"/>
        </w:rPr>
        <w:t xml:space="preserve"> Century</w:t>
      </w:r>
      <w:r w:rsidRPr="008B4AC5">
        <w:rPr>
          <w:rFonts w:ascii="Garamond" w:hAnsi="Garamond"/>
          <w:sz w:val="24"/>
          <w:szCs w:val="24"/>
        </w:rPr>
        <w:t>, NY, NY: St. Martin’s Press</w:t>
      </w:r>
    </w:p>
    <w:p w14:paraId="466DEB4F" w14:textId="77777777" w:rsidR="00592FCD" w:rsidRPr="008B4AC5" w:rsidRDefault="00592FCD" w:rsidP="00592FCD">
      <w:pPr>
        <w:ind w:left="720" w:hanging="720"/>
        <w:rPr>
          <w:rFonts w:ascii="Garamond" w:hAnsi="Garamond"/>
          <w:b/>
          <w:sz w:val="24"/>
          <w:szCs w:val="24"/>
        </w:rPr>
      </w:pPr>
    </w:p>
    <w:p w14:paraId="01E91251" w14:textId="77777777" w:rsidR="00592FCD" w:rsidRPr="008B4AC5" w:rsidRDefault="00592FCD" w:rsidP="00592FCD">
      <w:pPr>
        <w:ind w:left="720" w:hanging="720"/>
        <w:rPr>
          <w:rFonts w:ascii="Garamond" w:hAnsi="Garamond"/>
          <w:b/>
          <w:sz w:val="24"/>
          <w:szCs w:val="24"/>
        </w:rPr>
      </w:pPr>
    </w:p>
    <w:p w14:paraId="65704E05" w14:textId="77777777" w:rsidR="00592FCD" w:rsidRPr="008B4AC5" w:rsidRDefault="00592FCD" w:rsidP="00592FCD">
      <w:pPr>
        <w:spacing w:before="100" w:beforeAutospacing="1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General Audience Monograph</w:t>
      </w:r>
    </w:p>
    <w:p w14:paraId="206DF02F" w14:textId="77777777" w:rsidR="00592FCD" w:rsidRPr="008B4AC5" w:rsidRDefault="00592FCD" w:rsidP="00592FCD">
      <w:pPr>
        <w:rPr>
          <w:rFonts w:ascii="Garamond" w:hAnsi="Garamond"/>
          <w:b/>
          <w:smallCaps/>
          <w:sz w:val="24"/>
          <w:szCs w:val="24"/>
          <w:u w:val="single"/>
        </w:rPr>
      </w:pPr>
    </w:p>
    <w:p w14:paraId="34A407CD" w14:textId="77777777" w:rsidR="00592FCD" w:rsidRPr="008B4AC5" w:rsidRDefault="00592FCD" w:rsidP="00592FCD">
      <w:pPr>
        <w:pStyle w:val="BodyText"/>
        <w:ind w:left="720" w:hanging="720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</w:rPr>
        <w:t>Street</w:t>
      </w:r>
      <w:r w:rsidRPr="008B4AC5">
        <w:rPr>
          <w:rFonts w:ascii="Garamond" w:hAnsi="Garamond"/>
        </w:rPr>
        <w:t xml:space="preserve">. 2007. </w:t>
      </w:r>
      <w:r w:rsidRPr="008B4AC5">
        <w:rPr>
          <w:rFonts w:ascii="Garamond" w:hAnsi="Garamond"/>
          <w:i/>
        </w:rPr>
        <w:t>The Florida Almanac: Aging in Florida</w:t>
      </w:r>
      <w:r w:rsidRPr="008B4AC5">
        <w:rPr>
          <w:rFonts w:ascii="Garamond" w:hAnsi="Garamond"/>
        </w:rPr>
        <w:t>, 3</w:t>
      </w:r>
      <w:r w:rsidRPr="008B4AC5">
        <w:rPr>
          <w:rFonts w:ascii="Garamond" w:hAnsi="Garamond"/>
          <w:vertAlign w:val="superscript"/>
        </w:rPr>
        <w:t>rd</w:t>
      </w:r>
      <w:r w:rsidRPr="008B4AC5">
        <w:rPr>
          <w:rFonts w:ascii="Garamond" w:hAnsi="Garamond"/>
        </w:rPr>
        <w:t xml:space="preserve"> edition. Pepper Institute on Aging,</w:t>
      </w:r>
    </w:p>
    <w:p w14:paraId="13CC1D51" w14:textId="77777777" w:rsidR="00592FCD" w:rsidRPr="008B4AC5" w:rsidRDefault="00592FCD" w:rsidP="00592FCD">
      <w:pPr>
        <w:pStyle w:val="BodyText"/>
        <w:ind w:left="720" w:hanging="720"/>
        <w:jc w:val="left"/>
        <w:rPr>
          <w:rFonts w:ascii="Garamond" w:hAnsi="Garamond"/>
        </w:rPr>
      </w:pPr>
      <w:r w:rsidRPr="008B4AC5">
        <w:rPr>
          <w:rFonts w:ascii="Garamond" w:hAnsi="Garamond"/>
        </w:rPr>
        <w:t>Tallahassee FL: Florida State University</w:t>
      </w:r>
    </w:p>
    <w:p w14:paraId="188D57BD" w14:textId="77777777" w:rsidR="00592FCD" w:rsidRPr="008B4AC5" w:rsidRDefault="00592FCD" w:rsidP="006148E8">
      <w:pPr>
        <w:rPr>
          <w:rFonts w:ascii="Garamond" w:hAnsi="Garamond"/>
          <w:b/>
          <w:smallCaps/>
          <w:sz w:val="28"/>
          <w:szCs w:val="28"/>
        </w:rPr>
      </w:pPr>
    </w:p>
    <w:p w14:paraId="016BA0B1" w14:textId="77777777" w:rsidR="00592FCD" w:rsidRPr="008B4AC5" w:rsidRDefault="007E21BD" w:rsidP="006148E8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b/>
          <w:smallCaps/>
          <w:sz w:val="28"/>
          <w:szCs w:val="28"/>
        </w:rPr>
        <w:t xml:space="preserve">Academic </w:t>
      </w:r>
      <w:r w:rsidR="00B8631B" w:rsidRPr="008B4AC5">
        <w:rPr>
          <w:rFonts w:ascii="Garamond" w:hAnsi="Garamond"/>
          <w:b/>
          <w:smallCaps/>
          <w:sz w:val="28"/>
          <w:szCs w:val="28"/>
        </w:rPr>
        <w:t>Publications</w:t>
      </w:r>
      <w:r w:rsidR="006148E8" w:rsidRPr="008B4AC5">
        <w:rPr>
          <w:rFonts w:ascii="Garamond" w:hAnsi="Garamond"/>
          <w:b/>
          <w:smallCaps/>
          <w:sz w:val="28"/>
          <w:szCs w:val="28"/>
        </w:rPr>
        <w:t xml:space="preserve"> </w:t>
      </w:r>
      <w:r w:rsidR="00592FCD" w:rsidRPr="008B4AC5">
        <w:rPr>
          <w:rFonts w:ascii="Garamond" w:hAnsi="Garamond"/>
          <w:b/>
          <w:smallCaps/>
          <w:sz w:val="28"/>
          <w:szCs w:val="28"/>
        </w:rPr>
        <w:t>(articles, chapters)</w:t>
      </w:r>
    </w:p>
    <w:p w14:paraId="19004E2A" w14:textId="77777777" w:rsidR="002A7AD3" w:rsidRPr="008B4AC5" w:rsidRDefault="00C804DC" w:rsidP="006148E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(* denotes graduate student co-author)</w:t>
      </w:r>
    </w:p>
    <w:p w14:paraId="3BC36D03" w14:textId="77777777" w:rsidR="008864C5" w:rsidRDefault="008864C5" w:rsidP="008864C5">
      <w:pPr>
        <w:rPr>
          <w:rFonts w:ascii="Garamond" w:hAnsi="Garamond"/>
          <w:b/>
          <w:smallCaps/>
          <w:sz w:val="24"/>
          <w:szCs w:val="24"/>
        </w:rPr>
      </w:pPr>
    </w:p>
    <w:p w14:paraId="5339E391" w14:textId="77777777" w:rsidR="00AE522D" w:rsidRDefault="00AE522D" w:rsidP="008864C5">
      <w:pPr>
        <w:rPr>
          <w:rFonts w:ascii="Garamond" w:hAnsi="Garamond"/>
          <w:b/>
          <w:smallCaps/>
          <w:sz w:val="28"/>
          <w:szCs w:val="28"/>
        </w:rPr>
      </w:pPr>
      <w:r>
        <w:rPr>
          <w:rFonts w:ascii="Garamond" w:hAnsi="Garamond"/>
          <w:b/>
          <w:smallCaps/>
          <w:sz w:val="28"/>
          <w:szCs w:val="28"/>
        </w:rPr>
        <w:t>In Progress</w:t>
      </w:r>
    </w:p>
    <w:p w14:paraId="6EDC213E" w14:textId="77777777" w:rsidR="00AE522D" w:rsidRDefault="00AE522D" w:rsidP="008864C5">
      <w:pPr>
        <w:rPr>
          <w:rFonts w:ascii="Garamond" w:hAnsi="Garamond"/>
          <w:b/>
          <w:smallCaps/>
          <w:sz w:val="28"/>
          <w:szCs w:val="28"/>
        </w:rPr>
      </w:pPr>
    </w:p>
    <w:p w14:paraId="0DF43320" w14:textId="77777777" w:rsidR="00DA56CB" w:rsidRPr="00DA56CB" w:rsidRDefault="00DA56CB" w:rsidP="008864C5">
      <w:pPr>
        <w:rPr>
          <w:rFonts w:ascii="Garamond" w:hAnsi="Garamond"/>
          <w:smallCaps/>
          <w:sz w:val="28"/>
          <w:szCs w:val="28"/>
        </w:rPr>
      </w:pPr>
      <w:r>
        <w:rPr>
          <w:rFonts w:ascii="Garamond" w:hAnsi="Garamond"/>
          <w:sz w:val="24"/>
          <w:szCs w:val="24"/>
        </w:rPr>
        <w:t xml:space="preserve">With a large team of EU researchers, </w:t>
      </w:r>
      <w:r w:rsidRPr="00DA56CB">
        <w:rPr>
          <w:rFonts w:ascii="Garamond" w:hAnsi="Garamond"/>
          <w:sz w:val="24"/>
          <w:szCs w:val="24"/>
        </w:rPr>
        <w:t xml:space="preserve">COST Action Proposal OC-2023-1-26433 "Wellbeing of Older Women (WOW)” </w:t>
      </w:r>
    </w:p>
    <w:p w14:paraId="6C59FFCE" w14:textId="77777777" w:rsidR="00AE522D" w:rsidRDefault="00AE522D" w:rsidP="008864C5">
      <w:pPr>
        <w:rPr>
          <w:rFonts w:ascii="Garamond" w:hAnsi="Garamond"/>
          <w:b/>
          <w:smallCaps/>
          <w:sz w:val="28"/>
          <w:szCs w:val="28"/>
        </w:rPr>
      </w:pPr>
    </w:p>
    <w:p w14:paraId="53B76FFB" w14:textId="77777777" w:rsidR="008864C5" w:rsidRPr="008864C5" w:rsidRDefault="008864C5" w:rsidP="008864C5">
      <w:pPr>
        <w:rPr>
          <w:rFonts w:ascii="Garamond" w:hAnsi="Garamond"/>
          <w:b/>
          <w:smallCaps/>
          <w:sz w:val="28"/>
          <w:szCs w:val="28"/>
        </w:rPr>
      </w:pPr>
      <w:r w:rsidRPr="008864C5">
        <w:rPr>
          <w:rFonts w:ascii="Garamond" w:hAnsi="Garamond"/>
          <w:b/>
          <w:smallCaps/>
          <w:sz w:val="28"/>
          <w:szCs w:val="28"/>
        </w:rPr>
        <w:t>Published</w:t>
      </w:r>
    </w:p>
    <w:p w14:paraId="3F4FCA79" w14:textId="77777777" w:rsidR="008864C5" w:rsidRPr="008B4AC5" w:rsidRDefault="008864C5" w:rsidP="008864C5">
      <w:pPr>
        <w:rPr>
          <w:rFonts w:ascii="Garamond" w:hAnsi="Garamond"/>
          <w:b/>
          <w:smallCaps/>
          <w:sz w:val="28"/>
          <w:szCs w:val="28"/>
        </w:rPr>
      </w:pPr>
    </w:p>
    <w:p w14:paraId="73175913" w14:textId="77777777" w:rsidR="00685742" w:rsidRDefault="00685742" w:rsidP="00685742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sz w:val="24"/>
          <w:szCs w:val="24"/>
        </w:rPr>
        <w:t xml:space="preserve">Áine Ní </w:t>
      </w:r>
      <w:proofErr w:type="spellStart"/>
      <w:r w:rsidRPr="008B4AC5">
        <w:rPr>
          <w:rFonts w:ascii="Garamond" w:hAnsi="Garamond"/>
          <w:sz w:val="24"/>
          <w:szCs w:val="24"/>
        </w:rPr>
        <w:t>Léime</w:t>
      </w:r>
      <w:proofErr w:type="spellEnd"/>
      <w:r w:rsidRPr="008B4AC5">
        <w:rPr>
          <w:rFonts w:ascii="Garamond" w:hAnsi="Garamond"/>
          <w:sz w:val="24"/>
          <w:szCs w:val="24"/>
        </w:rPr>
        <w:t xml:space="preserve">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>
        <w:rPr>
          <w:rFonts w:ascii="Garamond" w:hAnsi="Garamond"/>
          <w:sz w:val="24"/>
          <w:szCs w:val="24"/>
        </w:rPr>
        <w:t xml:space="preserve">. </w:t>
      </w:r>
      <w:r w:rsidRPr="0059027B">
        <w:rPr>
          <w:rFonts w:ascii="Garamond" w:hAnsi="Garamond"/>
          <w:i/>
          <w:sz w:val="24"/>
          <w:szCs w:val="24"/>
        </w:rPr>
        <w:t>Forthcoming</w:t>
      </w:r>
      <w:r>
        <w:rPr>
          <w:rFonts w:ascii="Garamond" w:hAnsi="Garamond"/>
          <w:sz w:val="24"/>
          <w:szCs w:val="24"/>
        </w:rPr>
        <w:t xml:space="preserve"> 2025. The Sociology of Late Working Life. In </w:t>
      </w:r>
      <w:r w:rsidRPr="0059027B">
        <w:rPr>
          <w:rFonts w:ascii="Garamond" w:hAnsi="Garamond"/>
          <w:i/>
          <w:sz w:val="24"/>
          <w:szCs w:val="24"/>
        </w:rPr>
        <w:t>Research Handbook on the Sociology of Ageing</w:t>
      </w:r>
      <w:r>
        <w:rPr>
          <w:rFonts w:ascii="Garamond" w:hAnsi="Garamond"/>
          <w:i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edited by </w:t>
      </w:r>
      <w:r w:rsidRPr="0059027B">
        <w:rPr>
          <w:rFonts w:ascii="Garamond" w:hAnsi="Garamond"/>
          <w:sz w:val="24"/>
          <w:szCs w:val="24"/>
        </w:rPr>
        <w:t>Andreas Motel-Klingebiel, Liam Foster</w:t>
      </w:r>
      <w:r>
        <w:rPr>
          <w:rFonts w:ascii="Garamond" w:hAnsi="Garamond"/>
          <w:sz w:val="24"/>
          <w:szCs w:val="24"/>
        </w:rPr>
        <w:t xml:space="preserve"> and</w:t>
      </w:r>
      <w:r w:rsidRPr="0059027B">
        <w:rPr>
          <w:rFonts w:ascii="Garamond" w:hAnsi="Garamond"/>
          <w:sz w:val="24"/>
          <w:szCs w:val="24"/>
        </w:rPr>
        <w:t xml:space="preserve"> </w:t>
      </w:r>
      <w:proofErr w:type="spellStart"/>
      <w:r w:rsidRPr="0059027B">
        <w:rPr>
          <w:rFonts w:ascii="Garamond" w:hAnsi="Garamond"/>
          <w:sz w:val="24"/>
          <w:szCs w:val="24"/>
        </w:rPr>
        <w:t>Baozhen</w:t>
      </w:r>
      <w:proofErr w:type="spellEnd"/>
      <w:r w:rsidRPr="0059027B">
        <w:rPr>
          <w:rFonts w:ascii="Garamond" w:hAnsi="Garamond"/>
          <w:sz w:val="24"/>
          <w:szCs w:val="24"/>
        </w:rPr>
        <w:t xml:space="preserve"> Luo</w:t>
      </w:r>
      <w:r>
        <w:rPr>
          <w:rFonts w:ascii="Garamond" w:hAnsi="Garamond"/>
          <w:sz w:val="24"/>
          <w:szCs w:val="24"/>
        </w:rPr>
        <w:t>. Edward Elgar Publishing.</w:t>
      </w:r>
    </w:p>
    <w:p w14:paraId="61C114ED" w14:textId="77777777" w:rsidR="00685742" w:rsidRDefault="00685742" w:rsidP="0009435F">
      <w:pPr>
        <w:rPr>
          <w:rFonts w:ascii="Garamond" w:hAnsi="Garamond"/>
          <w:sz w:val="24"/>
          <w:szCs w:val="24"/>
        </w:rPr>
      </w:pPr>
    </w:p>
    <w:p w14:paraId="474CBF02" w14:textId="77777777" w:rsidR="0009435F" w:rsidRPr="00FC1108" w:rsidRDefault="0009435F" w:rsidP="0009435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Debra </w:t>
      </w:r>
      <w:r w:rsidRPr="00FC1108">
        <w:rPr>
          <w:rFonts w:ascii="Garamond" w:hAnsi="Garamond"/>
          <w:b/>
          <w:sz w:val="24"/>
          <w:szCs w:val="24"/>
        </w:rPr>
        <w:t>Street</w:t>
      </w:r>
      <w:r>
        <w:rPr>
          <w:rFonts w:ascii="Garamond" w:hAnsi="Garamond"/>
          <w:sz w:val="24"/>
          <w:szCs w:val="24"/>
        </w:rPr>
        <w:t xml:space="preserve">. </w:t>
      </w:r>
      <w:r w:rsidRPr="0009435F">
        <w:rPr>
          <w:rFonts w:ascii="Garamond" w:hAnsi="Garamond"/>
          <w:sz w:val="24"/>
          <w:szCs w:val="24"/>
        </w:rPr>
        <w:t>2023.</w:t>
      </w:r>
      <w:r>
        <w:rPr>
          <w:rFonts w:ascii="Garamond" w:hAnsi="Garamond"/>
          <w:sz w:val="24"/>
          <w:szCs w:val="24"/>
        </w:rPr>
        <w:t xml:space="preserve"> Foreword: Gender, Extended Work, and the Next Welfare State. In </w:t>
      </w:r>
      <w:r w:rsidRPr="00FC1108">
        <w:rPr>
          <w:rFonts w:ascii="Garamond" w:hAnsi="Garamond"/>
          <w:i/>
          <w:sz w:val="24"/>
          <w:szCs w:val="24"/>
        </w:rPr>
        <w:t>Wellbeing and Extended Working Life: A Gender Perspective</w:t>
      </w:r>
      <w:r>
        <w:rPr>
          <w:rFonts w:ascii="Garamond" w:hAnsi="Garamond"/>
          <w:sz w:val="24"/>
          <w:szCs w:val="24"/>
        </w:rPr>
        <w:t xml:space="preserve">, edited by </w:t>
      </w:r>
      <w:r w:rsidRPr="00FC1108">
        <w:rPr>
          <w:rFonts w:ascii="Garamond" w:hAnsi="Garamond"/>
          <w:sz w:val="24"/>
          <w:szCs w:val="24"/>
        </w:rPr>
        <w:t xml:space="preserve">Tindara Addabbo, Patricia Carney, Áine Ní </w:t>
      </w:r>
      <w:proofErr w:type="spellStart"/>
      <w:r w:rsidRPr="00FC1108">
        <w:rPr>
          <w:rFonts w:ascii="Garamond" w:hAnsi="Garamond"/>
          <w:sz w:val="24"/>
          <w:szCs w:val="24"/>
        </w:rPr>
        <w:t>Léime</w:t>
      </w:r>
      <w:proofErr w:type="spellEnd"/>
      <w:r w:rsidRPr="00FC1108">
        <w:rPr>
          <w:rFonts w:ascii="Garamond" w:hAnsi="Garamond"/>
          <w:sz w:val="24"/>
          <w:szCs w:val="24"/>
        </w:rPr>
        <w:t xml:space="preserve">, Jeroen Spijker, Siniša </w:t>
      </w:r>
      <w:proofErr w:type="spellStart"/>
      <w:r w:rsidRPr="00FC1108">
        <w:rPr>
          <w:rFonts w:ascii="Garamond" w:hAnsi="Garamond"/>
          <w:sz w:val="24"/>
          <w:szCs w:val="24"/>
        </w:rPr>
        <w:t>Zrinščak</w:t>
      </w:r>
      <w:proofErr w:type="spellEnd"/>
      <w:r>
        <w:rPr>
          <w:rFonts w:ascii="Garamond" w:hAnsi="Garamond"/>
          <w:sz w:val="24"/>
          <w:szCs w:val="24"/>
        </w:rPr>
        <w:t>. Springer Publishing.</w:t>
      </w:r>
    </w:p>
    <w:p w14:paraId="664893AE" w14:textId="77777777" w:rsidR="0009435F" w:rsidRDefault="0009435F" w:rsidP="008864C5">
      <w:pPr>
        <w:rPr>
          <w:rFonts w:ascii="Garamond" w:hAnsi="Garamond"/>
          <w:sz w:val="24"/>
          <w:szCs w:val="24"/>
        </w:rPr>
      </w:pPr>
    </w:p>
    <w:p w14:paraId="09565FE4" w14:textId="77777777" w:rsidR="008864C5" w:rsidRPr="005846F8" w:rsidRDefault="008864C5" w:rsidP="008864C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Áine Ní </w:t>
      </w:r>
      <w:proofErr w:type="spellStart"/>
      <w:r w:rsidRPr="008B4AC5">
        <w:rPr>
          <w:rFonts w:ascii="Garamond" w:hAnsi="Garamond"/>
          <w:sz w:val="24"/>
          <w:szCs w:val="24"/>
        </w:rPr>
        <w:t>Léime</w:t>
      </w:r>
      <w:proofErr w:type="spellEnd"/>
      <w:r w:rsidRPr="008B4AC5">
        <w:rPr>
          <w:rFonts w:ascii="Garamond" w:hAnsi="Garamond"/>
          <w:sz w:val="24"/>
          <w:szCs w:val="24"/>
        </w:rPr>
        <w:t xml:space="preserve">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>
        <w:rPr>
          <w:rFonts w:ascii="Garamond" w:hAnsi="Garamond"/>
          <w:sz w:val="24"/>
          <w:szCs w:val="24"/>
        </w:rPr>
        <w:t xml:space="preserve">. 2022. Gender, Transitions and Turning Points: The </w:t>
      </w:r>
      <w:proofErr w:type="spellStart"/>
      <w:r>
        <w:rPr>
          <w:rFonts w:ascii="Garamond" w:hAnsi="Garamond"/>
          <w:sz w:val="24"/>
          <w:szCs w:val="24"/>
        </w:rPr>
        <w:t>lifecourse</w:t>
      </w:r>
      <w:proofErr w:type="spellEnd"/>
      <w:r>
        <w:rPr>
          <w:rFonts w:ascii="Garamond" w:hAnsi="Garamond"/>
          <w:sz w:val="24"/>
          <w:szCs w:val="24"/>
        </w:rPr>
        <w:t xml:space="preserve"> and older workers’ trajectories in different US occupations. Chapter in </w:t>
      </w:r>
      <w:r>
        <w:rPr>
          <w:rFonts w:ascii="Garamond" w:hAnsi="Garamond"/>
          <w:i/>
          <w:sz w:val="24"/>
          <w:szCs w:val="24"/>
        </w:rPr>
        <w:t xml:space="preserve">Older Workers and Exclusion Processes in the </w:t>
      </w:r>
      <w:proofErr w:type="spellStart"/>
      <w:r>
        <w:rPr>
          <w:rFonts w:ascii="Garamond" w:hAnsi="Garamond"/>
          <w:i/>
          <w:sz w:val="24"/>
          <w:szCs w:val="24"/>
        </w:rPr>
        <w:t>Labour</w:t>
      </w:r>
      <w:proofErr w:type="spellEnd"/>
      <w:r>
        <w:rPr>
          <w:rFonts w:ascii="Garamond" w:hAnsi="Garamond"/>
          <w:i/>
          <w:sz w:val="24"/>
          <w:szCs w:val="24"/>
        </w:rPr>
        <w:t xml:space="preserve"> Market: A Life Course P</w:t>
      </w:r>
      <w:r w:rsidRPr="005846F8">
        <w:rPr>
          <w:rFonts w:ascii="Garamond" w:hAnsi="Garamond"/>
          <w:i/>
          <w:sz w:val="24"/>
          <w:szCs w:val="24"/>
        </w:rPr>
        <w:t>erspective</w:t>
      </w:r>
      <w:r>
        <w:rPr>
          <w:rFonts w:ascii="Garamond" w:hAnsi="Garamond"/>
          <w:sz w:val="24"/>
          <w:szCs w:val="24"/>
        </w:rPr>
        <w:t xml:space="preserve">, edited by Nathalie </w:t>
      </w:r>
      <w:proofErr w:type="spellStart"/>
      <w:r>
        <w:rPr>
          <w:rFonts w:ascii="Garamond" w:hAnsi="Garamond"/>
          <w:sz w:val="24"/>
          <w:szCs w:val="24"/>
        </w:rPr>
        <w:t>Burnay</w:t>
      </w:r>
      <w:proofErr w:type="spellEnd"/>
      <w:r>
        <w:rPr>
          <w:rFonts w:ascii="Garamond" w:hAnsi="Garamond"/>
          <w:sz w:val="24"/>
          <w:szCs w:val="24"/>
        </w:rPr>
        <w:t xml:space="preserve">, Clary </w:t>
      </w:r>
      <w:proofErr w:type="spellStart"/>
      <w:r>
        <w:rPr>
          <w:rFonts w:ascii="Garamond" w:hAnsi="Garamond"/>
          <w:sz w:val="24"/>
          <w:szCs w:val="24"/>
        </w:rPr>
        <w:t>Krekula</w:t>
      </w:r>
      <w:proofErr w:type="spellEnd"/>
      <w:r>
        <w:rPr>
          <w:rFonts w:ascii="Garamond" w:hAnsi="Garamond"/>
          <w:sz w:val="24"/>
          <w:szCs w:val="24"/>
        </w:rPr>
        <w:t xml:space="preserve">, James Ogg, and Patricia Vendramin. Springer Publishing. </w:t>
      </w:r>
    </w:p>
    <w:p w14:paraId="51A973F6" w14:textId="77777777" w:rsidR="008864C5" w:rsidRPr="008B4AC5" w:rsidRDefault="008864C5" w:rsidP="008864C5">
      <w:pPr>
        <w:rPr>
          <w:rFonts w:ascii="Garamond" w:hAnsi="Garamond"/>
          <w:sz w:val="24"/>
          <w:szCs w:val="24"/>
        </w:rPr>
      </w:pPr>
    </w:p>
    <w:p w14:paraId="6CD27ECE" w14:textId="77777777" w:rsidR="007A308F" w:rsidRPr="008B4AC5" w:rsidRDefault="007A308F" w:rsidP="007A308F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eastAsia="Calibri" w:hAnsi="Garamond"/>
          <w:sz w:val="24"/>
          <w:szCs w:val="24"/>
        </w:rPr>
        <w:t xml:space="preserve">Debra </w:t>
      </w:r>
      <w:r w:rsidRPr="008B4AC5">
        <w:rPr>
          <w:rFonts w:ascii="Garamond" w:eastAsia="Calibri" w:hAnsi="Garamond"/>
          <w:b/>
          <w:sz w:val="24"/>
          <w:szCs w:val="24"/>
        </w:rPr>
        <w:t>Street</w:t>
      </w:r>
      <w:r w:rsidRPr="008B4AC5">
        <w:rPr>
          <w:rFonts w:ascii="Garamond" w:eastAsia="Calibri" w:hAnsi="Garamond"/>
          <w:sz w:val="24"/>
          <w:szCs w:val="24"/>
        </w:rPr>
        <w:t xml:space="preserve"> and </w:t>
      </w:r>
      <w:r w:rsidRPr="008B4AC5">
        <w:rPr>
          <w:rFonts w:ascii="Garamond" w:hAnsi="Garamond"/>
          <w:color w:val="333333"/>
          <w:sz w:val="24"/>
          <w:szCs w:val="24"/>
        </w:rPr>
        <w:t>Áine</w:t>
      </w:r>
      <w:r w:rsidRPr="008B4AC5">
        <w:rPr>
          <w:rFonts w:ascii="Garamond" w:hAnsi="Garamond"/>
          <w:bCs/>
          <w:color w:val="333333"/>
          <w:sz w:val="24"/>
          <w:szCs w:val="24"/>
        </w:rPr>
        <w:t xml:space="preserve"> Ní Léime</w:t>
      </w:r>
      <w:r w:rsidRPr="008B4AC5">
        <w:rPr>
          <w:rFonts w:ascii="Garamond" w:hAnsi="Garamond"/>
          <w:color w:val="333333"/>
          <w:sz w:val="24"/>
          <w:szCs w:val="24"/>
        </w:rPr>
        <w:t xml:space="preserve">. 2021. “Social Policies for Older Workers,” in Janet Wilmoth and Andrew London (eds.) </w:t>
      </w:r>
      <w:r w:rsidRPr="007A308F">
        <w:rPr>
          <w:rFonts w:ascii="Garamond" w:hAnsi="Garamond"/>
          <w:i/>
          <w:color w:val="333333"/>
          <w:sz w:val="24"/>
          <w:szCs w:val="24"/>
        </w:rPr>
        <w:t>Life-Course Implications of US Public Policy</w:t>
      </w:r>
      <w:r>
        <w:rPr>
          <w:rFonts w:ascii="Garamond" w:hAnsi="Garamond"/>
          <w:color w:val="333333"/>
          <w:sz w:val="24"/>
          <w:szCs w:val="24"/>
        </w:rPr>
        <w:t xml:space="preserve">. </w:t>
      </w:r>
      <w:r w:rsidRPr="008B4AC5">
        <w:rPr>
          <w:rFonts w:ascii="Garamond" w:hAnsi="Garamond"/>
          <w:color w:val="333333"/>
          <w:sz w:val="24"/>
          <w:szCs w:val="24"/>
        </w:rPr>
        <w:t xml:space="preserve">Routledge. </w:t>
      </w:r>
    </w:p>
    <w:p w14:paraId="625787E4" w14:textId="77777777" w:rsidR="00F37DA3" w:rsidRPr="008B4AC5" w:rsidRDefault="00F37DA3" w:rsidP="006148E8">
      <w:pPr>
        <w:rPr>
          <w:rFonts w:ascii="Garamond" w:hAnsi="Garamond"/>
          <w:sz w:val="24"/>
          <w:szCs w:val="24"/>
        </w:rPr>
      </w:pPr>
    </w:p>
    <w:p w14:paraId="5305149D" w14:textId="77777777" w:rsidR="000A6902" w:rsidRPr="008B4AC5" w:rsidRDefault="000A6902" w:rsidP="000A6902">
      <w:pPr>
        <w:rPr>
          <w:rFonts w:ascii="Garamond" w:hAnsi="Garamond"/>
          <w:color w:val="0563C1"/>
          <w:sz w:val="24"/>
          <w:szCs w:val="24"/>
          <w:u w:val="single"/>
        </w:rPr>
      </w:pPr>
      <w:r w:rsidRPr="008B4AC5">
        <w:rPr>
          <w:rFonts w:ascii="Garamond" w:eastAsia="Calibri" w:hAnsi="Garamond"/>
          <w:sz w:val="24"/>
          <w:szCs w:val="24"/>
        </w:rPr>
        <w:t xml:space="preserve">Debra </w:t>
      </w:r>
      <w:r w:rsidRPr="008B4AC5">
        <w:rPr>
          <w:rFonts w:ascii="Garamond" w:eastAsia="Calibri" w:hAnsi="Garamond"/>
          <w:b/>
          <w:sz w:val="24"/>
          <w:szCs w:val="24"/>
        </w:rPr>
        <w:t>Street</w:t>
      </w:r>
      <w:r w:rsidRPr="008B4AC5">
        <w:rPr>
          <w:rFonts w:ascii="Garamond" w:eastAsia="Calibri" w:hAnsi="Garamond"/>
          <w:sz w:val="24"/>
          <w:szCs w:val="24"/>
        </w:rPr>
        <w:t xml:space="preserve"> and </w:t>
      </w:r>
      <w:r w:rsidRPr="008B4AC5">
        <w:rPr>
          <w:rFonts w:ascii="Garamond" w:hAnsi="Garamond"/>
          <w:color w:val="333333"/>
          <w:sz w:val="24"/>
          <w:szCs w:val="24"/>
        </w:rPr>
        <w:t>Áine</w:t>
      </w:r>
      <w:r w:rsidRPr="008B4AC5">
        <w:rPr>
          <w:rFonts w:ascii="Garamond" w:hAnsi="Garamond"/>
          <w:bCs/>
          <w:color w:val="333333"/>
          <w:sz w:val="24"/>
          <w:szCs w:val="24"/>
        </w:rPr>
        <w:t xml:space="preserve"> Ní Léime</w:t>
      </w:r>
      <w:r w:rsidRPr="008B4AC5">
        <w:rPr>
          <w:rFonts w:ascii="Garamond" w:hAnsi="Garamond"/>
          <w:color w:val="333333"/>
          <w:sz w:val="24"/>
          <w:szCs w:val="24"/>
        </w:rPr>
        <w:t xml:space="preserve">. 2020. “Problems and Prospects for Current Policies to Extend Working Lives,” pp. 85-113 in </w:t>
      </w:r>
      <w:r w:rsidRPr="008B4AC5">
        <w:rPr>
          <w:rFonts w:ascii="Garamond" w:hAnsi="Garamond"/>
          <w:bCs/>
          <w:color w:val="333333"/>
          <w:sz w:val="24"/>
          <w:szCs w:val="24"/>
        </w:rPr>
        <w:t>Ní Léime</w:t>
      </w:r>
      <w:r w:rsidRPr="008B4AC5">
        <w:rPr>
          <w:rFonts w:ascii="Garamond" w:hAnsi="Garamond"/>
          <w:i/>
          <w:color w:val="333333"/>
          <w:spacing w:val="5"/>
          <w:kern w:val="36"/>
          <w:sz w:val="24"/>
          <w:szCs w:val="24"/>
        </w:rPr>
        <w:t xml:space="preserve">, </w:t>
      </w:r>
      <w:r w:rsidRPr="008B4AC5">
        <w:rPr>
          <w:rFonts w:ascii="Garamond" w:hAnsi="Garamond"/>
          <w:color w:val="333333"/>
          <w:spacing w:val="5"/>
          <w:kern w:val="36"/>
          <w:sz w:val="24"/>
          <w:szCs w:val="24"/>
        </w:rPr>
        <w:t>et al (eds)</w:t>
      </w:r>
      <w:r w:rsidRPr="008B4AC5">
        <w:rPr>
          <w:rFonts w:ascii="Garamond" w:hAnsi="Garamond"/>
          <w:i/>
          <w:color w:val="333333"/>
          <w:spacing w:val="5"/>
          <w:kern w:val="36"/>
          <w:sz w:val="24"/>
          <w:szCs w:val="24"/>
        </w:rPr>
        <w:t xml:space="preserve"> Extended Working Life Policies: </w:t>
      </w:r>
      <w:r w:rsidRPr="008B4AC5">
        <w:rPr>
          <w:rFonts w:ascii="Garamond" w:hAnsi="Garamond"/>
          <w:i/>
          <w:color w:val="333333"/>
          <w:sz w:val="24"/>
          <w:szCs w:val="24"/>
        </w:rPr>
        <w:t xml:space="preserve">International Gender and Health Perspectives, </w:t>
      </w:r>
      <w:r w:rsidRPr="008B4AC5">
        <w:rPr>
          <w:rFonts w:ascii="Garamond" w:hAnsi="Garamond"/>
          <w:color w:val="333333"/>
          <w:sz w:val="24"/>
          <w:szCs w:val="24"/>
        </w:rPr>
        <w:t>Springer.</w:t>
      </w:r>
      <w:r w:rsidRPr="008B4AC5">
        <w:rPr>
          <w:rFonts w:ascii="Garamond" w:eastAsia="Calibri" w:hAnsi="Garamond"/>
          <w:sz w:val="24"/>
          <w:szCs w:val="24"/>
        </w:rPr>
        <w:t xml:space="preserve"> </w:t>
      </w:r>
      <w:hyperlink r:id="rId12" w:history="1">
        <w:r w:rsidRPr="008B4AC5">
          <w:rPr>
            <w:rFonts w:ascii="Garamond" w:hAnsi="Garamond"/>
            <w:color w:val="0563C1"/>
            <w:sz w:val="24"/>
            <w:szCs w:val="24"/>
            <w:u w:val="single"/>
          </w:rPr>
          <w:t>https://doi.org/10.1007/978-3-030-40989-2_5</w:t>
        </w:r>
      </w:hyperlink>
    </w:p>
    <w:p w14:paraId="04F49C43" w14:textId="77777777" w:rsidR="000A6902" w:rsidRPr="008B4AC5" w:rsidRDefault="000A6902" w:rsidP="000A6902">
      <w:pPr>
        <w:rPr>
          <w:rFonts w:ascii="Garamond" w:hAnsi="Garamond"/>
          <w:color w:val="333333"/>
          <w:sz w:val="24"/>
          <w:szCs w:val="24"/>
        </w:rPr>
      </w:pPr>
    </w:p>
    <w:p w14:paraId="371B65EC" w14:textId="77777777" w:rsidR="000A6902" w:rsidRPr="008B4AC5" w:rsidRDefault="000A6902" w:rsidP="000A6902">
      <w:pPr>
        <w:rPr>
          <w:rFonts w:ascii="Garamond" w:hAnsi="Garamond"/>
          <w:color w:val="333333"/>
          <w:sz w:val="24"/>
          <w:szCs w:val="24"/>
        </w:rPr>
      </w:pPr>
      <w:r w:rsidRPr="008B4AC5">
        <w:rPr>
          <w:rFonts w:ascii="Garamond" w:hAnsi="Garamond"/>
          <w:color w:val="333333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color w:val="333333"/>
          <w:sz w:val="24"/>
          <w:szCs w:val="24"/>
        </w:rPr>
        <w:t>Street</w:t>
      </w:r>
      <w:r w:rsidRPr="008B4AC5">
        <w:rPr>
          <w:rFonts w:ascii="Garamond" w:hAnsi="Garamond"/>
          <w:color w:val="333333"/>
          <w:sz w:val="24"/>
          <w:szCs w:val="24"/>
        </w:rPr>
        <w:t xml:space="preserve">. 2020. “United States,” pp. 481-493 in </w:t>
      </w:r>
      <w:r w:rsidRPr="008B4AC5">
        <w:rPr>
          <w:rFonts w:ascii="Garamond" w:hAnsi="Garamond"/>
          <w:bCs/>
          <w:color w:val="333333"/>
          <w:sz w:val="24"/>
          <w:szCs w:val="24"/>
        </w:rPr>
        <w:t>Ní Léime</w:t>
      </w:r>
      <w:r w:rsidRPr="008B4AC5">
        <w:rPr>
          <w:rFonts w:ascii="Garamond" w:hAnsi="Garamond"/>
          <w:i/>
          <w:color w:val="333333"/>
          <w:spacing w:val="5"/>
          <w:kern w:val="36"/>
          <w:sz w:val="24"/>
          <w:szCs w:val="24"/>
        </w:rPr>
        <w:t xml:space="preserve">, </w:t>
      </w:r>
      <w:r w:rsidRPr="008B4AC5">
        <w:rPr>
          <w:rFonts w:ascii="Garamond" w:hAnsi="Garamond"/>
          <w:color w:val="333333"/>
          <w:spacing w:val="5"/>
          <w:kern w:val="36"/>
          <w:sz w:val="24"/>
          <w:szCs w:val="24"/>
        </w:rPr>
        <w:t>et al (eds)</w:t>
      </w:r>
      <w:r w:rsidRPr="008B4AC5">
        <w:rPr>
          <w:rFonts w:ascii="Garamond" w:hAnsi="Garamond"/>
          <w:i/>
          <w:color w:val="333333"/>
          <w:spacing w:val="5"/>
          <w:kern w:val="36"/>
          <w:sz w:val="24"/>
          <w:szCs w:val="24"/>
        </w:rPr>
        <w:t xml:space="preserve"> Extended Working Life Policies: </w:t>
      </w:r>
      <w:r w:rsidRPr="008B4AC5">
        <w:rPr>
          <w:rFonts w:ascii="Garamond" w:hAnsi="Garamond"/>
          <w:i/>
          <w:color w:val="333333"/>
          <w:sz w:val="24"/>
          <w:szCs w:val="24"/>
        </w:rPr>
        <w:t xml:space="preserve">International Gender and Health Perspectives, </w:t>
      </w:r>
      <w:r w:rsidRPr="008B4AC5">
        <w:rPr>
          <w:rFonts w:ascii="Garamond" w:hAnsi="Garamond"/>
          <w:color w:val="333333"/>
          <w:sz w:val="24"/>
          <w:szCs w:val="24"/>
        </w:rPr>
        <w:t xml:space="preserve">Springer. </w:t>
      </w:r>
      <w:hyperlink r:id="rId13" w:history="1">
        <w:r w:rsidRPr="008B4AC5">
          <w:rPr>
            <w:rFonts w:ascii="Garamond" w:hAnsi="Garamond"/>
            <w:color w:val="0563C1"/>
            <w:sz w:val="24"/>
            <w:szCs w:val="24"/>
            <w:u w:val="single"/>
          </w:rPr>
          <w:t>https://doi.org/10.1007/978-3-030-40985-2_39</w:t>
        </w:r>
      </w:hyperlink>
      <w:r w:rsidRPr="008B4AC5">
        <w:rPr>
          <w:rFonts w:ascii="Garamond" w:hAnsi="Garamond"/>
          <w:color w:val="333333"/>
          <w:sz w:val="24"/>
          <w:szCs w:val="24"/>
        </w:rPr>
        <w:t>.</w:t>
      </w:r>
    </w:p>
    <w:p w14:paraId="3121CF53" w14:textId="77777777" w:rsidR="000A6902" w:rsidRPr="008B4AC5" w:rsidRDefault="000A6902" w:rsidP="003D0F7F">
      <w:pPr>
        <w:ind w:left="720" w:hanging="720"/>
        <w:rPr>
          <w:rFonts w:ascii="Garamond" w:hAnsi="Garamond"/>
          <w:sz w:val="24"/>
          <w:szCs w:val="24"/>
        </w:rPr>
      </w:pPr>
    </w:p>
    <w:p w14:paraId="791B6CA7" w14:textId="77777777" w:rsidR="008362A6" w:rsidRPr="008B4AC5" w:rsidRDefault="003D0F7F" w:rsidP="003D0F7F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Áine Ní Léime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="00322EEB" w:rsidRPr="008B4AC5">
        <w:rPr>
          <w:rFonts w:ascii="Garamond" w:hAnsi="Garamond"/>
          <w:sz w:val="24"/>
          <w:szCs w:val="24"/>
        </w:rPr>
        <w:t xml:space="preserve">. </w:t>
      </w:r>
      <w:proofErr w:type="gramStart"/>
      <w:r w:rsidR="00322EEB" w:rsidRPr="008B4AC5">
        <w:rPr>
          <w:rFonts w:ascii="Garamond" w:hAnsi="Garamond"/>
          <w:sz w:val="24"/>
          <w:szCs w:val="24"/>
        </w:rPr>
        <w:t>2019</w:t>
      </w:r>
      <w:r w:rsidR="00205042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 xml:space="preserve"> “</w:t>
      </w:r>
      <w:proofErr w:type="gramEnd"/>
      <w:r w:rsidRPr="008B4AC5">
        <w:rPr>
          <w:rFonts w:ascii="Garamond" w:hAnsi="Garamond"/>
          <w:sz w:val="24"/>
          <w:szCs w:val="24"/>
        </w:rPr>
        <w:t>Working later in Ireland and the US:</w:t>
      </w:r>
      <w:r w:rsidR="008362A6" w:rsidRPr="008B4AC5">
        <w:rPr>
          <w:rFonts w:ascii="Garamond" w:hAnsi="Garamond"/>
          <w:sz w:val="24"/>
          <w:szCs w:val="24"/>
        </w:rPr>
        <w:t xml:space="preserve"> Implications for</w:t>
      </w:r>
    </w:p>
    <w:p w14:paraId="2C244A24" w14:textId="77777777" w:rsidR="008362A6" w:rsidRPr="008B4AC5" w:rsidRDefault="003D0F7F" w:rsidP="003D0F7F">
      <w:pPr>
        <w:ind w:left="720" w:hanging="720"/>
      </w:pPr>
      <w:r w:rsidRPr="008B4AC5">
        <w:rPr>
          <w:rFonts w:ascii="Garamond" w:hAnsi="Garamond"/>
          <w:sz w:val="24"/>
          <w:szCs w:val="24"/>
        </w:rPr>
        <w:t xml:space="preserve">precariously and securely employed women.” </w:t>
      </w:r>
      <w:r w:rsidRPr="008B4AC5">
        <w:rPr>
          <w:rFonts w:ascii="Garamond" w:hAnsi="Garamond"/>
          <w:i/>
          <w:sz w:val="24"/>
          <w:szCs w:val="24"/>
        </w:rPr>
        <w:t>Ageing and Society</w:t>
      </w:r>
      <w:r w:rsidR="00A01A4E" w:rsidRPr="008B4AC5">
        <w:rPr>
          <w:rFonts w:ascii="Garamond" w:hAnsi="Garamond"/>
          <w:sz w:val="24"/>
          <w:szCs w:val="24"/>
        </w:rPr>
        <w:t xml:space="preserve"> 39(10)</w:t>
      </w:r>
      <w:r w:rsidR="00C7481B" w:rsidRPr="008B4AC5">
        <w:rPr>
          <w:rFonts w:ascii="Garamond" w:hAnsi="Garamond"/>
          <w:sz w:val="24"/>
          <w:szCs w:val="24"/>
        </w:rPr>
        <w:t>: 1-25.</w:t>
      </w:r>
      <w:r w:rsidR="008362A6" w:rsidRPr="008B4AC5">
        <w:rPr>
          <w:rFonts w:ascii="Garamond" w:hAnsi="Garamond"/>
          <w:sz w:val="24"/>
          <w:szCs w:val="24"/>
        </w:rPr>
        <w:t xml:space="preserve"> Cambridge.</w:t>
      </w:r>
    </w:p>
    <w:p w14:paraId="073D0A25" w14:textId="77777777" w:rsidR="003D0F7F" w:rsidRPr="008B4AC5" w:rsidRDefault="008362A6" w:rsidP="003D0F7F">
      <w:pPr>
        <w:ind w:left="720" w:hanging="720"/>
        <w:rPr>
          <w:rFonts w:ascii="Garamond" w:hAnsi="Garamond"/>
          <w:sz w:val="24"/>
          <w:szCs w:val="24"/>
        </w:rPr>
      </w:pPr>
      <w:r w:rsidRPr="008B4AC5">
        <w:t>h</w:t>
      </w:r>
      <w:r w:rsidRPr="008B4AC5">
        <w:rPr>
          <w:rFonts w:ascii="Garamond" w:hAnsi="Garamond"/>
          <w:sz w:val="24"/>
          <w:szCs w:val="24"/>
        </w:rPr>
        <w:t>ttps://doi.org/10.1017/S0144686X18000508</w:t>
      </w:r>
      <w:r w:rsidR="00C7481B" w:rsidRPr="008B4AC5">
        <w:rPr>
          <w:rFonts w:ascii="Garamond" w:hAnsi="Garamond"/>
          <w:sz w:val="24"/>
          <w:szCs w:val="24"/>
        </w:rPr>
        <w:t>.</w:t>
      </w:r>
    </w:p>
    <w:p w14:paraId="4BBAD05C" w14:textId="77777777" w:rsidR="003D0F7F" w:rsidRPr="008B4AC5" w:rsidRDefault="003D0F7F" w:rsidP="00680B1C">
      <w:pPr>
        <w:ind w:left="720" w:hanging="720"/>
        <w:rPr>
          <w:rFonts w:ascii="Garamond" w:eastAsia="Calibri" w:hAnsi="Garamond"/>
          <w:sz w:val="24"/>
          <w:szCs w:val="22"/>
        </w:rPr>
      </w:pPr>
    </w:p>
    <w:p w14:paraId="58D8259F" w14:textId="77777777" w:rsidR="00912AF6" w:rsidRPr="008B4AC5" w:rsidRDefault="00680B1C" w:rsidP="00680B1C">
      <w:pPr>
        <w:ind w:left="72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eastAsia="Calibri" w:hAnsi="Garamond"/>
          <w:sz w:val="24"/>
          <w:szCs w:val="22"/>
        </w:rPr>
        <w:t xml:space="preserve">Debra </w:t>
      </w:r>
      <w:r w:rsidRPr="008B4AC5">
        <w:rPr>
          <w:rFonts w:ascii="Garamond" w:eastAsia="Calibri" w:hAnsi="Garamond"/>
          <w:b/>
          <w:sz w:val="24"/>
          <w:szCs w:val="22"/>
        </w:rPr>
        <w:t>Street</w:t>
      </w:r>
      <w:r w:rsidRPr="008B4AC5">
        <w:rPr>
          <w:rFonts w:ascii="Garamond" w:eastAsia="Calibri" w:hAnsi="Garamond"/>
          <w:sz w:val="24"/>
          <w:szCs w:val="22"/>
        </w:rPr>
        <w:t xml:space="preserve">. </w:t>
      </w:r>
      <w:r w:rsidR="00621957" w:rsidRPr="008B4AC5">
        <w:rPr>
          <w:rFonts w:ascii="Garamond" w:eastAsia="Calibri" w:hAnsi="Garamond"/>
          <w:sz w:val="24"/>
          <w:szCs w:val="22"/>
        </w:rPr>
        <w:t xml:space="preserve">2017. </w:t>
      </w:r>
      <w:r w:rsidR="006F2AFA" w:rsidRPr="008B4AC5">
        <w:rPr>
          <w:rFonts w:ascii="Garamond" w:eastAsia="Calibri" w:hAnsi="Garamond"/>
          <w:sz w:val="24"/>
          <w:szCs w:val="22"/>
        </w:rPr>
        <w:t>“</w:t>
      </w:r>
      <w:r w:rsidRPr="008B4AC5">
        <w:rPr>
          <w:rFonts w:ascii="Garamond" w:eastAsia="Calibri" w:hAnsi="Garamond"/>
          <w:sz w:val="24"/>
          <w:szCs w:val="22"/>
        </w:rPr>
        <w:t xml:space="preserve">The </w:t>
      </w:r>
      <w:r w:rsidR="00CF3EF2" w:rsidRPr="008B4AC5">
        <w:rPr>
          <w:rFonts w:ascii="Garamond" w:eastAsia="Calibri" w:hAnsi="Garamond"/>
          <w:sz w:val="24"/>
          <w:szCs w:val="22"/>
        </w:rPr>
        <w:t xml:space="preserve">Empirical Landscape of Extended Working Lives,” </w:t>
      </w:r>
      <w:r w:rsidRPr="008B4AC5">
        <w:rPr>
          <w:rFonts w:ascii="Garamond" w:hAnsi="Garamond"/>
          <w:sz w:val="24"/>
          <w:szCs w:val="24"/>
        </w:rPr>
        <w:t>Chapter 1</w:t>
      </w:r>
      <w:r w:rsidR="00912AF6" w:rsidRPr="008B4AC5">
        <w:rPr>
          <w:rFonts w:ascii="Garamond" w:hAnsi="Garamond"/>
          <w:sz w:val="24"/>
          <w:szCs w:val="24"/>
        </w:rPr>
        <w:t>, pp. 3-26</w:t>
      </w:r>
      <w:r w:rsidRPr="008B4AC5">
        <w:rPr>
          <w:rFonts w:ascii="Garamond" w:hAnsi="Garamond"/>
          <w:sz w:val="24"/>
          <w:szCs w:val="24"/>
        </w:rPr>
        <w:t xml:space="preserve"> in</w:t>
      </w:r>
    </w:p>
    <w:p w14:paraId="77283A8C" w14:textId="77777777" w:rsidR="00740E39" w:rsidRPr="008B4AC5" w:rsidRDefault="00CF3EF2" w:rsidP="00912AF6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Gender</w:t>
      </w:r>
      <w:r w:rsidR="00740E39" w:rsidRPr="008B4AC5">
        <w:rPr>
          <w:rFonts w:ascii="Garamond" w:hAnsi="Garamond"/>
          <w:i/>
          <w:sz w:val="24"/>
          <w:szCs w:val="24"/>
        </w:rPr>
        <w:t xml:space="preserve">, Ageing </w:t>
      </w:r>
      <w:r w:rsidR="00680B1C" w:rsidRPr="008B4AC5">
        <w:rPr>
          <w:rFonts w:ascii="Garamond" w:hAnsi="Garamond"/>
          <w:i/>
          <w:sz w:val="24"/>
          <w:szCs w:val="24"/>
        </w:rPr>
        <w:t xml:space="preserve">and Extended Working Lives: </w:t>
      </w:r>
      <w:r w:rsidR="00740E39" w:rsidRPr="008B4AC5">
        <w:rPr>
          <w:rFonts w:ascii="Garamond" w:hAnsi="Garamond"/>
          <w:i/>
          <w:sz w:val="24"/>
          <w:szCs w:val="24"/>
        </w:rPr>
        <w:t xml:space="preserve">International Analysis from a Critical Perspective, </w:t>
      </w:r>
      <w:r w:rsidR="00680B1C" w:rsidRPr="008B4AC5">
        <w:rPr>
          <w:rFonts w:ascii="Garamond" w:hAnsi="Garamond"/>
          <w:sz w:val="24"/>
          <w:szCs w:val="24"/>
        </w:rPr>
        <w:t xml:space="preserve">edited by </w:t>
      </w:r>
      <w:r w:rsidR="00740E39" w:rsidRPr="008B4AC5">
        <w:rPr>
          <w:rFonts w:ascii="Garamond" w:hAnsi="Garamond"/>
          <w:sz w:val="24"/>
          <w:szCs w:val="24"/>
        </w:rPr>
        <w:t>Áine</w:t>
      </w:r>
    </w:p>
    <w:p w14:paraId="5D5AFB61" w14:textId="77777777" w:rsidR="00B237FD" w:rsidRPr="008B4AC5" w:rsidRDefault="00680B1C" w:rsidP="00740E39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Ní</w:t>
      </w:r>
      <w:r w:rsidR="00CF3EF2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Léime, Debra </w:t>
      </w:r>
      <w:r w:rsidR="00912AF6" w:rsidRPr="008B4AC5">
        <w:rPr>
          <w:rFonts w:ascii="Garamond" w:hAnsi="Garamond"/>
          <w:sz w:val="24"/>
          <w:szCs w:val="24"/>
        </w:rPr>
        <w:t>Street,</w:t>
      </w:r>
      <w:r w:rsidR="00740E39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Sarah</w:t>
      </w:r>
      <w:r w:rsidR="00912AF6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Vickerstaff, Clary Krekula an</w:t>
      </w:r>
      <w:r w:rsidR="00B237FD" w:rsidRPr="008B4AC5">
        <w:rPr>
          <w:rFonts w:ascii="Garamond" w:hAnsi="Garamond"/>
          <w:sz w:val="24"/>
          <w:szCs w:val="24"/>
        </w:rPr>
        <w:t xml:space="preserve">d Wendy Loretto.  </w:t>
      </w:r>
      <w:r w:rsidR="00CF3EF2" w:rsidRPr="008B4AC5">
        <w:rPr>
          <w:rFonts w:ascii="Garamond" w:hAnsi="Garamond"/>
          <w:sz w:val="24"/>
          <w:szCs w:val="24"/>
        </w:rPr>
        <w:t xml:space="preserve">University of Bristol UK: </w:t>
      </w:r>
      <w:r w:rsidR="00B237FD" w:rsidRPr="008B4AC5">
        <w:rPr>
          <w:rFonts w:ascii="Garamond" w:hAnsi="Garamond"/>
          <w:sz w:val="24"/>
          <w:szCs w:val="24"/>
        </w:rPr>
        <w:t>Policy Press.</w:t>
      </w:r>
      <w:r w:rsidR="00CF3EF2" w:rsidRPr="008B4AC5">
        <w:rPr>
          <w:rFonts w:ascii="Garamond" w:hAnsi="Garamond"/>
          <w:sz w:val="24"/>
          <w:szCs w:val="24"/>
        </w:rPr>
        <w:t xml:space="preserve"> </w:t>
      </w:r>
    </w:p>
    <w:p w14:paraId="066A8F16" w14:textId="77777777" w:rsidR="001C0142" w:rsidRPr="008B4AC5" w:rsidRDefault="001C0142" w:rsidP="00740E39">
      <w:pPr>
        <w:rPr>
          <w:rFonts w:ascii="Garamond" w:eastAsia="Calibri" w:hAnsi="Garamond"/>
          <w:sz w:val="24"/>
          <w:szCs w:val="22"/>
        </w:rPr>
      </w:pPr>
    </w:p>
    <w:p w14:paraId="40FFE01C" w14:textId="77777777" w:rsidR="00680B1C" w:rsidRPr="008B4AC5" w:rsidRDefault="00680B1C" w:rsidP="00680B1C">
      <w:pPr>
        <w:ind w:left="720" w:hanging="720"/>
        <w:rPr>
          <w:rFonts w:ascii="Garamond" w:eastAsia="Calibri" w:hAnsi="Garamond"/>
          <w:sz w:val="24"/>
          <w:szCs w:val="22"/>
        </w:rPr>
      </w:pPr>
      <w:r w:rsidRPr="008B4AC5">
        <w:rPr>
          <w:rFonts w:ascii="Garamond" w:eastAsia="Calibri" w:hAnsi="Garamond"/>
          <w:sz w:val="24"/>
          <w:szCs w:val="22"/>
        </w:rPr>
        <w:t xml:space="preserve">Debra </w:t>
      </w:r>
      <w:r w:rsidRPr="008B4AC5">
        <w:rPr>
          <w:rFonts w:ascii="Garamond" w:eastAsia="Calibri" w:hAnsi="Garamond"/>
          <w:b/>
          <w:sz w:val="24"/>
          <w:szCs w:val="22"/>
        </w:rPr>
        <w:t xml:space="preserve">Street </w:t>
      </w:r>
      <w:r w:rsidRPr="008B4AC5">
        <w:rPr>
          <w:rFonts w:ascii="Garamond" w:eastAsia="Calibri" w:hAnsi="Garamond"/>
          <w:sz w:val="24"/>
          <w:szCs w:val="22"/>
        </w:rPr>
        <w:t>and Joanne Tompkins*.</w:t>
      </w:r>
      <w:r w:rsidRPr="008B4AC5">
        <w:rPr>
          <w:rFonts w:ascii="Garamond" w:eastAsia="Calibri" w:hAnsi="Garamond"/>
          <w:i/>
          <w:sz w:val="24"/>
          <w:szCs w:val="22"/>
        </w:rPr>
        <w:t xml:space="preserve">  </w:t>
      </w:r>
      <w:proofErr w:type="gramStart"/>
      <w:r w:rsidR="00621957" w:rsidRPr="008B4AC5">
        <w:rPr>
          <w:rFonts w:ascii="Garamond" w:eastAsia="Calibri" w:hAnsi="Garamond"/>
          <w:sz w:val="24"/>
          <w:szCs w:val="22"/>
        </w:rPr>
        <w:t>2017</w:t>
      </w:r>
      <w:r w:rsidRPr="008B4AC5">
        <w:rPr>
          <w:rFonts w:ascii="Garamond" w:eastAsia="Calibri" w:hAnsi="Garamond"/>
          <w:sz w:val="24"/>
          <w:szCs w:val="22"/>
        </w:rPr>
        <w:t>.</w:t>
      </w:r>
      <w:r w:rsidR="006F2AFA" w:rsidRPr="008B4AC5">
        <w:rPr>
          <w:rFonts w:ascii="Garamond" w:eastAsia="Calibri" w:hAnsi="Garamond"/>
          <w:sz w:val="24"/>
          <w:szCs w:val="22"/>
        </w:rPr>
        <w:t xml:space="preserve"> </w:t>
      </w:r>
      <w:r w:rsidRPr="008B4AC5">
        <w:rPr>
          <w:rFonts w:ascii="Garamond" w:eastAsia="Calibri" w:hAnsi="Garamond"/>
          <w:i/>
          <w:sz w:val="24"/>
          <w:szCs w:val="22"/>
        </w:rPr>
        <w:t xml:space="preserve"> </w:t>
      </w:r>
      <w:r w:rsidR="006F2AFA" w:rsidRPr="008B4AC5">
        <w:rPr>
          <w:rFonts w:ascii="Garamond" w:eastAsia="Calibri" w:hAnsi="Garamond"/>
          <w:sz w:val="24"/>
          <w:szCs w:val="22"/>
        </w:rPr>
        <w:t>“</w:t>
      </w:r>
      <w:proofErr w:type="gramEnd"/>
      <w:r w:rsidRPr="008B4AC5">
        <w:rPr>
          <w:rFonts w:ascii="Garamond" w:eastAsia="Calibri" w:hAnsi="Garamond"/>
          <w:sz w:val="24"/>
          <w:szCs w:val="22"/>
        </w:rPr>
        <w:t>Is 70 the New 6</w:t>
      </w:r>
      <w:r w:rsidR="00D40981" w:rsidRPr="008B4AC5">
        <w:rPr>
          <w:rFonts w:ascii="Garamond" w:eastAsia="Calibri" w:hAnsi="Garamond"/>
          <w:sz w:val="24"/>
          <w:szCs w:val="22"/>
        </w:rPr>
        <w:t>0? Extending American Wom</w:t>
      </w:r>
      <w:r w:rsidRPr="008B4AC5">
        <w:rPr>
          <w:rFonts w:ascii="Garamond" w:eastAsia="Calibri" w:hAnsi="Garamond"/>
          <w:sz w:val="24"/>
          <w:szCs w:val="22"/>
        </w:rPr>
        <w:t>en’s</w:t>
      </w:r>
    </w:p>
    <w:p w14:paraId="334576F4" w14:textId="77777777" w:rsidR="00680B1C" w:rsidRPr="008B4AC5" w:rsidRDefault="00680B1C" w:rsidP="00740E39">
      <w:pPr>
        <w:rPr>
          <w:rFonts w:ascii="Garamond" w:hAnsi="Garamond"/>
          <w:sz w:val="24"/>
          <w:szCs w:val="24"/>
        </w:rPr>
      </w:pPr>
      <w:r w:rsidRPr="008B4AC5">
        <w:rPr>
          <w:rFonts w:ascii="Garamond" w:eastAsia="Calibri" w:hAnsi="Garamond"/>
          <w:sz w:val="24"/>
          <w:szCs w:val="22"/>
        </w:rPr>
        <w:t xml:space="preserve">And </w:t>
      </w:r>
      <w:r w:rsidR="00D40981" w:rsidRPr="008B4AC5">
        <w:rPr>
          <w:rFonts w:ascii="Garamond" w:eastAsia="Calibri" w:hAnsi="Garamond"/>
          <w:sz w:val="24"/>
          <w:szCs w:val="22"/>
        </w:rPr>
        <w:t>M</w:t>
      </w:r>
      <w:r w:rsidR="00CF3EF2" w:rsidRPr="008B4AC5">
        <w:rPr>
          <w:rFonts w:ascii="Garamond" w:eastAsia="Calibri" w:hAnsi="Garamond"/>
          <w:sz w:val="24"/>
          <w:szCs w:val="22"/>
        </w:rPr>
        <w:t>en’s Working Lives,</w:t>
      </w:r>
      <w:r w:rsidR="006F2AFA" w:rsidRPr="008B4AC5">
        <w:rPr>
          <w:rFonts w:ascii="Garamond" w:eastAsia="Calibri" w:hAnsi="Garamond"/>
          <w:sz w:val="24"/>
          <w:szCs w:val="22"/>
        </w:rPr>
        <w:t>”</w:t>
      </w:r>
      <w:r w:rsidR="00B237FD" w:rsidRPr="008B4AC5">
        <w:rPr>
          <w:rFonts w:ascii="Garamond" w:eastAsia="Calibri" w:hAnsi="Garamond"/>
          <w:sz w:val="24"/>
          <w:szCs w:val="22"/>
        </w:rPr>
        <w:t xml:space="preserve"> Ch</w:t>
      </w:r>
      <w:r w:rsidR="00D410C5" w:rsidRPr="008B4AC5">
        <w:rPr>
          <w:rFonts w:ascii="Garamond" w:eastAsia="Calibri" w:hAnsi="Garamond"/>
          <w:sz w:val="24"/>
          <w:szCs w:val="22"/>
        </w:rPr>
        <w:t>apter</w:t>
      </w:r>
      <w:r w:rsidRPr="008B4AC5">
        <w:rPr>
          <w:rFonts w:ascii="Garamond" w:eastAsia="Calibri" w:hAnsi="Garamond"/>
          <w:sz w:val="24"/>
          <w:szCs w:val="22"/>
        </w:rPr>
        <w:t xml:space="preserve"> 6</w:t>
      </w:r>
      <w:r w:rsidR="00CE279D" w:rsidRPr="008B4AC5">
        <w:rPr>
          <w:rFonts w:ascii="Garamond" w:eastAsia="Calibri" w:hAnsi="Garamond"/>
          <w:sz w:val="24"/>
          <w:szCs w:val="22"/>
        </w:rPr>
        <w:t>, pp. 193-215</w:t>
      </w:r>
      <w:r w:rsidRPr="008B4AC5">
        <w:rPr>
          <w:rFonts w:ascii="Garamond" w:eastAsia="Calibri" w:hAnsi="Garamond"/>
          <w:sz w:val="24"/>
          <w:szCs w:val="22"/>
        </w:rPr>
        <w:t xml:space="preserve"> in </w:t>
      </w:r>
      <w:r w:rsidR="00740E39" w:rsidRPr="008B4AC5">
        <w:rPr>
          <w:rFonts w:ascii="Garamond" w:hAnsi="Garamond"/>
          <w:i/>
          <w:sz w:val="24"/>
          <w:szCs w:val="24"/>
        </w:rPr>
        <w:t>Gender, Ageing and Extended Working Lives: International Analysis from a Critical Perspective</w:t>
      </w:r>
      <w:r w:rsidR="00740E39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edited by Áine Ní Léime, Debra Street, Sarah</w:t>
      </w:r>
      <w:r w:rsidR="00912AF6" w:rsidRPr="008B4AC5">
        <w:rPr>
          <w:rFonts w:ascii="Garamond" w:hAnsi="Garamond"/>
          <w:sz w:val="24"/>
          <w:szCs w:val="24"/>
        </w:rPr>
        <w:t xml:space="preserve"> Vickerstaff, Clary Krekula and</w:t>
      </w:r>
      <w:r w:rsidR="00740E39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Wendy Loretto.</w:t>
      </w:r>
      <w:r w:rsidR="00D410C5" w:rsidRPr="008B4AC5">
        <w:rPr>
          <w:rFonts w:ascii="Garamond" w:hAnsi="Garamond"/>
          <w:sz w:val="24"/>
          <w:szCs w:val="24"/>
        </w:rPr>
        <w:t xml:space="preserve"> Bristol: </w:t>
      </w:r>
      <w:r w:rsidRPr="008B4AC5">
        <w:rPr>
          <w:rFonts w:ascii="Garamond" w:hAnsi="Garamond"/>
          <w:sz w:val="24"/>
          <w:szCs w:val="24"/>
        </w:rPr>
        <w:t>Policy</w:t>
      </w:r>
      <w:r w:rsidR="00D410C5" w:rsidRPr="008B4AC5">
        <w:rPr>
          <w:rFonts w:ascii="Garamond" w:hAnsi="Garamond"/>
          <w:sz w:val="24"/>
          <w:szCs w:val="24"/>
        </w:rPr>
        <w:t xml:space="preserve"> Press.</w:t>
      </w:r>
      <w:r w:rsidR="00CF3EF2" w:rsidRPr="008B4AC5">
        <w:rPr>
          <w:rFonts w:ascii="Garamond" w:hAnsi="Garamond"/>
          <w:sz w:val="24"/>
          <w:szCs w:val="24"/>
        </w:rPr>
        <w:t xml:space="preserve"> University of Bri</w:t>
      </w:r>
      <w:r w:rsidR="00912AF6" w:rsidRPr="008B4AC5">
        <w:rPr>
          <w:rFonts w:ascii="Garamond" w:hAnsi="Garamond"/>
          <w:sz w:val="24"/>
          <w:szCs w:val="24"/>
        </w:rPr>
        <w:t>stol UK</w:t>
      </w:r>
      <w:r w:rsidR="00CF3EF2" w:rsidRPr="008B4AC5">
        <w:rPr>
          <w:rFonts w:ascii="Garamond" w:hAnsi="Garamond"/>
          <w:sz w:val="24"/>
          <w:szCs w:val="24"/>
        </w:rPr>
        <w:t>.</w:t>
      </w:r>
    </w:p>
    <w:p w14:paraId="0AF12DE2" w14:textId="77777777" w:rsidR="00E65C9B" w:rsidRPr="008B4AC5" w:rsidRDefault="00E65C9B" w:rsidP="006577D1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</w:p>
    <w:p w14:paraId="6179F644" w14:textId="77777777" w:rsidR="00CF3EF2" w:rsidRPr="008B4AC5" w:rsidRDefault="00CF3EF2" w:rsidP="00CF3EF2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eastAsia="Calibri" w:hAnsi="Garamond"/>
          <w:sz w:val="24"/>
          <w:szCs w:val="22"/>
        </w:rPr>
        <w:t xml:space="preserve">Sarah Vickerstaff, </w:t>
      </w: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, Áine Ní Léime and Clary Krekula. 2017. “Gendered and Extended:</w:t>
      </w:r>
    </w:p>
    <w:p w14:paraId="1EE96D44" w14:textId="77777777" w:rsidR="00CF3EF2" w:rsidRPr="008B4AC5" w:rsidRDefault="00CF3EF2" w:rsidP="00740E39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Work: Research and Policy Needs for </w:t>
      </w:r>
      <w:r w:rsidR="000C1DFE" w:rsidRPr="008B4AC5">
        <w:rPr>
          <w:rFonts w:ascii="Garamond" w:hAnsi="Garamond"/>
          <w:sz w:val="24"/>
          <w:szCs w:val="24"/>
        </w:rPr>
        <w:t>Work in Later Life,” Ch.</w:t>
      </w:r>
      <w:r w:rsidR="00912AF6" w:rsidRPr="008B4AC5">
        <w:rPr>
          <w:rFonts w:ascii="Garamond" w:hAnsi="Garamond"/>
          <w:sz w:val="24"/>
          <w:szCs w:val="24"/>
        </w:rPr>
        <w:t xml:space="preserve"> 11, pp. 221-243 </w:t>
      </w:r>
      <w:r w:rsidRPr="008B4AC5">
        <w:rPr>
          <w:rFonts w:ascii="Garamond" w:hAnsi="Garamond"/>
          <w:sz w:val="24"/>
          <w:szCs w:val="24"/>
        </w:rPr>
        <w:t xml:space="preserve">in </w:t>
      </w:r>
      <w:r w:rsidR="00740E39" w:rsidRPr="008B4AC5">
        <w:rPr>
          <w:rFonts w:ascii="Garamond" w:hAnsi="Garamond"/>
          <w:i/>
          <w:sz w:val="24"/>
          <w:szCs w:val="24"/>
        </w:rPr>
        <w:t>Gender, Ageing and Extended Working Lives: International Analysis from a Critical Perspective</w:t>
      </w:r>
      <w:r w:rsidR="00740E39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edited by Áine Ní Léime, Debra Street, Sarah</w:t>
      </w:r>
      <w:r w:rsidR="00740E39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Vickerstaff,</w:t>
      </w:r>
      <w:r w:rsidR="00912AF6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Clary Krekula an</w:t>
      </w:r>
      <w:r w:rsidR="000C1DFE" w:rsidRPr="008B4AC5">
        <w:rPr>
          <w:rFonts w:ascii="Garamond" w:hAnsi="Garamond"/>
          <w:sz w:val="24"/>
          <w:szCs w:val="24"/>
        </w:rPr>
        <w:t xml:space="preserve">d Wendy Loretto. </w:t>
      </w:r>
      <w:r w:rsidRPr="008B4AC5">
        <w:rPr>
          <w:rFonts w:ascii="Garamond" w:hAnsi="Garamond"/>
          <w:sz w:val="24"/>
          <w:szCs w:val="24"/>
        </w:rPr>
        <w:t xml:space="preserve">University of Bristol UK: Policy Press. </w:t>
      </w:r>
    </w:p>
    <w:p w14:paraId="7C118604" w14:textId="77777777" w:rsidR="00CF3EF2" w:rsidRPr="008B4AC5" w:rsidRDefault="00CF3EF2" w:rsidP="00B80778">
      <w:pPr>
        <w:ind w:left="720" w:hanging="720"/>
        <w:rPr>
          <w:rFonts w:ascii="Garamond" w:hAnsi="Garamond"/>
          <w:sz w:val="24"/>
          <w:szCs w:val="24"/>
        </w:rPr>
      </w:pPr>
    </w:p>
    <w:p w14:paraId="474F501F" w14:textId="77777777" w:rsidR="00B80778" w:rsidRPr="008B4AC5" w:rsidRDefault="00B80778" w:rsidP="00B80778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Áine Ní Léime and Debra </w:t>
      </w:r>
      <w:r w:rsidRPr="008B4AC5">
        <w:rPr>
          <w:rFonts w:ascii="Garamond" w:hAnsi="Garamond"/>
          <w:b/>
          <w:sz w:val="24"/>
          <w:szCs w:val="24"/>
        </w:rPr>
        <w:t xml:space="preserve">Street. </w:t>
      </w:r>
      <w:r w:rsidRPr="008B4AC5">
        <w:rPr>
          <w:rFonts w:ascii="Garamond" w:hAnsi="Garamond"/>
          <w:sz w:val="24"/>
          <w:szCs w:val="24"/>
        </w:rPr>
        <w:t>2016.</w:t>
      </w:r>
      <w:r w:rsidRPr="008B4AC5">
        <w:rPr>
          <w:rFonts w:ascii="Garamond" w:hAnsi="Garamond"/>
          <w:b/>
          <w:sz w:val="24"/>
          <w:szCs w:val="24"/>
        </w:rPr>
        <w:t xml:space="preserve"> “</w:t>
      </w:r>
      <w:r w:rsidR="00740E39" w:rsidRPr="008B4AC5">
        <w:rPr>
          <w:rFonts w:ascii="Garamond" w:hAnsi="Garamond"/>
          <w:sz w:val="24"/>
          <w:szCs w:val="24"/>
        </w:rPr>
        <w:t>Gender and age</w:t>
      </w:r>
      <w:r w:rsidRPr="008B4AC5">
        <w:rPr>
          <w:rFonts w:ascii="Garamond" w:hAnsi="Garamond"/>
          <w:sz w:val="24"/>
          <w:szCs w:val="24"/>
        </w:rPr>
        <w:t xml:space="preserve"> implications of extended working life</w:t>
      </w:r>
    </w:p>
    <w:p w14:paraId="48C19B17" w14:textId="77777777" w:rsidR="0085184F" w:rsidRPr="008B4AC5" w:rsidRDefault="00B80778" w:rsidP="0085184F">
      <w:pPr>
        <w:ind w:left="720" w:hanging="720"/>
        <w:rPr>
          <w:rFonts w:ascii="Garamond" w:hAnsi="Garamond" w:cs="Garamond3LTStd"/>
          <w:sz w:val="24"/>
          <w:szCs w:val="24"/>
          <w:lang w:val="en-GB" w:eastAsia="en-GB"/>
        </w:rPr>
      </w:pPr>
      <w:r w:rsidRPr="008B4AC5">
        <w:rPr>
          <w:rFonts w:ascii="Garamond" w:hAnsi="Garamond"/>
          <w:sz w:val="24"/>
          <w:szCs w:val="24"/>
        </w:rPr>
        <w:t xml:space="preserve">policies in the US and Ireland.” </w:t>
      </w:r>
      <w:r w:rsidRPr="008B4AC5">
        <w:rPr>
          <w:rFonts w:ascii="Garamond" w:hAnsi="Garamond"/>
          <w:i/>
          <w:sz w:val="24"/>
          <w:szCs w:val="24"/>
        </w:rPr>
        <w:t>Critical Social Policy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85184F" w:rsidRPr="008B4AC5">
        <w:rPr>
          <w:rFonts w:ascii="Garamond" w:hAnsi="Garamond" w:cs="Garamond3LTStd"/>
          <w:sz w:val="24"/>
          <w:szCs w:val="24"/>
          <w:lang w:val="en-GB" w:eastAsia="en-GB"/>
        </w:rPr>
        <w:t>DOI: 10.1177/0261018316666211</w:t>
      </w:r>
    </w:p>
    <w:p w14:paraId="4667956D" w14:textId="77777777" w:rsidR="00B80778" w:rsidRPr="008B4AC5" w:rsidRDefault="0085184F" w:rsidP="0085184F">
      <w:pPr>
        <w:ind w:left="720" w:hanging="720"/>
        <w:rPr>
          <w:rFonts w:ascii="Garamond" w:hAnsi="Garamond" w:cs="Garamond3LTStd"/>
          <w:sz w:val="24"/>
          <w:szCs w:val="24"/>
          <w:lang w:val="en-GB" w:eastAsia="en-GB"/>
        </w:rPr>
      </w:pPr>
      <w:r w:rsidRPr="008B4AC5">
        <w:rPr>
          <w:rFonts w:ascii="Garamond" w:hAnsi="Garamond" w:cs="Garamond3LTStd"/>
          <w:sz w:val="24"/>
          <w:szCs w:val="24"/>
          <w:lang w:val="en-GB" w:eastAsia="en-GB"/>
        </w:rPr>
        <w:t>csp.sagepub.com</w:t>
      </w:r>
      <w:r w:rsidR="000C1DFE" w:rsidRPr="008B4AC5">
        <w:rPr>
          <w:rFonts w:ascii="Garamond" w:hAnsi="Garamond" w:cs="Garamond3LTStd"/>
          <w:sz w:val="24"/>
          <w:szCs w:val="24"/>
          <w:lang w:val="en-GB" w:eastAsia="en-GB"/>
        </w:rPr>
        <w:t>.</w:t>
      </w:r>
    </w:p>
    <w:p w14:paraId="0EDC48CC" w14:textId="77777777" w:rsidR="0085184F" w:rsidRPr="008B4AC5" w:rsidRDefault="0085184F" w:rsidP="0085184F">
      <w:pPr>
        <w:ind w:left="720" w:hanging="720"/>
        <w:rPr>
          <w:rFonts w:ascii="Garamond" w:hAnsi="Garamond" w:cs="AdvPTimesB"/>
          <w:sz w:val="24"/>
          <w:szCs w:val="24"/>
        </w:rPr>
      </w:pPr>
    </w:p>
    <w:p w14:paraId="33E1778D" w14:textId="77777777" w:rsidR="00D605AD" w:rsidRPr="008B4AC5" w:rsidRDefault="00D605AD" w:rsidP="00D605AD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  <w:r w:rsidRPr="008B4AC5">
        <w:rPr>
          <w:rFonts w:ascii="Garamond" w:hAnsi="Garamond" w:cs="AdvPTimesB"/>
          <w:sz w:val="24"/>
          <w:szCs w:val="24"/>
        </w:rPr>
        <w:t>Daniel B. Hess, J. Travis Norton, Ji</w:t>
      </w:r>
      <w:r w:rsidR="001C0142" w:rsidRPr="008B4AC5">
        <w:rPr>
          <w:rFonts w:ascii="Garamond" w:hAnsi="Garamond" w:cs="AdvPTimesB"/>
          <w:sz w:val="24"/>
          <w:szCs w:val="24"/>
        </w:rPr>
        <w:t xml:space="preserve"> </w:t>
      </w:r>
      <w:r w:rsidRPr="008B4AC5">
        <w:rPr>
          <w:rFonts w:ascii="Garamond" w:hAnsi="Garamond" w:cs="AdvPTimesB"/>
          <w:sz w:val="24"/>
          <w:szCs w:val="24"/>
        </w:rPr>
        <w:t xml:space="preserve">Young Park, and </w:t>
      </w:r>
      <w:r w:rsidRPr="008B4AC5">
        <w:rPr>
          <w:rFonts w:ascii="Garamond" w:hAnsi="Garamond" w:cs="AdvPTimesB"/>
          <w:b/>
          <w:sz w:val="24"/>
          <w:szCs w:val="24"/>
        </w:rPr>
        <w:t>Debra Street</w:t>
      </w:r>
      <w:r w:rsidRPr="008B4AC5">
        <w:rPr>
          <w:rFonts w:ascii="Garamond" w:hAnsi="Garamond" w:cs="AdvPTimesB"/>
          <w:sz w:val="24"/>
          <w:szCs w:val="24"/>
        </w:rPr>
        <w:t xml:space="preserve">.  2016. “Driving Decisions of Older Adults Receiving Meal Delivery: The Influence of Individual Characteristics, the Built Environment, and Neighborhood Familiarity.” </w:t>
      </w:r>
      <w:r w:rsidRPr="008B4AC5">
        <w:rPr>
          <w:rFonts w:ascii="Garamond" w:hAnsi="Garamond" w:cs="AdvPTimesB"/>
          <w:i/>
          <w:sz w:val="24"/>
          <w:szCs w:val="24"/>
        </w:rPr>
        <w:t>Transportation Research Part A: Policy and Practice</w:t>
      </w:r>
      <w:r w:rsidRPr="008B4AC5">
        <w:rPr>
          <w:rFonts w:ascii="Garamond" w:hAnsi="Garamond" w:cs="AdvPTimesB"/>
          <w:sz w:val="24"/>
          <w:szCs w:val="24"/>
        </w:rPr>
        <w:t xml:space="preserve"> </w:t>
      </w:r>
      <w:r w:rsidR="005D13B3" w:rsidRPr="008B4AC5">
        <w:rPr>
          <w:rFonts w:ascii="Garamond" w:hAnsi="Garamond" w:cs="AdvPTimesB"/>
          <w:sz w:val="24"/>
          <w:szCs w:val="24"/>
        </w:rPr>
        <w:t>88(C): 73-85.</w:t>
      </w:r>
    </w:p>
    <w:p w14:paraId="6BB433F6" w14:textId="77777777" w:rsidR="00D605AD" w:rsidRPr="008B4AC5" w:rsidRDefault="00D605AD" w:rsidP="006577D1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</w:p>
    <w:p w14:paraId="7B3A591A" w14:textId="77777777" w:rsidR="006577D1" w:rsidRPr="008B4AC5" w:rsidRDefault="006577D1" w:rsidP="006577D1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  <w:r w:rsidRPr="008B4AC5">
        <w:rPr>
          <w:rFonts w:ascii="Garamond" w:hAnsi="Garamond" w:cs="AdvPTimesB"/>
          <w:sz w:val="24"/>
          <w:szCs w:val="24"/>
        </w:rPr>
        <w:t xml:space="preserve">Debra </w:t>
      </w:r>
      <w:r w:rsidRPr="008B4AC5">
        <w:rPr>
          <w:rFonts w:ascii="Garamond" w:hAnsi="Garamond" w:cs="AdvPTimesB"/>
          <w:b/>
          <w:sz w:val="24"/>
          <w:szCs w:val="24"/>
        </w:rPr>
        <w:t>Street</w:t>
      </w:r>
      <w:r w:rsidR="00BC4DE7" w:rsidRPr="008B4AC5">
        <w:rPr>
          <w:rFonts w:ascii="Garamond" w:hAnsi="Garamond" w:cs="AdvPTimesB"/>
          <w:b/>
          <w:sz w:val="24"/>
          <w:szCs w:val="24"/>
        </w:rPr>
        <w:t xml:space="preserve"> </w:t>
      </w:r>
      <w:r w:rsidR="00BC4DE7" w:rsidRPr="008B4AC5">
        <w:rPr>
          <w:rFonts w:ascii="Garamond" w:hAnsi="Garamond" w:cs="AdvPTimesB"/>
          <w:sz w:val="24"/>
          <w:szCs w:val="24"/>
        </w:rPr>
        <w:t>and Sarah Desai</w:t>
      </w:r>
      <w:r w:rsidR="00246B2D" w:rsidRPr="008B4AC5">
        <w:rPr>
          <w:rFonts w:ascii="Garamond" w:hAnsi="Garamond" w:cs="AdvPTimesB"/>
          <w:sz w:val="24"/>
          <w:szCs w:val="24"/>
        </w:rPr>
        <w:t>*</w:t>
      </w:r>
      <w:r w:rsidRPr="008B4AC5">
        <w:rPr>
          <w:rFonts w:ascii="Garamond" w:hAnsi="Garamond" w:cs="AdvPTimesB"/>
          <w:sz w:val="24"/>
          <w:szCs w:val="24"/>
        </w:rPr>
        <w:t>.</w:t>
      </w:r>
      <w:r w:rsidR="00246B2D" w:rsidRPr="008B4AC5">
        <w:rPr>
          <w:rFonts w:ascii="Garamond" w:hAnsi="Garamond" w:cs="AdvPTimesB"/>
          <w:sz w:val="24"/>
          <w:szCs w:val="24"/>
        </w:rPr>
        <w:t xml:space="preserve"> </w:t>
      </w:r>
      <w:proofErr w:type="gramStart"/>
      <w:r w:rsidR="00246B2D" w:rsidRPr="008B4AC5">
        <w:rPr>
          <w:rFonts w:ascii="Garamond" w:hAnsi="Garamond" w:cs="AdvPTimesB"/>
          <w:sz w:val="24"/>
          <w:szCs w:val="24"/>
        </w:rPr>
        <w:t xml:space="preserve">2016. </w:t>
      </w:r>
      <w:r w:rsidRPr="008B4AC5">
        <w:rPr>
          <w:rFonts w:ascii="Garamond" w:hAnsi="Garamond" w:cs="AdvPTimesB"/>
          <w:sz w:val="24"/>
          <w:szCs w:val="24"/>
        </w:rPr>
        <w:t xml:space="preserve"> “</w:t>
      </w:r>
      <w:proofErr w:type="gramEnd"/>
      <w:r w:rsidRPr="008B4AC5">
        <w:rPr>
          <w:rFonts w:ascii="Garamond" w:hAnsi="Garamond" w:cs="AdvPTimesB"/>
          <w:sz w:val="24"/>
          <w:szCs w:val="24"/>
        </w:rPr>
        <w:t>The US Old Age Welfare State: Social Security, Supplemental Security Income, Medicare, Medicaid</w:t>
      </w:r>
      <w:r w:rsidR="00E65C9B" w:rsidRPr="008B4AC5">
        <w:rPr>
          <w:rFonts w:ascii="Garamond" w:hAnsi="Garamond" w:cs="AdvPTimesB"/>
          <w:sz w:val="24"/>
          <w:szCs w:val="24"/>
        </w:rPr>
        <w:t>,” pp. 83-110</w:t>
      </w:r>
      <w:r w:rsidRPr="008B4AC5">
        <w:rPr>
          <w:rFonts w:ascii="Garamond" w:hAnsi="Garamond" w:cs="AdvPTimesB"/>
          <w:sz w:val="24"/>
          <w:szCs w:val="24"/>
        </w:rPr>
        <w:t xml:space="preserve"> in </w:t>
      </w:r>
      <w:r w:rsidRPr="008B4AC5">
        <w:rPr>
          <w:rFonts w:ascii="Garamond" w:hAnsi="Garamond" w:cs="AdvPTimesB"/>
          <w:i/>
          <w:sz w:val="24"/>
          <w:szCs w:val="24"/>
        </w:rPr>
        <w:t>Gerontology: Changes, Challenges, and Solutions</w:t>
      </w:r>
      <w:r w:rsidRPr="008B4AC5">
        <w:rPr>
          <w:rFonts w:ascii="Garamond" w:hAnsi="Garamond" w:cs="AdvPTimesB"/>
          <w:sz w:val="24"/>
          <w:szCs w:val="24"/>
        </w:rPr>
        <w:t>, edited by Madonna Harrington</w:t>
      </w:r>
      <w:r w:rsidR="00592FCD" w:rsidRPr="008B4AC5">
        <w:rPr>
          <w:rFonts w:ascii="Garamond" w:hAnsi="Garamond" w:cs="AdvPTimesB"/>
          <w:sz w:val="24"/>
          <w:szCs w:val="24"/>
        </w:rPr>
        <w:t xml:space="preserve"> Meyer &amp;</w:t>
      </w:r>
      <w:r w:rsidRPr="008B4AC5">
        <w:rPr>
          <w:rFonts w:ascii="Garamond" w:hAnsi="Garamond" w:cs="AdvPTimesB"/>
          <w:sz w:val="24"/>
          <w:szCs w:val="24"/>
        </w:rPr>
        <w:t xml:space="preserve"> Elizabeth </w:t>
      </w:r>
      <w:r w:rsidR="001943F2" w:rsidRPr="008B4AC5">
        <w:rPr>
          <w:rFonts w:ascii="Garamond" w:hAnsi="Garamond" w:cs="AdvPTimesB"/>
          <w:sz w:val="24"/>
          <w:szCs w:val="24"/>
        </w:rPr>
        <w:t xml:space="preserve">A. </w:t>
      </w:r>
      <w:r w:rsidRPr="008B4AC5">
        <w:rPr>
          <w:rFonts w:ascii="Garamond" w:hAnsi="Garamond" w:cs="AdvPTimesB"/>
          <w:sz w:val="24"/>
          <w:szCs w:val="24"/>
        </w:rPr>
        <w:t>Dan</w:t>
      </w:r>
      <w:r w:rsidR="001C0142" w:rsidRPr="008B4AC5">
        <w:rPr>
          <w:rFonts w:ascii="Garamond" w:hAnsi="Garamond" w:cs="AdvPTimesB"/>
          <w:sz w:val="24"/>
          <w:szCs w:val="24"/>
        </w:rPr>
        <w:t xml:space="preserve">iele. </w:t>
      </w:r>
      <w:r w:rsidR="001943F2" w:rsidRPr="008B4AC5">
        <w:rPr>
          <w:rFonts w:ascii="Garamond" w:hAnsi="Garamond" w:cs="AdvPTimesB"/>
          <w:sz w:val="24"/>
          <w:szCs w:val="24"/>
        </w:rPr>
        <w:t>Santa Barbara</w:t>
      </w:r>
      <w:r w:rsidR="001C0142" w:rsidRPr="008B4AC5">
        <w:rPr>
          <w:rFonts w:ascii="Garamond" w:hAnsi="Garamond" w:cs="AdvPTimesB"/>
          <w:sz w:val="24"/>
          <w:szCs w:val="24"/>
        </w:rPr>
        <w:t>,</w:t>
      </w:r>
      <w:r w:rsidR="001943F2" w:rsidRPr="008B4AC5">
        <w:rPr>
          <w:rFonts w:ascii="Garamond" w:hAnsi="Garamond" w:cs="AdvPTimesB"/>
          <w:sz w:val="24"/>
          <w:szCs w:val="24"/>
        </w:rPr>
        <w:t xml:space="preserve"> CA: </w:t>
      </w:r>
      <w:r w:rsidR="00E33C69" w:rsidRPr="008B4AC5">
        <w:rPr>
          <w:rFonts w:ascii="Garamond" w:hAnsi="Garamond" w:cs="AdvPTimesB"/>
          <w:sz w:val="24"/>
          <w:szCs w:val="24"/>
        </w:rPr>
        <w:t xml:space="preserve">Praeger. </w:t>
      </w:r>
    </w:p>
    <w:p w14:paraId="08793A80" w14:textId="77777777" w:rsidR="006577D1" w:rsidRPr="008B4AC5" w:rsidRDefault="006577D1" w:rsidP="006577D1">
      <w:pPr>
        <w:rPr>
          <w:rFonts w:ascii="Garamond" w:hAnsi="Garamond"/>
          <w:sz w:val="24"/>
          <w:szCs w:val="24"/>
        </w:rPr>
      </w:pPr>
    </w:p>
    <w:p w14:paraId="2DC60450" w14:textId="77777777" w:rsidR="007542D7" w:rsidRPr="008B4AC5" w:rsidRDefault="006577D1" w:rsidP="006577D1">
      <w:pPr>
        <w:rPr>
          <w:rFonts w:ascii="Garamond" w:hAnsi="Garamond" w:cs="AdvPTimesB"/>
          <w:sz w:val="22"/>
          <w:szCs w:val="22"/>
        </w:rPr>
      </w:pPr>
      <w:r w:rsidRPr="008B4AC5">
        <w:rPr>
          <w:rFonts w:ascii="Garamond" w:hAnsi="Garamond"/>
          <w:sz w:val="24"/>
          <w:szCs w:val="24"/>
        </w:rPr>
        <w:t xml:space="preserve">Mary Matteliano and Debra </w:t>
      </w:r>
      <w:r w:rsidRPr="008B4AC5">
        <w:rPr>
          <w:rFonts w:ascii="Garamond" w:hAnsi="Garamond"/>
          <w:b/>
          <w:sz w:val="24"/>
          <w:szCs w:val="24"/>
        </w:rPr>
        <w:t xml:space="preserve">Street. </w:t>
      </w:r>
      <w:proofErr w:type="gramStart"/>
      <w:r w:rsidRPr="008B4AC5">
        <w:rPr>
          <w:rFonts w:ascii="Garamond" w:hAnsi="Garamond"/>
          <w:sz w:val="24"/>
          <w:szCs w:val="24"/>
        </w:rPr>
        <w:t>2015.</w:t>
      </w:r>
      <w:r w:rsidRPr="008B4AC5">
        <w:rPr>
          <w:rFonts w:ascii="Garamond" w:hAnsi="Garamond"/>
          <w:b/>
          <w:sz w:val="24"/>
          <w:szCs w:val="24"/>
        </w:rPr>
        <w:t xml:space="preserve">  “</w:t>
      </w:r>
      <w:proofErr w:type="gramEnd"/>
      <w:r w:rsidRPr="008B4AC5">
        <w:rPr>
          <w:rFonts w:ascii="Garamond" w:hAnsi="Garamond"/>
          <w:sz w:val="24"/>
          <w:szCs w:val="24"/>
        </w:rPr>
        <w:t xml:space="preserve">Providers’ Perspectives on Cultural Competence in Ethnically Diverse Primary Care Practices.” </w:t>
      </w:r>
      <w:r w:rsidRPr="008B4AC5">
        <w:rPr>
          <w:rFonts w:ascii="Garamond" w:hAnsi="Garamond"/>
          <w:i/>
          <w:sz w:val="24"/>
          <w:szCs w:val="24"/>
        </w:rPr>
        <w:t xml:space="preserve">Journal of Family Medicine and Disease </w:t>
      </w:r>
      <w:r w:rsidRPr="008B4AC5">
        <w:rPr>
          <w:rFonts w:ascii="Garamond" w:hAnsi="Garamond"/>
          <w:i/>
          <w:sz w:val="22"/>
          <w:szCs w:val="22"/>
        </w:rPr>
        <w:t>Prevention</w:t>
      </w:r>
      <w:r w:rsidRPr="008B4AC5">
        <w:rPr>
          <w:rFonts w:ascii="Garamond" w:hAnsi="Garamond"/>
          <w:sz w:val="22"/>
          <w:szCs w:val="22"/>
        </w:rPr>
        <w:t xml:space="preserve"> </w:t>
      </w:r>
      <w:r w:rsidR="005D13B3" w:rsidRPr="008B4AC5">
        <w:rPr>
          <w:rFonts w:ascii="Garamond" w:hAnsi="Garamond" w:cs="ArialMT"/>
          <w:sz w:val="22"/>
          <w:szCs w:val="22"/>
        </w:rPr>
        <w:t>1(</w:t>
      </w:r>
      <w:r w:rsidR="00E33C69" w:rsidRPr="008B4AC5">
        <w:rPr>
          <w:rFonts w:ascii="Garamond" w:hAnsi="Garamond" w:cs="ArialMT"/>
          <w:sz w:val="22"/>
          <w:szCs w:val="22"/>
        </w:rPr>
        <w:t>3</w:t>
      </w:r>
      <w:r w:rsidR="005D13B3" w:rsidRPr="008B4AC5">
        <w:rPr>
          <w:rFonts w:ascii="Garamond" w:hAnsi="Garamond" w:cs="ArialMT"/>
          <w:sz w:val="22"/>
          <w:szCs w:val="22"/>
        </w:rPr>
        <w:t>): 1-7</w:t>
      </w:r>
      <w:r w:rsidR="00E33C69" w:rsidRPr="008B4AC5">
        <w:rPr>
          <w:rFonts w:ascii="Garamond" w:hAnsi="Garamond" w:cs="ArialMT"/>
          <w:sz w:val="22"/>
          <w:szCs w:val="22"/>
        </w:rPr>
        <w:t>.</w:t>
      </w:r>
    </w:p>
    <w:p w14:paraId="20A0334D" w14:textId="77777777" w:rsidR="007542D7" w:rsidRPr="008B4AC5" w:rsidRDefault="007542D7" w:rsidP="003D3061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</w:p>
    <w:p w14:paraId="3CDCDA54" w14:textId="77777777" w:rsidR="00DC318B" w:rsidRPr="008B4AC5" w:rsidRDefault="00DC318B" w:rsidP="00DC318B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  <w:r w:rsidRPr="008B4AC5">
        <w:rPr>
          <w:rFonts w:ascii="Garamond" w:hAnsi="Garamond" w:cs="AdvPTimesB"/>
          <w:sz w:val="24"/>
          <w:szCs w:val="24"/>
        </w:rPr>
        <w:t xml:space="preserve">Debra </w:t>
      </w:r>
      <w:r w:rsidRPr="008B4AC5">
        <w:rPr>
          <w:rFonts w:ascii="Garamond" w:hAnsi="Garamond" w:cs="AdvPTimesB"/>
          <w:b/>
          <w:sz w:val="24"/>
          <w:szCs w:val="24"/>
        </w:rPr>
        <w:t>Street</w:t>
      </w:r>
      <w:r w:rsidR="00BA1082" w:rsidRPr="008B4AC5">
        <w:rPr>
          <w:rFonts w:ascii="Garamond" w:hAnsi="Garamond" w:cs="AdvPTimesB"/>
          <w:b/>
          <w:sz w:val="24"/>
          <w:szCs w:val="24"/>
        </w:rPr>
        <w:t xml:space="preserve"> </w:t>
      </w:r>
      <w:r w:rsidR="00BA1082" w:rsidRPr="008B4AC5">
        <w:rPr>
          <w:rFonts w:ascii="Garamond" w:hAnsi="Garamond" w:cs="AdvPTimesB"/>
          <w:sz w:val="24"/>
          <w:szCs w:val="24"/>
        </w:rPr>
        <w:t>and Kriston D’Amuro</w:t>
      </w:r>
      <w:r w:rsidR="003D3061" w:rsidRPr="008B4AC5">
        <w:rPr>
          <w:rFonts w:ascii="Garamond" w:hAnsi="Garamond" w:cs="AdvPTimesB"/>
          <w:sz w:val="24"/>
          <w:szCs w:val="24"/>
        </w:rPr>
        <w:t>.</w:t>
      </w:r>
      <w:r w:rsidRPr="008B4AC5">
        <w:rPr>
          <w:rFonts w:ascii="Garamond" w:hAnsi="Garamond" w:cs="AdvPTimesB"/>
          <w:sz w:val="24"/>
          <w:szCs w:val="24"/>
        </w:rPr>
        <w:t xml:space="preserve"> </w:t>
      </w:r>
      <w:r w:rsidR="003D3061" w:rsidRPr="008B4AC5">
        <w:rPr>
          <w:rFonts w:ascii="Garamond" w:hAnsi="Garamond" w:cs="AdvPTimesB"/>
          <w:sz w:val="24"/>
          <w:szCs w:val="24"/>
        </w:rPr>
        <w:t xml:space="preserve">2014 </w:t>
      </w:r>
      <w:r w:rsidRPr="008B4AC5">
        <w:rPr>
          <w:rFonts w:ascii="Garamond" w:hAnsi="Garamond" w:cs="AdvPTimesB"/>
          <w:sz w:val="24"/>
          <w:szCs w:val="24"/>
        </w:rPr>
        <w:t xml:space="preserve">“Families in Singapore” in </w:t>
      </w:r>
      <w:r w:rsidR="00BA1082" w:rsidRPr="008B4AC5">
        <w:rPr>
          <w:rFonts w:ascii="Garamond" w:hAnsi="Garamond" w:cs="AdvPTimesB"/>
          <w:i/>
          <w:sz w:val="24"/>
          <w:szCs w:val="24"/>
        </w:rPr>
        <w:t>The Encyclopedia of Family Studies</w:t>
      </w:r>
      <w:r w:rsidR="00BA1082" w:rsidRPr="008B4AC5">
        <w:rPr>
          <w:rFonts w:ascii="Garamond" w:hAnsi="Garamond" w:cs="AdvPTimesB"/>
          <w:sz w:val="24"/>
          <w:szCs w:val="24"/>
        </w:rPr>
        <w:t>, edited by Constance Sheehan.  Wiley.</w:t>
      </w:r>
    </w:p>
    <w:p w14:paraId="7FB09BAF" w14:textId="77777777" w:rsidR="00DC318B" w:rsidRPr="008B4AC5" w:rsidRDefault="00DC318B" w:rsidP="0005503D">
      <w:pPr>
        <w:autoSpaceDE w:val="0"/>
        <w:autoSpaceDN w:val="0"/>
        <w:adjustRightInd w:val="0"/>
        <w:rPr>
          <w:rFonts w:ascii="Garamond" w:hAnsi="Garamond" w:cs="AdvPTimesB"/>
          <w:sz w:val="24"/>
          <w:szCs w:val="24"/>
        </w:rPr>
      </w:pPr>
    </w:p>
    <w:p w14:paraId="35517A3E" w14:textId="77777777" w:rsidR="0005503D" w:rsidRPr="008B4AC5" w:rsidRDefault="0005503D" w:rsidP="0005503D">
      <w:pPr>
        <w:autoSpaceDE w:val="0"/>
        <w:autoSpaceDN w:val="0"/>
        <w:adjustRightInd w:val="0"/>
        <w:rPr>
          <w:rFonts w:ascii="Garamond" w:hAnsi="Garamond" w:cs="AdvPTimes"/>
          <w:sz w:val="24"/>
          <w:szCs w:val="24"/>
        </w:rPr>
      </w:pPr>
      <w:r w:rsidRPr="008B4AC5">
        <w:rPr>
          <w:rFonts w:ascii="Garamond" w:hAnsi="Garamond" w:cs="AdvPTimesB"/>
          <w:sz w:val="24"/>
          <w:szCs w:val="24"/>
        </w:rPr>
        <w:lastRenderedPageBreak/>
        <w:t xml:space="preserve">Debra </w:t>
      </w:r>
      <w:r w:rsidRPr="008B4AC5">
        <w:rPr>
          <w:rFonts w:ascii="Garamond" w:hAnsi="Garamond" w:cs="AdvPTimesB"/>
          <w:b/>
          <w:sz w:val="24"/>
          <w:szCs w:val="24"/>
        </w:rPr>
        <w:t>Street</w:t>
      </w:r>
      <w:r w:rsidRPr="008B4AC5">
        <w:rPr>
          <w:rFonts w:ascii="Garamond" w:hAnsi="Garamond" w:cs="AdvPTimesB"/>
          <w:sz w:val="24"/>
          <w:szCs w:val="24"/>
        </w:rPr>
        <w:t xml:space="preserve">, Victor Molinari, and Donna Cohen.  </w:t>
      </w:r>
      <w:proofErr w:type="gramStart"/>
      <w:r w:rsidRPr="008B4AC5">
        <w:rPr>
          <w:rFonts w:ascii="Garamond" w:hAnsi="Garamond" w:cs="AdvPTimesB"/>
          <w:sz w:val="24"/>
          <w:szCs w:val="24"/>
        </w:rPr>
        <w:t>2013.  “</w:t>
      </w:r>
      <w:proofErr w:type="gramEnd"/>
      <w:r w:rsidRPr="008B4AC5">
        <w:rPr>
          <w:rFonts w:ascii="Garamond" w:hAnsi="Garamond" w:cs="AdvPTimesB"/>
          <w:sz w:val="24"/>
          <w:szCs w:val="24"/>
        </w:rPr>
        <w:t xml:space="preserve">State Regulations for Nursing Home Residents with Serious Mental Illness,” </w:t>
      </w:r>
      <w:r w:rsidRPr="008B4AC5">
        <w:rPr>
          <w:rFonts w:ascii="Garamond" w:hAnsi="Garamond" w:cs="AdvPTimes"/>
          <w:i/>
          <w:sz w:val="24"/>
          <w:szCs w:val="24"/>
        </w:rPr>
        <w:t>Community Mental Health Journal</w:t>
      </w:r>
      <w:r w:rsidRPr="008B4AC5">
        <w:rPr>
          <w:rFonts w:ascii="Garamond" w:hAnsi="Garamond" w:cs="AdvPTimes"/>
          <w:sz w:val="24"/>
          <w:szCs w:val="24"/>
        </w:rPr>
        <w:t xml:space="preserve"> 49:389–395</w:t>
      </w:r>
    </w:p>
    <w:p w14:paraId="11CB6522" w14:textId="77777777" w:rsidR="0005503D" w:rsidRPr="008B4AC5" w:rsidRDefault="0005503D" w:rsidP="0005503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 w:cs="AdvPTimes"/>
          <w:sz w:val="24"/>
          <w:szCs w:val="24"/>
        </w:rPr>
        <w:t>DOI 10.1007/s10597-012-9527-9</w:t>
      </w:r>
    </w:p>
    <w:p w14:paraId="42F37D34" w14:textId="77777777" w:rsidR="0005503D" w:rsidRPr="008B4AC5" w:rsidRDefault="0005503D" w:rsidP="006148E8">
      <w:pPr>
        <w:rPr>
          <w:rFonts w:ascii="Garamond" w:hAnsi="Garamond"/>
          <w:sz w:val="24"/>
          <w:szCs w:val="24"/>
        </w:rPr>
      </w:pPr>
    </w:p>
    <w:p w14:paraId="1217020B" w14:textId="77777777" w:rsidR="006148E8" w:rsidRPr="008B4AC5" w:rsidRDefault="006148E8" w:rsidP="006148E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Jessica Hoffman*.  2012. “Military Service, Social Policy, and Retirement</w:t>
      </w:r>
    </w:p>
    <w:p w14:paraId="17B624C8" w14:textId="77777777" w:rsidR="006148E8" w:rsidRPr="008B4AC5" w:rsidRDefault="006148E8" w:rsidP="006148E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Prospects,” </w:t>
      </w:r>
      <w:r w:rsidR="009B606C" w:rsidRPr="008B4AC5">
        <w:rPr>
          <w:rFonts w:ascii="Garamond" w:hAnsi="Garamond"/>
          <w:sz w:val="24"/>
          <w:szCs w:val="24"/>
        </w:rPr>
        <w:t xml:space="preserve">pp. 379-397 </w:t>
      </w:r>
      <w:r w:rsidRPr="008B4AC5">
        <w:rPr>
          <w:rFonts w:ascii="Garamond" w:hAnsi="Garamond"/>
          <w:sz w:val="24"/>
          <w:szCs w:val="24"/>
        </w:rPr>
        <w:t xml:space="preserve">in </w:t>
      </w:r>
      <w:r w:rsidRPr="008B4AC5">
        <w:rPr>
          <w:rFonts w:ascii="Garamond" w:hAnsi="Garamond"/>
          <w:i/>
          <w:sz w:val="24"/>
          <w:szCs w:val="24"/>
        </w:rPr>
        <w:t>Life Course Perspectives on Military Service</w:t>
      </w:r>
      <w:r w:rsidRPr="008B4AC5">
        <w:rPr>
          <w:rFonts w:ascii="Garamond" w:hAnsi="Garamond"/>
          <w:sz w:val="24"/>
          <w:szCs w:val="24"/>
        </w:rPr>
        <w:t xml:space="preserve">, edited by Andrew S. London and Janet </w:t>
      </w:r>
      <w:r w:rsidR="00FA349B" w:rsidRPr="008B4AC5">
        <w:rPr>
          <w:rFonts w:ascii="Garamond" w:hAnsi="Garamond"/>
          <w:sz w:val="24"/>
          <w:szCs w:val="24"/>
        </w:rPr>
        <w:t>Wilmoth. Routledge.</w:t>
      </w:r>
    </w:p>
    <w:p w14:paraId="41ADDCC1" w14:textId="77777777" w:rsidR="006148E8" w:rsidRPr="008B4AC5" w:rsidRDefault="006148E8" w:rsidP="006148E8">
      <w:pPr>
        <w:rPr>
          <w:rFonts w:ascii="Garamond" w:hAnsi="Garamond"/>
          <w:sz w:val="24"/>
          <w:szCs w:val="24"/>
        </w:rPr>
      </w:pPr>
    </w:p>
    <w:p w14:paraId="45FAB89F" w14:textId="77777777" w:rsidR="008814DE" w:rsidRPr="008B4AC5" w:rsidRDefault="008814DE" w:rsidP="00D54BD6">
      <w:pPr>
        <w:pStyle w:val="NoSpacing"/>
        <w:rPr>
          <w:rFonts w:ascii="Garamond" w:hAnsi="Garamond"/>
          <w:sz w:val="24"/>
          <w:szCs w:val="24"/>
          <w:lang w:val="en"/>
        </w:rPr>
      </w:pPr>
      <w:r w:rsidRPr="008B4AC5">
        <w:rPr>
          <w:rFonts w:ascii="Garamond" w:hAnsi="Garamond"/>
          <w:sz w:val="24"/>
          <w:szCs w:val="24"/>
        </w:rPr>
        <w:t xml:space="preserve">Mary Matteliano and Debra </w:t>
      </w:r>
      <w:r w:rsidRPr="008B4AC5">
        <w:rPr>
          <w:rFonts w:ascii="Garamond" w:hAnsi="Garamond"/>
          <w:b/>
          <w:sz w:val="24"/>
          <w:szCs w:val="24"/>
        </w:rPr>
        <w:t xml:space="preserve">Street. </w:t>
      </w:r>
      <w:r w:rsidRPr="008B4AC5">
        <w:rPr>
          <w:rFonts w:ascii="Garamond" w:hAnsi="Garamond"/>
          <w:sz w:val="24"/>
          <w:szCs w:val="24"/>
        </w:rPr>
        <w:t xml:space="preserve">2012. “Nurse Practitioners’ Contributions to Cultural Competence in Primary Care Settings” </w:t>
      </w:r>
      <w:r w:rsidRPr="008B4AC5">
        <w:rPr>
          <w:rFonts w:ascii="Garamond" w:hAnsi="Garamond"/>
          <w:i/>
          <w:sz w:val="24"/>
          <w:szCs w:val="24"/>
        </w:rPr>
        <w:t>Journal of the American Academy of Nurse Practitioners</w:t>
      </w:r>
      <w:r w:rsidR="008E1A41" w:rsidRPr="008B4AC5">
        <w:rPr>
          <w:rFonts w:ascii="Garamond" w:hAnsi="Garamond"/>
          <w:i/>
          <w:sz w:val="24"/>
          <w:szCs w:val="24"/>
        </w:rPr>
        <w:t xml:space="preserve">, </w:t>
      </w:r>
      <w:r w:rsidR="00D54BD6" w:rsidRPr="008B4AC5">
        <w:rPr>
          <w:rFonts w:ascii="Garamond" w:hAnsi="Garamond"/>
          <w:sz w:val="24"/>
          <w:szCs w:val="24"/>
        </w:rPr>
        <w:t xml:space="preserve">24(7): 425-435. </w:t>
      </w:r>
      <w:r w:rsidR="00D54BD6" w:rsidRPr="008B4AC5">
        <w:rPr>
          <w:rFonts w:ascii="Garamond" w:hAnsi="Garamond"/>
          <w:sz w:val="24"/>
          <w:szCs w:val="24"/>
          <w:lang w:val="en"/>
        </w:rPr>
        <w:t>DOI: 10.1111/j.1745-7599.</w:t>
      </w:r>
      <w:proofErr w:type="gramStart"/>
      <w:r w:rsidR="00D54BD6" w:rsidRPr="008B4AC5">
        <w:rPr>
          <w:rFonts w:ascii="Garamond" w:hAnsi="Garamond"/>
          <w:sz w:val="24"/>
          <w:szCs w:val="24"/>
          <w:lang w:val="en"/>
        </w:rPr>
        <w:t>2012.00701.x</w:t>
      </w:r>
      <w:proofErr w:type="gramEnd"/>
    </w:p>
    <w:p w14:paraId="3E8983CE" w14:textId="77777777" w:rsidR="00D54BD6" w:rsidRPr="008B4AC5" w:rsidRDefault="00D54BD6" w:rsidP="00D54BD6">
      <w:pPr>
        <w:pStyle w:val="NoSpacing"/>
        <w:rPr>
          <w:rFonts w:ascii="Garamond" w:hAnsi="Garamond"/>
          <w:sz w:val="24"/>
          <w:szCs w:val="24"/>
        </w:rPr>
      </w:pPr>
    </w:p>
    <w:p w14:paraId="3C9239B9" w14:textId="77777777" w:rsidR="00B12537" w:rsidRPr="008B4AC5" w:rsidRDefault="001D2981" w:rsidP="00B12537">
      <w:pPr>
        <w:contextualSpacing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 xml:space="preserve">Street </w:t>
      </w:r>
      <w:r w:rsidR="008814DE" w:rsidRPr="008B4AC5">
        <w:rPr>
          <w:rFonts w:ascii="Garamond" w:hAnsi="Garamond"/>
          <w:sz w:val="24"/>
          <w:szCs w:val="24"/>
        </w:rPr>
        <w:t>and Stephanie Burge.  2012</w:t>
      </w:r>
      <w:r w:rsidRPr="008B4AC5">
        <w:rPr>
          <w:rFonts w:ascii="Garamond" w:hAnsi="Garamond"/>
          <w:sz w:val="24"/>
          <w:szCs w:val="24"/>
        </w:rPr>
        <w:t xml:space="preserve">. “Assisted Living Residents’ Wellbeing: Residential </w:t>
      </w:r>
      <w:r w:rsidR="00D54BD6" w:rsidRPr="008B4AC5">
        <w:rPr>
          <w:rFonts w:ascii="Garamond" w:hAnsi="Garamond"/>
          <w:sz w:val="24"/>
          <w:szCs w:val="24"/>
        </w:rPr>
        <w:t>C</w:t>
      </w:r>
      <w:r w:rsidRPr="008B4AC5">
        <w:rPr>
          <w:rFonts w:ascii="Garamond" w:hAnsi="Garamond"/>
          <w:sz w:val="24"/>
          <w:szCs w:val="24"/>
        </w:rPr>
        <w:t xml:space="preserve">ontext and Relationship Influences,” </w:t>
      </w:r>
      <w:r w:rsidRPr="008B4AC5">
        <w:rPr>
          <w:rFonts w:ascii="Garamond" w:hAnsi="Garamond"/>
          <w:i/>
          <w:sz w:val="24"/>
          <w:szCs w:val="24"/>
        </w:rPr>
        <w:t>Research on Aging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B12537" w:rsidRPr="008B4AC5">
        <w:rPr>
          <w:rFonts w:ascii="Garamond" w:hAnsi="Garamond"/>
          <w:sz w:val="24"/>
          <w:szCs w:val="24"/>
        </w:rPr>
        <w:t xml:space="preserve">34(3): </w:t>
      </w:r>
      <w:r w:rsidR="00125970" w:rsidRPr="008B4AC5">
        <w:rPr>
          <w:rFonts w:ascii="Garamond" w:hAnsi="Garamond"/>
          <w:sz w:val="24"/>
          <w:szCs w:val="24"/>
        </w:rPr>
        <w:t>351-</w:t>
      </w:r>
      <w:r w:rsidR="00B12537" w:rsidRPr="008B4AC5">
        <w:rPr>
          <w:rFonts w:ascii="Garamond" w:hAnsi="Garamond"/>
          <w:sz w:val="24"/>
          <w:szCs w:val="24"/>
        </w:rPr>
        <w:t>380.</w:t>
      </w:r>
    </w:p>
    <w:p w14:paraId="50BD3769" w14:textId="77777777" w:rsidR="00B12537" w:rsidRPr="008B4AC5" w:rsidRDefault="00B12537" w:rsidP="00B12537">
      <w:pPr>
        <w:contextualSpacing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DOI 10.1177/0164027511423928</w:t>
      </w:r>
    </w:p>
    <w:p w14:paraId="0603A2BF" w14:textId="77777777" w:rsidR="00B12537" w:rsidRPr="008B4AC5" w:rsidRDefault="00B12537" w:rsidP="00B12537">
      <w:pPr>
        <w:contextualSpacing/>
        <w:rPr>
          <w:rFonts w:ascii="Garamond" w:hAnsi="Garamond"/>
          <w:sz w:val="24"/>
          <w:szCs w:val="24"/>
        </w:rPr>
      </w:pPr>
    </w:p>
    <w:p w14:paraId="54872691" w14:textId="77777777" w:rsidR="001817B2" w:rsidRPr="008B4AC5" w:rsidRDefault="00874796" w:rsidP="00874796">
      <w:pPr>
        <w:ind w:left="72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Sarah Desai*. 2011. “Planning for Old Age” </w:t>
      </w:r>
      <w:r w:rsidR="001817B2" w:rsidRPr="008B4AC5">
        <w:rPr>
          <w:rFonts w:ascii="Garamond" w:hAnsi="Garamond"/>
          <w:sz w:val="24"/>
          <w:szCs w:val="24"/>
        </w:rPr>
        <w:t xml:space="preserve">pp. 379-398 </w:t>
      </w:r>
      <w:r w:rsidRPr="008B4AC5">
        <w:rPr>
          <w:rFonts w:ascii="Garamond" w:hAnsi="Garamond"/>
          <w:sz w:val="24"/>
          <w:szCs w:val="24"/>
        </w:rPr>
        <w:t xml:space="preserve">in </w:t>
      </w:r>
      <w:r w:rsidR="001817B2" w:rsidRPr="008B4AC5">
        <w:rPr>
          <w:rFonts w:ascii="Garamond" w:hAnsi="Garamond"/>
          <w:i/>
          <w:sz w:val="24"/>
          <w:szCs w:val="24"/>
        </w:rPr>
        <w:t>The Handbook of the</w:t>
      </w:r>
    </w:p>
    <w:p w14:paraId="5FDF76D2" w14:textId="77777777" w:rsidR="00874796" w:rsidRPr="008B4AC5" w:rsidRDefault="00874796" w:rsidP="00874796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Sociology of</w:t>
      </w:r>
      <w:r w:rsidR="001817B2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Aging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1817B2" w:rsidRPr="008B4AC5">
        <w:rPr>
          <w:rFonts w:ascii="Garamond" w:hAnsi="Garamond"/>
          <w:sz w:val="24"/>
          <w:szCs w:val="24"/>
        </w:rPr>
        <w:t xml:space="preserve">edited by Richard A. </w:t>
      </w:r>
      <w:r w:rsidRPr="008B4AC5">
        <w:rPr>
          <w:rFonts w:ascii="Garamond" w:hAnsi="Garamond"/>
          <w:sz w:val="24"/>
          <w:szCs w:val="24"/>
        </w:rPr>
        <w:t>Sette</w:t>
      </w:r>
      <w:r w:rsidR="001817B2" w:rsidRPr="008B4AC5">
        <w:rPr>
          <w:rFonts w:ascii="Garamond" w:hAnsi="Garamond"/>
          <w:sz w:val="24"/>
          <w:szCs w:val="24"/>
        </w:rPr>
        <w:t xml:space="preserve">rsten and Jacqueline L. Angel. New York: </w:t>
      </w:r>
      <w:r w:rsidRPr="008B4AC5">
        <w:rPr>
          <w:rFonts w:ascii="Garamond" w:hAnsi="Garamond"/>
          <w:sz w:val="24"/>
          <w:szCs w:val="24"/>
        </w:rPr>
        <w:t>Springer</w:t>
      </w:r>
      <w:r w:rsidR="001817B2" w:rsidRPr="008B4AC5">
        <w:rPr>
          <w:rFonts w:ascii="Garamond" w:hAnsi="Garamond"/>
          <w:sz w:val="24"/>
          <w:szCs w:val="24"/>
        </w:rPr>
        <w:t>.</w:t>
      </w:r>
    </w:p>
    <w:p w14:paraId="1ADE3095" w14:textId="77777777" w:rsidR="00095E4F" w:rsidRPr="008B4AC5" w:rsidRDefault="00095E4F" w:rsidP="00874796">
      <w:pPr>
        <w:ind w:left="72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</w:p>
    <w:p w14:paraId="58FA72E2" w14:textId="77777777" w:rsidR="00095E4F" w:rsidRPr="008B4AC5" w:rsidRDefault="00095E4F" w:rsidP="00874796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  <w:t xml:space="preserve">The Handbook of the Sociology of Aging </w:t>
      </w:r>
      <w:r w:rsidRPr="008B4AC5">
        <w:rPr>
          <w:rFonts w:ascii="Garamond" w:hAnsi="Garamond"/>
          <w:sz w:val="24"/>
          <w:szCs w:val="24"/>
        </w:rPr>
        <w:t>received the 2012-2013 Outstanding Publication Award from the ASA Section on Aging and the Life Course</w:t>
      </w:r>
    </w:p>
    <w:p w14:paraId="1B162F21" w14:textId="77777777" w:rsidR="00B80778" w:rsidRPr="008B4AC5" w:rsidRDefault="00B80778" w:rsidP="00C804DC">
      <w:pPr>
        <w:pStyle w:val="Heading1"/>
        <w:rPr>
          <w:rFonts w:ascii="Garamond" w:hAnsi="Garamond"/>
          <w:i w:val="0"/>
          <w:sz w:val="24"/>
          <w:szCs w:val="24"/>
        </w:rPr>
      </w:pPr>
    </w:p>
    <w:p w14:paraId="3D1AD576" w14:textId="77777777" w:rsidR="00C804DC" w:rsidRPr="008B4AC5" w:rsidRDefault="00C804DC" w:rsidP="00C804DC">
      <w:pPr>
        <w:pStyle w:val="Heading1"/>
        <w:rPr>
          <w:rFonts w:ascii="Garamond" w:hAnsi="Garamond"/>
          <w:b/>
          <w:i w:val="0"/>
          <w:smallCaps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i w:val="0"/>
          <w:sz w:val="24"/>
          <w:szCs w:val="24"/>
        </w:rPr>
        <w:t xml:space="preserve">Street </w:t>
      </w:r>
      <w:r w:rsidRPr="008B4AC5">
        <w:rPr>
          <w:rFonts w:ascii="Garamond" w:hAnsi="Garamond"/>
          <w:i w:val="0"/>
          <w:sz w:val="24"/>
          <w:szCs w:val="24"/>
        </w:rPr>
        <w:t>and Jeralynn Cossman. 2010.</w:t>
      </w:r>
      <w:r w:rsidRPr="008B4AC5">
        <w:rPr>
          <w:rFonts w:ascii="Garamond" w:hAnsi="Garamond"/>
          <w:b/>
          <w:i w:val="0"/>
          <w:sz w:val="24"/>
          <w:szCs w:val="24"/>
        </w:rPr>
        <w:t xml:space="preserve"> </w:t>
      </w:r>
      <w:r w:rsidRPr="008B4AC5">
        <w:rPr>
          <w:rFonts w:ascii="Garamond" w:hAnsi="Garamond"/>
          <w:i w:val="0"/>
          <w:sz w:val="24"/>
          <w:szCs w:val="24"/>
        </w:rPr>
        <w:t xml:space="preserve">“Does Familiarity Breed Respect? Physician Attitudes toward Nurse Practitioners in a Medically Underserved State” </w:t>
      </w:r>
      <w:r w:rsidRPr="008B4AC5">
        <w:rPr>
          <w:rFonts w:ascii="Garamond" w:hAnsi="Garamond"/>
          <w:sz w:val="24"/>
          <w:szCs w:val="24"/>
        </w:rPr>
        <w:t>Journal of the American Academy of Nurse Practitioners</w:t>
      </w:r>
      <w:r w:rsidRPr="008B4AC5">
        <w:rPr>
          <w:rFonts w:ascii="Garamond" w:hAnsi="Garamond"/>
          <w:i w:val="0"/>
          <w:sz w:val="24"/>
          <w:szCs w:val="24"/>
        </w:rPr>
        <w:t>, 22(8): 1-9.</w:t>
      </w:r>
    </w:p>
    <w:p w14:paraId="497BECDA" w14:textId="77777777" w:rsidR="00C804DC" w:rsidRPr="008B4AC5" w:rsidRDefault="00C804DC" w:rsidP="00C804DC">
      <w:pPr>
        <w:spacing w:line="195" w:lineRule="atLeast"/>
        <w:rPr>
          <w:rFonts w:ascii="Garamond" w:hAnsi="Garamond"/>
          <w:sz w:val="24"/>
          <w:szCs w:val="24"/>
        </w:rPr>
      </w:pPr>
    </w:p>
    <w:p w14:paraId="323A50FF" w14:textId="77777777" w:rsidR="00C804DC" w:rsidRPr="008B4AC5" w:rsidRDefault="00C804DC" w:rsidP="00C804DC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Stephanie Burge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. 2010. “Advantage and Choice: Social Relationships and Sense of</w:t>
      </w:r>
    </w:p>
    <w:p w14:paraId="02420C66" w14:textId="77777777" w:rsidR="00C804DC" w:rsidRPr="008B4AC5" w:rsidRDefault="00C804DC" w:rsidP="00C804DC">
      <w:pPr>
        <w:spacing w:line="195" w:lineRule="atLeast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Security in Assisted Living,” </w:t>
      </w:r>
      <w:r w:rsidRPr="008B4AC5">
        <w:rPr>
          <w:rFonts w:ascii="Garamond" w:hAnsi="Garamond"/>
          <w:i/>
          <w:sz w:val="24"/>
          <w:szCs w:val="24"/>
        </w:rPr>
        <w:t>Journal of Gerontology: Social Sciences</w:t>
      </w:r>
      <w:r w:rsidRPr="008B4AC5">
        <w:rPr>
          <w:rFonts w:ascii="Garamond" w:hAnsi="Garamond"/>
          <w:sz w:val="24"/>
          <w:szCs w:val="24"/>
        </w:rPr>
        <w:t xml:space="preserve"> 65</w:t>
      </w:r>
      <w:proofErr w:type="gramStart"/>
      <w:r w:rsidRPr="008B4AC5">
        <w:rPr>
          <w:rFonts w:ascii="Garamond" w:hAnsi="Garamond"/>
          <w:sz w:val="24"/>
          <w:szCs w:val="24"/>
        </w:rPr>
        <w:t>B(</w:t>
      </w:r>
      <w:proofErr w:type="gramEnd"/>
      <w:r w:rsidRPr="008B4AC5">
        <w:rPr>
          <w:rFonts w:ascii="Garamond" w:hAnsi="Garamond"/>
          <w:sz w:val="24"/>
          <w:szCs w:val="24"/>
        </w:rPr>
        <w:t>3): 358-369.</w:t>
      </w:r>
    </w:p>
    <w:p w14:paraId="3AE25CA7" w14:textId="77777777" w:rsidR="00C804DC" w:rsidRPr="008B4AC5" w:rsidRDefault="00C804DC" w:rsidP="00C804DC">
      <w:pPr>
        <w:spacing w:line="195" w:lineRule="atLeast"/>
        <w:rPr>
          <w:rFonts w:ascii="Garamond" w:hAnsi="Garamond"/>
          <w:sz w:val="24"/>
          <w:szCs w:val="24"/>
        </w:rPr>
      </w:pPr>
    </w:p>
    <w:p w14:paraId="190943F8" w14:textId="77777777" w:rsidR="00C804DC" w:rsidRPr="008B4AC5" w:rsidRDefault="00C804DC" w:rsidP="00C804DC">
      <w:pPr>
        <w:spacing w:line="195" w:lineRule="atLeast"/>
        <w:rPr>
          <w:rFonts w:ascii="Garamond" w:hAnsi="Garamond"/>
          <w:i/>
          <w:color w:val="0F243E"/>
          <w:sz w:val="24"/>
          <w:szCs w:val="24"/>
          <w:lang w:val="en"/>
        </w:rPr>
      </w:pPr>
      <w:r w:rsidRPr="008B4AC5">
        <w:rPr>
          <w:rFonts w:ascii="Garamond" w:hAnsi="Garamond"/>
          <w:color w:val="0F243E"/>
          <w:sz w:val="24"/>
          <w:szCs w:val="24"/>
          <w:lang w:val="en"/>
        </w:rPr>
        <w:t xml:space="preserve">Jeralynn Cossman and Debra </w:t>
      </w:r>
      <w:r w:rsidRPr="008B4AC5">
        <w:rPr>
          <w:rFonts w:ascii="Garamond" w:hAnsi="Garamond"/>
          <w:b/>
          <w:color w:val="0F243E"/>
          <w:sz w:val="24"/>
          <w:szCs w:val="24"/>
          <w:lang w:val="en"/>
        </w:rPr>
        <w:t>Street</w:t>
      </w:r>
      <w:r w:rsidRPr="008B4AC5">
        <w:rPr>
          <w:rFonts w:ascii="Garamond" w:hAnsi="Garamond"/>
          <w:color w:val="0F243E"/>
          <w:sz w:val="24"/>
          <w:szCs w:val="24"/>
          <w:lang w:val="en"/>
        </w:rPr>
        <w:t xml:space="preserve">. </w:t>
      </w:r>
      <w:r w:rsidRPr="008B4AC5">
        <w:rPr>
          <w:rFonts w:ascii="Garamond" w:hAnsi="Garamond"/>
          <w:sz w:val="24"/>
          <w:szCs w:val="24"/>
          <w:lang w:val="en"/>
        </w:rPr>
        <w:t xml:space="preserve">2010. “Policy, Autonomy, and Physician Satisfaction.” </w:t>
      </w:r>
      <w:r w:rsidRPr="008B4AC5">
        <w:rPr>
          <w:rFonts w:ascii="Garamond" w:hAnsi="Garamond"/>
          <w:i/>
          <w:sz w:val="24"/>
          <w:szCs w:val="24"/>
          <w:lang w:val="en"/>
        </w:rPr>
        <w:t xml:space="preserve">Journal of Health Care for the Poor and Underserved </w:t>
      </w:r>
      <w:r w:rsidRPr="008B4AC5">
        <w:rPr>
          <w:rFonts w:ascii="Garamond" w:hAnsi="Garamond"/>
          <w:sz w:val="24"/>
          <w:szCs w:val="24"/>
          <w:lang w:val="en"/>
        </w:rPr>
        <w:t>21:898-912</w:t>
      </w:r>
      <w:r w:rsidRPr="008B4AC5">
        <w:rPr>
          <w:rFonts w:ascii="Garamond" w:hAnsi="Garamond"/>
          <w:i/>
          <w:sz w:val="24"/>
          <w:szCs w:val="24"/>
          <w:lang w:val="en"/>
        </w:rPr>
        <w:t>.</w:t>
      </w:r>
    </w:p>
    <w:p w14:paraId="13814EA6" w14:textId="77777777" w:rsidR="00C804DC" w:rsidRPr="008B4AC5" w:rsidRDefault="00C804DC" w:rsidP="00C804DC">
      <w:pPr>
        <w:spacing w:line="195" w:lineRule="atLeast"/>
        <w:rPr>
          <w:rFonts w:ascii="Garamond" w:hAnsi="Garamond"/>
          <w:color w:val="0F243E"/>
          <w:sz w:val="24"/>
          <w:szCs w:val="24"/>
          <w:lang w:val="en"/>
        </w:rPr>
      </w:pPr>
    </w:p>
    <w:p w14:paraId="62B2E9B4" w14:textId="77777777" w:rsidR="00C804DC" w:rsidRPr="008B4AC5" w:rsidRDefault="00C804DC" w:rsidP="00C804DC">
      <w:pPr>
        <w:pStyle w:val="Heading1"/>
        <w:rPr>
          <w:rFonts w:ascii="Garamond" w:hAnsi="Garamond"/>
          <w:i w:val="0"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i w:val="0"/>
          <w:sz w:val="24"/>
          <w:szCs w:val="24"/>
        </w:rPr>
        <w:t>Street</w:t>
      </w:r>
      <w:r w:rsidRPr="008B4AC5">
        <w:rPr>
          <w:rFonts w:ascii="Garamond" w:hAnsi="Garamond"/>
          <w:i w:val="0"/>
          <w:sz w:val="24"/>
          <w:szCs w:val="24"/>
        </w:rPr>
        <w:t xml:space="preserve">, Stephanie Burge, and Jill Quadagno. 2009. “The Effect of Licensure Type on the Policies, Practices and Resident Composition of Florida Assisted Living Facilities,” </w:t>
      </w:r>
      <w:r w:rsidRPr="008B4AC5">
        <w:rPr>
          <w:rFonts w:ascii="Garamond" w:hAnsi="Garamond"/>
          <w:sz w:val="24"/>
          <w:szCs w:val="24"/>
        </w:rPr>
        <w:t>The Gerontologist</w:t>
      </w:r>
      <w:r w:rsidRPr="008B4AC5">
        <w:rPr>
          <w:rFonts w:ascii="Garamond" w:hAnsi="Garamond"/>
          <w:i w:val="0"/>
          <w:sz w:val="24"/>
          <w:szCs w:val="24"/>
        </w:rPr>
        <w:t xml:space="preserve"> 49(2): 211-223.</w:t>
      </w:r>
      <w:r w:rsidR="000864F7" w:rsidRPr="008B4AC5">
        <w:rPr>
          <w:i w:val="0"/>
        </w:rPr>
        <w:t xml:space="preserve"> </w:t>
      </w:r>
      <w:hyperlink r:id="rId14" w:history="1">
        <w:r w:rsidR="000864F7" w:rsidRPr="008B4AC5">
          <w:rPr>
            <w:rStyle w:val="Hyperlink"/>
            <w:rFonts w:ascii="Garamond" w:hAnsi="Garamond"/>
            <w:i w:val="0"/>
            <w:sz w:val="24"/>
            <w:szCs w:val="24"/>
          </w:rPr>
          <w:t>https://doi-org.gate.lib.buffalo.edu/10.1093/geronb/62.2.S129</w:t>
        </w:r>
      </w:hyperlink>
    </w:p>
    <w:p w14:paraId="04BC8F76" w14:textId="77777777" w:rsidR="00874796" w:rsidRPr="008B4AC5" w:rsidRDefault="00874796" w:rsidP="00874796">
      <w:pPr>
        <w:ind w:left="720" w:hanging="720"/>
        <w:rPr>
          <w:rFonts w:ascii="Garamond" w:hAnsi="Garamond"/>
          <w:sz w:val="24"/>
          <w:szCs w:val="24"/>
        </w:rPr>
      </w:pPr>
    </w:p>
    <w:p w14:paraId="50D85904" w14:textId="77777777" w:rsidR="00874796" w:rsidRPr="008B4AC5" w:rsidRDefault="00874796" w:rsidP="00874796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Jeralynn S. Cossman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. 2009. Mississippi Burnout II: Satisfaction, Autonomy and</w:t>
      </w:r>
    </w:p>
    <w:p w14:paraId="16DBBC4E" w14:textId="77777777" w:rsidR="00AE522D" w:rsidRDefault="00874796" w:rsidP="00AE522D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Work/Family Balance. </w:t>
      </w:r>
      <w:r w:rsidRPr="008B4AC5">
        <w:rPr>
          <w:rFonts w:ascii="Garamond" w:hAnsi="Garamond"/>
          <w:i/>
          <w:sz w:val="24"/>
          <w:szCs w:val="24"/>
        </w:rPr>
        <w:t>Journal of the Mississippi State Medical Association</w:t>
      </w:r>
      <w:r w:rsidRPr="008B4AC5">
        <w:rPr>
          <w:rFonts w:ascii="Garamond" w:hAnsi="Garamond"/>
          <w:sz w:val="24"/>
          <w:szCs w:val="24"/>
        </w:rPr>
        <w:t xml:space="preserve"> 50(10): 338-345.</w:t>
      </w:r>
    </w:p>
    <w:p w14:paraId="06D3CB9D" w14:textId="77777777" w:rsidR="00AE522D" w:rsidRDefault="00AE522D" w:rsidP="00874796">
      <w:pPr>
        <w:pStyle w:val="Heading1"/>
        <w:ind w:left="720" w:hanging="720"/>
        <w:rPr>
          <w:rFonts w:ascii="Garamond" w:hAnsi="Garamond"/>
          <w:i w:val="0"/>
          <w:sz w:val="24"/>
          <w:szCs w:val="24"/>
        </w:rPr>
      </w:pPr>
    </w:p>
    <w:p w14:paraId="06370042" w14:textId="77777777" w:rsidR="00874796" w:rsidRPr="008B4AC5" w:rsidRDefault="00874796" w:rsidP="00874796">
      <w:pPr>
        <w:pStyle w:val="Heading1"/>
        <w:ind w:left="720" w:hanging="720"/>
        <w:rPr>
          <w:rFonts w:ascii="Garamond" w:hAnsi="Garamond"/>
          <w:i w:val="0"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Jeralynn S. Cossman and Debra </w:t>
      </w:r>
      <w:r w:rsidRPr="008B4AC5">
        <w:rPr>
          <w:rFonts w:ascii="Garamond" w:hAnsi="Garamond"/>
          <w:b/>
          <w:i w:val="0"/>
          <w:sz w:val="24"/>
          <w:szCs w:val="24"/>
        </w:rPr>
        <w:t>Street.</w:t>
      </w:r>
      <w:r w:rsidRPr="008B4AC5">
        <w:rPr>
          <w:rFonts w:ascii="Garamond" w:hAnsi="Garamond"/>
          <w:i w:val="0"/>
          <w:sz w:val="24"/>
          <w:szCs w:val="24"/>
        </w:rPr>
        <w:t xml:space="preserve"> 2009. “Mississippi Burnout I: Personal Characteristics and</w:t>
      </w:r>
    </w:p>
    <w:p w14:paraId="07119CA0" w14:textId="77777777" w:rsidR="00AE522D" w:rsidRDefault="00874796" w:rsidP="00AE522D">
      <w:pPr>
        <w:pStyle w:val="Heading1"/>
        <w:ind w:left="720" w:hanging="720"/>
        <w:rPr>
          <w:rFonts w:ascii="Garamond" w:hAnsi="Garamond"/>
          <w:i w:val="0"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Practice Context,” </w:t>
      </w:r>
      <w:r w:rsidRPr="008B4AC5">
        <w:rPr>
          <w:rFonts w:ascii="Garamond" w:hAnsi="Garamond"/>
          <w:sz w:val="24"/>
          <w:szCs w:val="24"/>
        </w:rPr>
        <w:t xml:space="preserve">Journal of the Mississippi State Medical Association, </w:t>
      </w:r>
      <w:r w:rsidRPr="008B4AC5">
        <w:rPr>
          <w:rFonts w:ascii="Garamond" w:hAnsi="Garamond"/>
          <w:i w:val="0"/>
          <w:sz w:val="24"/>
          <w:szCs w:val="24"/>
        </w:rPr>
        <w:t>50(9): 306-310.</w:t>
      </w:r>
    </w:p>
    <w:p w14:paraId="49B265E4" w14:textId="77777777" w:rsidR="00AE522D" w:rsidRPr="00AE522D" w:rsidRDefault="00AE522D" w:rsidP="00AE522D"/>
    <w:p w14:paraId="5BFBA568" w14:textId="77777777" w:rsidR="00874796" w:rsidRPr="008B4AC5" w:rsidRDefault="00874796" w:rsidP="00874796">
      <w:pPr>
        <w:pStyle w:val="Heading1"/>
        <w:rPr>
          <w:rFonts w:ascii="Garamond" w:hAnsi="Garamond"/>
          <w:b/>
          <w:i w:val="0"/>
          <w:smallCaps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i w:val="0"/>
          <w:sz w:val="24"/>
          <w:szCs w:val="24"/>
        </w:rPr>
        <w:t>Street</w:t>
      </w:r>
      <w:r w:rsidRPr="008B4AC5">
        <w:rPr>
          <w:rFonts w:ascii="Garamond" w:hAnsi="Garamond"/>
          <w:i w:val="0"/>
          <w:sz w:val="24"/>
          <w:szCs w:val="24"/>
        </w:rPr>
        <w:t>. 2009. “Social Justice and Tax Expenditures</w:t>
      </w:r>
      <w:r w:rsidR="00F67C32" w:rsidRPr="008B4AC5">
        <w:rPr>
          <w:rFonts w:ascii="Garamond" w:hAnsi="Garamond"/>
          <w:i w:val="0"/>
          <w:sz w:val="24"/>
          <w:szCs w:val="24"/>
        </w:rPr>
        <w:t>,” p</w:t>
      </w:r>
      <w:r w:rsidRPr="008B4AC5">
        <w:rPr>
          <w:rFonts w:ascii="Garamond" w:hAnsi="Garamond"/>
          <w:i w:val="0"/>
          <w:sz w:val="24"/>
          <w:szCs w:val="24"/>
        </w:rPr>
        <w:t xml:space="preserve">p. 359-375 in </w:t>
      </w:r>
      <w:r w:rsidRPr="008B4AC5">
        <w:rPr>
          <w:rFonts w:ascii="Garamond" w:eastAsia="MS Mincho" w:hAnsi="Garamond"/>
          <w:sz w:val="24"/>
          <w:szCs w:val="24"/>
          <w:lang w:eastAsia="ja-JP"/>
        </w:rPr>
        <w:t>Social Insurance and Social Justice: Social Security, Medicare and the Campaign Against Entitlements</w:t>
      </w:r>
      <w:r w:rsidRPr="008B4AC5">
        <w:rPr>
          <w:rFonts w:ascii="Garamond" w:eastAsia="MS Mincho" w:hAnsi="Garamond"/>
          <w:i w:val="0"/>
          <w:sz w:val="24"/>
          <w:szCs w:val="24"/>
          <w:lang w:eastAsia="ja-JP"/>
        </w:rPr>
        <w:t xml:space="preserve"> edited by Leah Rogne and Carroll Estes. New York NY: Springer Publishing. </w:t>
      </w:r>
    </w:p>
    <w:p w14:paraId="60056EDB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4B7AACDC" w14:textId="77777777" w:rsidR="00874796" w:rsidRPr="008B4AC5" w:rsidRDefault="00874796" w:rsidP="00874796">
      <w:pPr>
        <w:rPr>
          <w:rFonts w:ascii="Garamond" w:hAnsi="Garamond"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 2008. “Balancing Act: The Public-Private Mix in Health Care Systems,” pp. 15-44 in </w:t>
      </w:r>
      <w:r w:rsidRPr="008B4AC5">
        <w:rPr>
          <w:rStyle w:val="Emphasis"/>
          <w:rFonts w:ascii="Garamond" w:hAnsi="Garamond"/>
          <w:color w:val="000000"/>
          <w:sz w:val="24"/>
          <w:szCs w:val="24"/>
        </w:rPr>
        <w:t>Public and Private Social Policy: Health and Pension Policies in a New Era</w:t>
      </w:r>
      <w:r w:rsidRPr="008B4AC5">
        <w:rPr>
          <w:rFonts w:ascii="Garamond" w:hAnsi="Garamond"/>
          <w:color w:val="000000"/>
          <w:sz w:val="24"/>
          <w:szCs w:val="24"/>
        </w:rPr>
        <w:t>, Daniel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color w:val="000000"/>
          <w:sz w:val="24"/>
          <w:szCs w:val="24"/>
        </w:rPr>
        <w:t xml:space="preserve">Béland and Brian Gran (eds.).  </w:t>
      </w:r>
      <w:proofErr w:type="spellStart"/>
      <w:r w:rsidRPr="008B4AC5">
        <w:rPr>
          <w:rFonts w:ascii="Garamond" w:hAnsi="Garamond"/>
          <w:color w:val="000000"/>
          <w:sz w:val="24"/>
          <w:szCs w:val="24"/>
        </w:rPr>
        <w:t>Houndmills</w:t>
      </w:r>
      <w:proofErr w:type="spellEnd"/>
      <w:r w:rsidRPr="008B4AC5">
        <w:rPr>
          <w:rFonts w:ascii="Garamond" w:hAnsi="Garamond"/>
          <w:color w:val="000000"/>
          <w:sz w:val="24"/>
          <w:szCs w:val="24"/>
        </w:rPr>
        <w:t xml:space="preserve"> UK: Palgrave Macmillan.</w:t>
      </w:r>
    </w:p>
    <w:p w14:paraId="3C4663F1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7374DD3A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color w:val="000000"/>
          <w:sz w:val="24"/>
          <w:szCs w:val="24"/>
        </w:rPr>
        <w:t>D</w:t>
      </w:r>
      <w:r w:rsidRPr="008B4AC5">
        <w:rPr>
          <w:rFonts w:ascii="Garamond" w:hAnsi="Garamond"/>
          <w:sz w:val="24"/>
          <w:szCs w:val="24"/>
        </w:rPr>
        <w:t xml:space="preserve">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Jeralynn S. Cossman. 2008. “Perspectives on Mississippi’s 21</w:t>
      </w:r>
      <w:r w:rsidRPr="008B4AC5">
        <w:rPr>
          <w:rFonts w:ascii="Garamond" w:hAnsi="Garamond"/>
          <w:sz w:val="24"/>
          <w:szCs w:val="24"/>
          <w:vertAlign w:val="superscript"/>
        </w:rPr>
        <w:t>st</w:t>
      </w:r>
      <w:r w:rsidRPr="008B4AC5">
        <w:rPr>
          <w:rFonts w:ascii="Garamond" w:hAnsi="Garamond"/>
          <w:sz w:val="24"/>
          <w:szCs w:val="24"/>
        </w:rPr>
        <w:t xml:space="preserve"> Century Physician Workforce Supply: Findings from the 2007 MSMD Survey,”</w:t>
      </w:r>
      <w:r w:rsidRPr="008B4AC5">
        <w:rPr>
          <w:rFonts w:ascii="Garamond" w:hAnsi="Garamond"/>
          <w:i/>
          <w:sz w:val="24"/>
          <w:szCs w:val="24"/>
        </w:rPr>
        <w:t xml:space="preserve"> Journal of Mississippi State Medical Association</w:t>
      </w:r>
      <w:r w:rsidRPr="008B4AC5">
        <w:rPr>
          <w:rFonts w:ascii="Garamond" w:hAnsi="Garamond"/>
          <w:sz w:val="24"/>
          <w:szCs w:val="24"/>
        </w:rPr>
        <w:t>, 49(4): 99-103.</w:t>
      </w:r>
    </w:p>
    <w:p w14:paraId="6558019D" w14:textId="77777777" w:rsidR="001E6624" w:rsidRPr="008B4AC5" w:rsidRDefault="001E6624" w:rsidP="00C804DC">
      <w:pPr>
        <w:rPr>
          <w:rFonts w:ascii="Garamond" w:hAnsi="Garamond"/>
          <w:sz w:val="24"/>
          <w:szCs w:val="24"/>
        </w:rPr>
      </w:pPr>
    </w:p>
    <w:p w14:paraId="7C42D480" w14:textId="77777777" w:rsidR="009B4F5D" w:rsidRPr="008B4AC5" w:rsidRDefault="00C804DC" w:rsidP="00C804DC">
      <w:pPr>
        <w:rPr>
          <w:rFonts w:ascii="Garamond" w:eastAsia="MS Mincho" w:hAnsi="Garamond"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sz w:val="24"/>
          <w:szCs w:val="24"/>
        </w:rPr>
        <w:t xml:space="preserve">Jeralynn S. Cossman and 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.  2008. “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Practice and Malpractice: Physician Responses to the Liability 'Crisis,'"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Journal of Public and Professional Sociology </w:t>
      </w:r>
      <w:r w:rsidR="009B4F5D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2(1): 1-22</w:t>
      </w:r>
    </w:p>
    <w:p w14:paraId="2ADF24FE" w14:textId="77777777" w:rsidR="00C804DC" w:rsidRPr="008B4AC5" w:rsidRDefault="00C804DC" w:rsidP="00C804DC">
      <w:pPr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URL: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 </w:t>
      </w:r>
      <w:hyperlink r:id="rId15" w:history="1">
        <w:r w:rsidRPr="008B4AC5">
          <w:rPr>
            <w:rStyle w:val="Hyperlink"/>
            <w:rFonts w:ascii="Garamond" w:eastAsia="MS Mincho" w:hAnsi="Garamond"/>
            <w:sz w:val="24"/>
            <w:szCs w:val="24"/>
            <w:lang w:eastAsia="ja-JP"/>
          </w:rPr>
          <w:t>http://www.gsajournal.com/CossmanandStreetVol2Art1.pdf</w:t>
        </w:r>
      </w:hyperlink>
    </w:p>
    <w:p w14:paraId="4D9AECBB" w14:textId="77777777" w:rsidR="00C804DC" w:rsidRPr="008B4AC5" w:rsidRDefault="00C804DC" w:rsidP="00C804DC">
      <w:pPr>
        <w:tabs>
          <w:tab w:val="left" w:pos="6660"/>
        </w:tabs>
        <w:rPr>
          <w:rFonts w:ascii="Garamond" w:hAnsi="Garamond"/>
          <w:b/>
          <w:sz w:val="24"/>
          <w:szCs w:val="24"/>
        </w:rPr>
      </w:pPr>
    </w:p>
    <w:p w14:paraId="4B788E36" w14:textId="77777777" w:rsidR="00874796" w:rsidRPr="008B4AC5" w:rsidRDefault="00874796" w:rsidP="00874796">
      <w:pPr>
        <w:pStyle w:val="Heading1"/>
        <w:rPr>
          <w:rFonts w:ascii="Garamond" w:hAnsi="Garamond"/>
          <w:i w:val="0"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i w:val="0"/>
          <w:sz w:val="24"/>
          <w:szCs w:val="24"/>
        </w:rPr>
        <w:t>Street</w:t>
      </w:r>
      <w:r w:rsidRPr="008B4AC5">
        <w:rPr>
          <w:rFonts w:ascii="Garamond" w:hAnsi="Garamond"/>
          <w:i w:val="0"/>
          <w:sz w:val="24"/>
          <w:szCs w:val="24"/>
        </w:rPr>
        <w:t xml:space="preserve"> and Thomas Kriston D’Amuro*. 2008. “Policy, Late Life Well-Being,” Pp. 297-302 in Volume 3</w:t>
      </w:r>
      <w:r w:rsidRPr="008B4AC5">
        <w:rPr>
          <w:rFonts w:ascii="Garamond" w:hAnsi="Garamond"/>
          <w:sz w:val="24"/>
          <w:szCs w:val="24"/>
        </w:rPr>
        <w:t xml:space="preserve"> Later Life, Encyclopedia of the Life Course and Human Development, </w:t>
      </w:r>
      <w:r w:rsidRPr="008B4AC5">
        <w:rPr>
          <w:rFonts w:ascii="Garamond" w:hAnsi="Garamond"/>
          <w:i w:val="0"/>
          <w:sz w:val="24"/>
          <w:szCs w:val="24"/>
        </w:rPr>
        <w:t>Deborah Carr (ed.).  Gale/Cengage Learning</w:t>
      </w:r>
    </w:p>
    <w:p w14:paraId="6AF48402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41792B20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 xml:space="preserve">Street </w:t>
      </w:r>
      <w:r w:rsidRPr="008B4AC5">
        <w:rPr>
          <w:rFonts w:ascii="Garamond" w:hAnsi="Garamond"/>
          <w:sz w:val="24"/>
          <w:szCs w:val="24"/>
        </w:rPr>
        <w:t xml:space="preserve">and Sarah Desai*.  </w:t>
      </w:r>
      <w:proofErr w:type="gramStart"/>
      <w:r w:rsidRPr="008B4AC5">
        <w:rPr>
          <w:rFonts w:ascii="Garamond" w:hAnsi="Garamond"/>
          <w:sz w:val="24"/>
          <w:szCs w:val="24"/>
        </w:rPr>
        <w:t>2008.  “</w:t>
      </w:r>
      <w:proofErr w:type="gramEnd"/>
      <w:r w:rsidRPr="008B4AC5">
        <w:rPr>
          <w:rFonts w:ascii="Garamond" w:hAnsi="Garamond"/>
          <w:sz w:val="24"/>
          <w:szCs w:val="24"/>
        </w:rPr>
        <w:t xml:space="preserve">Long Term Care,” Pp. 232-237 in Volume 3 </w:t>
      </w:r>
      <w:r w:rsidRPr="008B4AC5">
        <w:rPr>
          <w:rFonts w:ascii="Garamond" w:hAnsi="Garamond"/>
          <w:i/>
          <w:sz w:val="24"/>
          <w:szCs w:val="24"/>
        </w:rPr>
        <w:t>Later Life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i/>
          <w:sz w:val="24"/>
          <w:szCs w:val="24"/>
        </w:rPr>
        <w:t>Encyclopedia of the Life Course and Human Development</w:t>
      </w:r>
      <w:r w:rsidRPr="008B4AC5">
        <w:rPr>
          <w:rFonts w:ascii="Garamond" w:hAnsi="Garamond"/>
          <w:sz w:val="24"/>
          <w:szCs w:val="24"/>
        </w:rPr>
        <w:t>, Deborah Carr (ed.).  Gale/Cengage Learning</w:t>
      </w:r>
    </w:p>
    <w:p w14:paraId="607841C4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007FDF90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Elizabeth Gage*. 2008. “Health Policy,” Pp. 343-349 in Volume 2 </w:t>
      </w:r>
      <w:r w:rsidRPr="008B4AC5">
        <w:rPr>
          <w:rFonts w:ascii="Garamond" w:hAnsi="Garamond"/>
          <w:i/>
          <w:sz w:val="24"/>
          <w:szCs w:val="24"/>
        </w:rPr>
        <w:t>Adulthood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i/>
          <w:sz w:val="24"/>
          <w:szCs w:val="24"/>
        </w:rPr>
        <w:t>Encyclopedia of the Life Course and Human Development,</w:t>
      </w:r>
      <w:r w:rsidRPr="008B4AC5">
        <w:rPr>
          <w:rFonts w:ascii="Garamond" w:hAnsi="Garamond"/>
          <w:sz w:val="24"/>
          <w:szCs w:val="24"/>
        </w:rPr>
        <w:t xml:space="preserve"> Deborah Carr (ed.).  Gale/Cengage Learning</w:t>
      </w:r>
    </w:p>
    <w:p w14:paraId="44B0453E" w14:textId="77777777" w:rsidR="00874796" w:rsidRPr="008B4AC5" w:rsidRDefault="00874796" w:rsidP="00874796">
      <w:pPr>
        <w:rPr>
          <w:rFonts w:ascii="Garamond" w:hAnsi="Garamond"/>
          <w:b/>
          <w:sz w:val="24"/>
          <w:szCs w:val="24"/>
        </w:rPr>
      </w:pPr>
    </w:p>
    <w:p w14:paraId="395D42A0" w14:textId="77777777" w:rsidR="00874796" w:rsidRPr="008B4AC5" w:rsidRDefault="00874796" w:rsidP="00874796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</w:rPr>
        <w:t>Street</w:t>
      </w:r>
      <w:r w:rsidRPr="008B4AC5">
        <w:rPr>
          <w:rFonts w:ascii="Garamond" w:hAnsi="Garamond"/>
        </w:rPr>
        <w:t xml:space="preserve">. 2007. “Aging and Social Policy,” </w:t>
      </w:r>
      <w:r w:rsidRPr="008B4AC5">
        <w:rPr>
          <w:rFonts w:ascii="Garamond" w:hAnsi="Garamond"/>
          <w:i/>
        </w:rPr>
        <w:t>The Blackwell Encyclopedia of Sociology</w:t>
      </w:r>
      <w:r w:rsidRPr="008B4AC5">
        <w:rPr>
          <w:rFonts w:ascii="Garamond" w:hAnsi="Garamond"/>
        </w:rPr>
        <w:t>, George Ritzer (ed.) Oxford: Blackwell Publishing 1:84-88</w:t>
      </w:r>
      <w:r w:rsidR="00FA7A6E" w:rsidRPr="008B4AC5">
        <w:rPr>
          <w:rFonts w:ascii="Garamond" w:hAnsi="Garamond"/>
        </w:rPr>
        <w:t>.</w:t>
      </w:r>
    </w:p>
    <w:p w14:paraId="49D1D708" w14:textId="77777777" w:rsidR="00FA7A6E" w:rsidRPr="008B4AC5" w:rsidRDefault="00FA7A6E" w:rsidP="00874796">
      <w:pPr>
        <w:pStyle w:val="BodyText"/>
        <w:jc w:val="left"/>
        <w:rPr>
          <w:rFonts w:ascii="Garamond" w:hAnsi="Garamond"/>
          <w:b/>
          <w:i/>
        </w:rPr>
      </w:pPr>
    </w:p>
    <w:p w14:paraId="12331EC2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, Stephanie Burge, Jill Quadagno and Anne Barrett. 2007. “The Salience of Social Relationships for Resident Wellbeing in Assisted Living,” </w:t>
      </w:r>
      <w:r w:rsidRPr="008B4AC5">
        <w:rPr>
          <w:rFonts w:ascii="Garamond" w:hAnsi="Garamond"/>
          <w:i/>
          <w:sz w:val="24"/>
          <w:szCs w:val="24"/>
        </w:rPr>
        <w:t>The Journal of Gerontology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 xml:space="preserve">Series B Psychological Sciences and Social Sciences </w:t>
      </w:r>
      <w:r w:rsidRPr="008B4AC5">
        <w:rPr>
          <w:rFonts w:ascii="Garamond" w:hAnsi="Garamond"/>
          <w:sz w:val="24"/>
          <w:szCs w:val="24"/>
        </w:rPr>
        <w:t xml:space="preserve">62: S129-S134.  </w:t>
      </w:r>
    </w:p>
    <w:p w14:paraId="4E2FAB94" w14:textId="77777777" w:rsidR="00C347BB" w:rsidRPr="008B4AC5" w:rsidRDefault="00C347BB" w:rsidP="00C804DC">
      <w:pPr>
        <w:rPr>
          <w:rFonts w:ascii="Garamond" w:hAnsi="Garamond"/>
          <w:bCs/>
          <w:sz w:val="24"/>
          <w:szCs w:val="24"/>
        </w:rPr>
      </w:pPr>
    </w:p>
    <w:p w14:paraId="15D621F6" w14:textId="77777777" w:rsidR="00874796" w:rsidRPr="008B4AC5" w:rsidRDefault="00874796" w:rsidP="00874796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2007. “Too Much, Too Little, Just Right? Policy Disconnects in an Aging Society,” </w:t>
      </w:r>
      <w:r w:rsidRPr="008B4AC5">
        <w:rPr>
          <w:rFonts w:ascii="Garamond" w:hAnsi="Garamond"/>
          <w:i/>
          <w:sz w:val="24"/>
          <w:szCs w:val="24"/>
        </w:rPr>
        <w:t>Public Policy and Aging Report</w:t>
      </w:r>
      <w:r w:rsidRPr="008B4AC5">
        <w:rPr>
          <w:rFonts w:ascii="Garamond" w:hAnsi="Garamond"/>
          <w:sz w:val="24"/>
          <w:szCs w:val="24"/>
        </w:rPr>
        <w:t xml:space="preserve"> 17(3): 7-10.</w:t>
      </w:r>
    </w:p>
    <w:p w14:paraId="52E1A1FF" w14:textId="77777777" w:rsidR="00874796" w:rsidRPr="008B4AC5" w:rsidRDefault="00874796" w:rsidP="00874796"/>
    <w:p w14:paraId="3510A65A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 xml:space="preserve">Street.  </w:t>
      </w:r>
      <w:r w:rsidRPr="008B4AC5">
        <w:rPr>
          <w:rFonts w:ascii="Garamond" w:hAnsi="Garamond"/>
          <w:sz w:val="24"/>
          <w:szCs w:val="24"/>
        </w:rPr>
        <w:t>2007.</w:t>
      </w:r>
      <w:r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“Sociological Approaches to Understanding Age and Aging.” Pp. 143-168 in </w:t>
      </w:r>
      <w:r w:rsidRPr="008B4AC5">
        <w:rPr>
          <w:rFonts w:ascii="Garamond" w:hAnsi="Garamond"/>
          <w:i/>
          <w:sz w:val="24"/>
          <w:szCs w:val="24"/>
        </w:rPr>
        <w:t>Handbook of Gerontology: Evidence-based Approaches to Theory, Practice, and Policy</w:t>
      </w:r>
      <w:r w:rsidRPr="008B4AC5">
        <w:rPr>
          <w:rFonts w:ascii="Garamond" w:hAnsi="Garamond"/>
          <w:sz w:val="24"/>
          <w:szCs w:val="24"/>
        </w:rPr>
        <w:t xml:space="preserve">. James A. Blackburn and Catherine N. </w:t>
      </w:r>
      <w:proofErr w:type="spellStart"/>
      <w:r w:rsidRPr="008B4AC5">
        <w:rPr>
          <w:rFonts w:ascii="Garamond" w:hAnsi="Garamond"/>
          <w:sz w:val="24"/>
          <w:szCs w:val="24"/>
        </w:rPr>
        <w:t>Dulmus</w:t>
      </w:r>
      <w:proofErr w:type="spellEnd"/>
      <w:r w:rsidRPr="008B4AC5">
        <w:rPr>
          <w:rFonts w:ascii="Garamond" w:hAnsi="Garamond"/>
          <w:sz w:val="24"/>
          <w:szCs w:val="24"/>
        </w:rPr>
        <w:t xml:space="preserve"> (eds.) Hoboken NJ: John Wiley and Sons, Publishers</w:t>
      </w:r>
    </w:p>
    <w:p w14:paraId="5ACAA80E" w14:textId="77777777" w:rsidR="00761A0D" w:rsidRPr="008B4AC5" w:rsidRDefault="00761A0D" w:rsidP="00C804DC">
      <w:pPr>
        <w:rPr>
          <w:rFonts w:ascii="Garamond" w:hAnsi="Garamond"/>
          <w:bCs/>
          <w:sz w:val="24"/>
          <w:szCs w:val="24"/>
        </w:rPr>
      </w:pPr>
    </w:p>
    <w:p w14:paraId="2B9E075D" w14:textId="77777777" w:rsidR="00C804DC" w:rsidRPr="008B4AC5" w:rsidRDefault="00C804DC" w:rsidP="00C804DC">
      <w:pPr>
        <w:rPr>
          <w:rFonts w:ascii="Garamond" w:hAnsi="Garamond"/>
          <w:bCs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bCs/>
          <w:sz w:val="24"/>
          <w:szCs w:val="24"/>
        </w:rPr>
        <w:t xml:space="preserve"> and Jeralynn S. Cossman. 2006. “Altruism or Self-interest? Social Spending and the Life Course,” </w:t>
      </w:r>
      <w:r w:rsidRPr="008B4AC5">
        <w:rPr>
          <w:rFonts w:ascii="Garamond" w:hAnsi="Garamond"/>
          <w:bCs/>
          <w:i/>
          <w:sz w:val="24"/>
          <w:szCs w:val="24"/>
        </w:rPr>
        <w:t>Journal of Sociology and Social Welfare</w:t>
      </w:r>
      <w:r w:rsidRPr="008B4AC5">
        <w:rPr>
          <w:rFonts w:ascii="Garamond" w:hAnsi="Garamond"/>
          <w:bCs/>
          <w:sz w:val="24"/>
          <w:szCs w:val="24"/>
        </w:rPr>
        <w:t xml:space="preserve"> 33(3):73-99. </w:t>
      </w:r>
    </w:p>
    <w:p w14:paraId="688D524D" w14:textId="77777777" w:rsidR="00C804DC" w:rsidRPr="008B4AC5" w:rsidRDefault="00C804DC" w:rsidP="00C804DC">
      <w:pPr>
        <w:rPr>
          <w:rFonts w:ascii="Garamond" w:hAnsi="Garamond"/>
          <w:sz w:val="24"/>
          <w:szCs w:val="24"/>
          <w:lang w:val="it-IT"/>
        </w:rPr>
      </w:pPr>
    </w:p>
    <w:p w14:paraId="109B33CF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Jill Quadagno and Debra </w:t>
      </w:r>
      <w:r w:rsidRPr="008B4AC5">
        <w:rPr>
          <w:rFonts w:ascii="Garamond" w:hAnsi="Garamond"/>
          <w:b/>
          <w:sz w:val="24"/>
          <w:szCs w:val="24"/>
          <w:lang w:val="it-IT"/>
        </w:rPr>
        <w:t>Street</w:t>
      </w:r>
      <w:r w:rsidRPr="008B4AC5">
        <w:rPr>
          <w:rFonts w:ascii="Garamond" w:hAnsi="Garamond"/>
          <w:sz w:val="24"/>
          <w:szCs w:val="24"/>
          <w:lang w:val="it-IT"/>
        </w:rPr>
        <w:t xml:space="preserve">. 2006. </w:t>
      </w:r>
      <w:r w:rsidRPr="008B4AC5">
        <w:rPr>
          <w:rFonts w:ascii="Garamond" w:hAnsi="Garamond"/>
          <w:sz w:val="24"/>
          <w:szCs w:val="24"/>
        </w:rPr>
        <w:t xml:space="preserve">“Recent Trends in U.S. Social Welfare Policy: Minor Retrenchment or Major Transformation?  </w:t>
      </w:r>
      <w:r w:rsidRPr="008B4AC5">
        <w:rPr>
          <w:rFonts w:ascii="Garamond" w:hAnsi="Garamond"/>
          <w:i/>
          <w:sz w:val="24"/>
          <w:szCs w:val="24"/>
        </w:rPr>
        <w:t xml:space="preserve">Research on Aging </w:t>
      </w:r>
      <w:r w:rsidRPr="008B4AC5">
        <w:rPr>
          <w:rFonts w:ascii="Garamond" w:hAnsi="Garamond"/>
          <w:sz w:val="24"/>
          <w:szCs w:val="24"/>
        </w:rPr>
        <w:t>28(3):1-14.</w:t>
      </w:r>
    </w:p>
    <w:p w14:paraId="2D1F4BE4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</w:p>
    <w:p w14:paraId="24AF2C71" w14:textId="77777777" w:rsidR="00C804DC" w:rsidRPr="008B4AC5" w:rsidRDefault="00C804DC" w:rsidP="00C804DC">
      <w:pPr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Jeralynn S. Cossman. 2006. “Greatest Generation or Greedy Geezers? Social Spending Preferences and the Elderly,” </w:t>
      </w:r>
      <w:r w:rsidRPr="008B4AC5">
        <w:rPr>
          <w:rFonts w:ascii="Garamond" w:hAnsi="Garamond"/>
          <w:i/>
          <w:iCs/>
          <w:sz w:val="24"/>
          <w:szCs w:val="24"/>
        </w:rPr>
        <w:t xml:space="preserve">Social Problems </w:t>
      </w:r>
      <w:r w:rsidRPr="008B4AC5">
        <w:rPr>
          <w:rFonts w:ascii="Garamond" w:hAnsi="Garamond"/>
          <w:iCs/>
          <w:sz w:val="24"/>
          <w:szCs w:val="24"/>
        </w:rPr>
        <w:t>53(1):75-96.</w:t>
      </w:r>
    </w:p>
    <w:p w14:paraId="6F48B0E2" w14:textId="77777777" w:rsidR="004E33F0" w:rsidRPr="008B4AC5" w:rsidRDefault="004E33F0" w:rsidP="00C804DC">
      <w:pPr>
        <w:rPr>
          <w:rFonts w:ascii="Garamond" w:hAnsi="Garamond"/>
          <w:sz w:val="24"/>
          <w:szCs w:val="24"/>
          <w:lang w:val="it-IT"/>
        </w:rPr>
      </w:pPr>
    </w:p>
    <w:p w14:paraId="52B6B307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Jill Quadagno and Debra </w:t>
      </w:r>
      <w:r w:rsidRPr="008B4AC5">
        <w:rPr>
          <w:rFonts w:ascii="Garamond" w:hAnsi="Garamond"/>
          <w:b/>
          <w:sz w:val="24"/>
          <w:szCs w:val="24"/>
          <w:lang w:val="it-IT"/>
        </w:rPr>
        <w:t>Street</w:t>
      </w:r>
      <w:r w:rsidRPr="008B4AC5">
        <w:rPr>
          <w:rFonts w:ascii="Garamond" w:hAnsi="Garamond"/>
          <w:sz w:val="24"/>
          <w:szCs w:val="24"/>
          <w:lang w:val="it-IT"/>
        </w:rPr>
        <w:t xml:space="preserve">. 2005. </w:t>
      </w:r>
      <w:r w:rsidRPr="008B4AC5">
        <w:rPr>
          <w:rFonts w:ascii="Garamond" w:hAnsi="Garamond"/>
          <w:sz w:val="24"/>
          <w:szCs w:val="24"/>
        </w:rPr>
        <w:t>“</w:t>
      </w:r>
      <w:r w:rsidR="00AF19B1" w:rsidRPr="008B4AC5">
        <w:rPr>
          <w:rFonts w:ascii="Garamond" w:hAnsi="Garamond"/>
          <w:sz w:val="24"/>
          <w:szCs w:val="24"/>
        </w:rPr>
        <w:t xml:space="preserve">Ideology and Public Policy: </w:t>
      </w:r>
      <w:r w:rsidRPr="008B4AC5">
        <w:rPr>
          <w:rFonts w:ascii="Garamond" w:hAnsi="Garamond"/>
          <w:sz w:val="24"/>
          <w:szCs w:val="24"/>
        </w:rPr>
        <w:t xml:space="preserve">Antistatism in American Welfare State Development,” </w:t>
      </w:r>
      <w:r w:rsidRPr="008B4AC5">
        <w:rPr>
          <w:rFonts w:ascii="Garamond" w:hAnsi="Garamond"/>
          <w:i/>
          <w:sz w:val="24"/>
          <w:szCs w:val="24"/>
        </w:rPr>
        <w:t xml:space="preserve">Journal of Policy History </w:t>
      </w:r>
      <w:r w:rsidRPr="008B4AC5">
        <w:rPr>
          <w:rFonts w:ascii="Garamond" w:hAnsi="Garamond"/>
          <w:sz w:val="24"/>
          <w:szCs w:val="24"/>
        </w:rPr>
        <w:t>17(1):52-71.</w:t>
      </w:r>
    </w:p>
    <w:p w14:paraId="45FF0728" w14:textId="77777777" w:rsidR="009B4F5D" w:rsidRPr="008B4AC5" w:rsidRDefault="009B4F5D" w:rsidP="00C804DC">
      <w:pPr>
        <w:rPr>
          <w:rFonts w:ascii="Garamond" w:hAnsi="Garamond"/>
          <w:sz w:val="24"/>
          <w:szCs w:val="24"/>
        </w:rPr>
      </w:pPr>
    </w:p>
    <w:p w14:paraId="63C26DC9" w14:textId="77777777" w:rsidR="00C804DC" w:rsidRPr="008B4AC5" w:rsidRDefault="009B4F5D" w:rsidP="00C804DC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lastRenderedPageBreak/>
        <w:t>R</w:t>
      </w:r>
      <w:r w:rsidR="00C804DC" w:rsidRPr="008B4AC5">
        <w:rPr>
          <w:rFonts w:ascii="Garamond" w:hAnsi="Garamond"/>
          <w:b/>
          <w:sz w:val="24"/>
          <w:szCs w:val="24"/>
        </w:rPr>
        <w:t>eprinted</w:t>
      </w:r>
      <w:r w:rsidR="00C804DC" w:rsidRPr="008B4AC5">
        <w:rPr>
          <w:rFonts w:ascii="Garamond" w:hAnsi="Garamond"/>
          <w:sz w:val="24"/>
          <w:szCs w:val="24"/>
        </w:rPr>
        <w:t xml:space="preserve"> in </w:t>
      </w:r>
      <w:r w:rsidR="00C804DC" w:rsidRPr="008B4AC5">
        <w:rPr>
          <w:rFonts w:ascii="Garamond" w:hAnsi="Garamond"/>
          <w:i/>
          <w:sz w:val="24"/>
          <w:szCs w:val="24"/>
        </w:rPr>
        <w:t>New Directions in Policy History</w:t>
      </w:r>
      <w:r w:rsidR="00C804DC" w:rsidRPr="008B4AC5">
        <w:rPr>
          <w:rFonts w:ascii="Garamond" w:hAnsi="Garamond"/>
          <w:sz w:val="24"/>
          <w:szCs w:val="24"/>
        </w:rPr>
        <w:t xml:space="preserve">, Julian E. </w:t>
      </w:r>
      <w:proofErr w:type="spellStart"/>
      <w:r w:rsidR="00C804DC" w:rsidRPr="008B4AC5">
        <w:rPr>
          <w:rFonts w:ascii="Garamond" w:hAnsi="Garamond"/>
          <w:sz w:val="24"/>
          <w:szCs w:val="24"/>
        </w:rPr>
        <w:t>Zelizer</w:t>
      </w:r>
      <w:proofErr w:type="spellEnd"/>
      <w:r w:rsidR="00C804DC" w:rsidRPr="008B4AC5">
        <w:rPr>
          <w:rFonts w:ascii="Garamond" w:hAnsi="Garamond"/>
          <w:sz w:val="24"/>
          <w:szCs w:val="24"/>
        </w:rPr>
        <w:t xml:space="preserve"> (ed.) Penn State Press.</w:t>
      </w:r>
      <w:r w:rsidRPr="008B4AC5">
        <w:rPr>
          <w:rFonts w:ascii="Garamond" w:hAnsi="Garamond"/>
          <w:sz w:val="24"/>
          <w:szCs w:val="24"/>
        </w:rPr>
        <w:t xml:space="preserve"> 2005.</w:t>
      </w:r>
    </w:p>
    <w:p w14:paraId="34FA9335" w14:textId="77777777" w:rsidR="00C804DC" w:rsidRPr="008B4AC5" w:rsidRDefault="00C804DC" w:rsidP="00013415">
      <w:pPr>
        <w:rPr>
          <w:rFonts w:ascii="Garamond" w:hAnsi="Garamond"/>
          <w:b/>
          <w:sz w:val="24"/>
          <w:szCs w:val="24"/>
        </w:rPr>
      </w:pPr>
    </w:p>
    <w:p w14:paraId="0BEE3445" w14:textId="77777777" w:rsidR="00874796" w:rsidRPr="008B4AC5" w:rsidRDefault="00874796" w:rsidP="00874796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Jill Quadagno, Jennifer Keene, and Debra </w:t>
      </w:r>
      <w:r w:rsidRPr="008B4AC5">
        <w:rPr>
          <w:rFonts w:ascii="Garamond" w:hAnsi="Garamond"/>
          <w:b/>
          <w:bCs/>
        </w:rPr>
        <w:t>Street</w:t>
      </w:r>
      <w:r w:rsidRPr="008B4AC5">
        <w:rPr>
          <w:rFonts w:ascii="Garamond" w:hAnsi="Garamond"/>
        </w:rPr>
        <w:t xml:space="preserve">. 2005. “Health Policy and Old Age: An International Review.”  Pp. 605-612 in </w:t>
      </w:r>
      <w:r w:rsidRPr="008B4AC5">
        <w:rPr>
          <w:rFonts w:ascii="Garamond" w:hAnsi="Garamond"/>
          <w:i/>
          <w:iCs/>
        </w:rPr>
        <w:t>The Cambridge Handbook of Age and Ageing</w:t>
      </w:r>
      <w:r w:rsidRPr="008B4AC5">
        <w:rPr>
          <w:rFonts w:ascii="Garamond" w:hAnsi="Garamond"/>
        </w:rPr>
        <w:t>, Malcolm Johnson (ed.). Cambridge UK: Cambridge University Press.</w:t>
      </w:r>
    </w:p>
    <w:p w14:paraId="4C57F0A4" w14:textId="77777777" w:rsidR="00874796" w:rsidRPr="008B4AC5" w:rsidRDefault="00874796" w:rsidP="00C804DC">
      <w:pPr>
        <w:pStyle w:val="BodyText"/>
        <w:jc w:val="left"/>
        <w:rPr>
          <w:rFonts w:ascii="Garamond" w:hAnsi="Garamond"/>
          <w:lang w:val="it-IT"/>
        </w:rPr>
      </w:pPr>
    </w:p>
    <w:p w14:paraId="64B7988B" w14:textId="77777777" w:rsidR="00C804DC" w:rsidRPr="008B4AC5" w:rsidRDefault="00C804DC" w:rsidP="00AF65F3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  <w:lang w:val="it-IT"/>
        </w:rPr>
        <w:t xml:space="preserve">Debra </w:t>
      </w:r>
      <w:r w:rsidRPr="008B4AC5">
        <w:rPr>
          <w:rFonts w:ascii="Garamond" w:hAnsi="Garamond"/>
          <w:b/>
          <w:bCs/>
          <w:lang w:val="it-IT"/>
        </w:rPr>
        <w:t>Street</w:t>
      </w:r>
      <w:r w:rsidRPr="008B4AC5">
        <w:rPr>
          <w:rFonts w:ascii="Garamond" w:hAnsi="Garamond"/>
          <w:lang w:val="it-IT"/>
        </w:rPr>
        <w:t xml:space="preserve">, Jill Quadagno, Lori Parham* and Steve McDonald*. 2003. </w:t>
      </w:r>
      <w:r w:rsidRPr="008B4AC5">
        <w:rPr>
          <w:rFonts w:ascii="Garamond" w:hAnsi="Garamond"/>
        </w:rPr>
        <w:t xml:space="preserve">“Reinventing Long-Term </w:t>
      </w:r>
      <w:proofErr w:type="gramStart"/>
      <w:r w:rsidRPr="008B4AC5">
        <w:rPr>
          <w:rFonts w:ascii="Garamond" w:hAnsi="Garamond"/>
        </w:rPr>
        <w:t>Care:</w:t>
      </w:r>
      <w:r w:rsidR="00E3711B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 xml:space="preserve"> The</w:t>
      </w:r>
      <w:proofErr w:type="gramEnd"/>
      <w:r w:rsidRPr="008B4AC5">
        <w:rPr>
          <w:rFonts w:ascii="Garamond" w:hAnsi="Garamond"/>
        </w:rPr>
        <w:t xml:space="preserve"> Effect of Medicare and Medicaid on F</w:t>
      </w:r>
      <w:r w:rsidR="00E3711B" w:rsidRPr="008B4AC5">
        <w:rPr>
          <w:rFonts w:ascii="Garamond" w:hAnsi="Garamond"/>
        </w:rPr>
        <w:t>lorida Nursing Homes, 1989-1997,</w:t>
      </w:r>
      <w:r w:rsidRPr="008B4AC5">
        <w:rPr>
          <w:rFonts w:ascii="Garamond" w:hAnsi="Garamond"/>
        </w:rPr>
        <w:t xml:space="preserve">” </w:t>
      </w:r>
      <w:r w:rsidRPr="008B4AC5">
        <w:rPr>
          <w:rFonts w:ascii="Garamond" w:hAnsi="Garamond"/>
          <w:i/>
          <w:iCs/>
        </w:rPr>
        <w:t xml:space="preserve">The </w:t>
      </w:r>
      <w:proofErr w:type="gramStart"/>
      <w:r w:rsidRPr="008B4AC5">
        <w:rPr>
          <w:rFonts w:ascii="Garamond" w:hAnsi="Garamond"/>
          <w:i/>
          <w:iCs/>
        </w:rPr>
        <w:t>Gerontologist</w:t>
      </w:r>
      <w:r w:rsidR="00E3711B" w:rsidRPr="008B4AC5">
        <w:rPr>
          <w:rFonts w:ascii="Garamond" w:hAnsi="Garamond"/>
          <w:i/>
          <w:iCs/>
        </w:rPr>
        <w:t xml:space="preserve">  </w:t>
      </w:r>
      <w:r w:rsidRPr="008B4AC5">
        <w:rPr>
          <w:rFonts w:ascii="Garamond" w:hAnsi="Garamond"/>
        </w:rPr>
        <w:t>43</w:t>
      </w:r>
      <w:proofErr w:type="gramEnd"/>
      <w:r w:rsidRPr="008B4AC5">
        <w:rPr>
          <w:rFonts w:ascii="Garamond" w:hAnsi="Garamond"/>
        </w:rPr>
        <w:t>:</w:t>
      </w:r>
      <w:r w:rsidR="00E3711B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>118-131.</w:t>
      </w:r>
    </w:p>
    <w:p w14:paraId="72640BF2" w14:textId="77777777" w:rsidR="00AF65F3" w:rsidRPr="008B4AC5" w:rsidRDefault="00AF65F3" w:rsidP="00AF65F3">
      <w:pPr>
        <w:pStyle w:val="BodyText"/>
        <w:jc w:val="left"/>
        <w:rPr>
          <w:rFonts w:ascii="Garamond" w:hAnsi="Garamond"/>
        </w:rPr>
      </w:pPr>
    </w:p>
    <w:p w14:paraId="032B41FF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Lori Parham*. 2002. “Modernization and the Status of Older People.” Pp. 1332-1337 in </w:t>
      </w:r>
      <w:r w:rsidRPr="008B4AC5">
        <w:rPr>
          <w:rFonts w:ascii="Garamond" w:hAnsi="Garamond"/>
          <w:i/>
          <w:iCs/>
          <w:sz w:val="24"/>
          <w:szCs w:val="24"/>
        </w:rPr>
        <w:t>The Macmillan Encyclopedia of Aging</w:t>
      </w:r>
      <w:r w:rsidR="00AF65F3" w:rsidRPr="008B4AC5">
        <w:rPr>
          <w:rFonts w:ascii="Garamond" w:hAnsi="Garamond"/>
          <w:sz w:val="24"/>
          <w:szCs w:val="24"/>
        </w:rPr>
        <w:t xml:space="preserve">, David J. Ekerdt (ed.). </w:t>
      </w:r>
      <w:r w:rsidRPr="008B4AC5">
        <w:rPr>
          <w:rFonts w:ascii="Garamond" w:hAnsi="Garamond"/>
          <w:sz w:val="24"/>
          <w:szCs w:val="24"/>
        </w:rPr>
        <w:t>New York NY: Macmillan R</w:t>
      </w:r>
      <w:r w:rsidR="00AF65F3" w:rsidRPr="008B4AC5">
        <w:rPr>
          <w:rFonts w:ascii="Garamond" w:hAnsi="Garamond"/>
          <w:sz w:val="24"/>
          <w:szCs w:val="24"/>
        </w:rPr>
        <w:t>ef.</w:t>
      </w:r>
    </w:p>
    <w:p w14:paraId="2D8F8983" w14:textId="77777777" w:rsidR="00874796" w:rsidRPr="008B4AC5" w:rsidRDefault="00874796" w:rsidP="00874796">
      <w:pPr>
        <w:rPr>
          <w:rFonts w:ascii="Garamond" w:hAnsi="Garamond"/>
          <w:b/>
          <w:sz w:val="24"/>
          <w:szCs w:val="24"/>
        </w:rPr>
      </w:pPr>
    </w:p>
    <w:p w14:paraId="769B3111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Jay Ginn, Mary Daly and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2001. “Engendering Pensions: A Comparative Framework.” Pp. 1-10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>, Jay Ginn, Debra Street and Sara Arber (eds.). Buckingham: Open University Press</w:t>
      </w:r>
    </w:p>
    <w:p w14:paraId="3AB65F26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016D05F5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Jay Ginn,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Sara Arber. 2001. “Cross-national Trends in Women’s Work.” Pp. 11-31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>, Jay Ginn, Debra Street and Sara Arber (eds.). Buckingham: Open University Press</w:t>
      </w:r>
    </w:p>
    <w:p w14:paraId="4E8A309D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2677E21C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Jay Ginn. 2001. “The Demographic Debate: A Gendered Political Economy of Pensions.” Pp. 31-43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>, Jay Ginn, Debra Street and Sara Arber (eds.). Buckingham: Open University Press</w:t>
      </w:r>
    </w:p>
    <w:p w14:paraId="602A20C4" w14:textId="77777777" w:rsidR="00FA7A6E" w:rsidRPr="008B4AC5" w:rsidRDefault="00FA7A6E" w:rsidP="00874796">
      <w:pPr>
        <w:rPr>
          <w:rFonts w:ascii="Garamond" w:hAnsi="Garamond"/>
          <w:sz w:val="24"/>
          <w:szCs w:val="24"/>
        </w:rPr>
      </w:pPr>
    </w:p>
    <w:p w14:paraId="4B37DBD0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 xml:space="preserve">Street </w:t>
      </w:r>
      <w:r w:rsidRPr="008B4AC5">
        <w:rPr>
          <w:rFonts w:ascii="Garamond" w:hAnsi="Garamond"/>
          <w:sz w:val="24"/>
          <w:szCs w:val="24"/>
        </w:rPr>
        <w:t xml:space="preserve">and Janet Wilmoth. 2001. “Social Insecurity: Women and Pensions in the US.” Pp. 120-141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>, Jay Ginn, Debra Street and Sara Arber (eds.). Buckingham: Open University Press</w:t>
      </w:r>
    </w:p>
    <w:p w14:paraId="38F8A7E2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364D6377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Ingrid </w:t>
      </w:r>
      <w:proofErr w:type="spellStart"/>
      <w:r w:rsidRPr="008B4AC5">
        <w:rPr>
          <w:rFonts w:ascii="Garamond" w:hAnsi="Garamond"/>
          <w:sz w:val="24"/>
          <w:szCs w:val="24"/>
        </w:rPr>
        <w:t>Connidis</w:t>
      </w:r>
      <w:proofErr w:type="spellEnd"/>
      <w:r w:rsidRPr="008B4AC5">
        <w:rPr>
          <w:rFonts w:ascii="Garamond" w:hAnsi="Garamond"/>
          <w:sz w:val="24"/>
          <w:szCs w:val="24"/>
        </w:rPr>
        <w:t xml:space="preserve">. 2001. “Creeping Selectivity in Canadian Women’s Pensions.” Pp. 158-178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>, Jay Ginn, Debra Street and Sara Arber (eds.). Buckingham: Open University Press</w:t>
      </w:r>
    </w:p>
    <w:p w14:paraId="51EDA851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</w:p>
    <w:p w14:paraId="255F0E55" w14:textId="77777777" w:rsidR="00874796" w:rsidRPr="008B4AC5" w:rsidRDefault="00874796" w:rsidP="0087479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Jay Ginn,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Sara Arber. 2001. “Women’s Pension Outlook: Variations Among Liberal Welfare States.” Pp. 216-236 in </w:t>
      </w:r>
      <w:r w:rsidRPr="008B4AC5">
        <w:rPr>
          <w:rFonts w:ascii="Garamond" w:hAnsi="Garamond"/>
          <w:i/>
          <w:iCs/>
          <w:sz w:val="24"/>
          <w:szCs w:val="24"/>
        </w:rPr>
        <w:t>Women, Work and Pensions: International Issues and Prospects</w:t>
      </w:r>
      <w:r w:rsidRPr="008B4AC5">
        <w:rPr>
          <w:rFonts w:ascii="Garamond" w:hAnsi="Garamond"/>
          <w:sz w:val="24"/>
          <w:szCs w:val="24"/>
        </w:rPr>
        <w:t xml:space="preserve">, Jay Ginn, Debra Street and Sara Arber (eds.). Buckingham: Open University Press </w:t>
      </w:r>
    </w:p>
    <w:p w14:paraId="4AB5A3BA" w14:textId="77777777" w:rsidR="0005503D" w:rsidRPr="008B4AC5" w:rsidRDefault="0005503D" w:rsidP="00C804DC">
      <w:pPr>
        <w:rPr>
          <w:rFonts w:ascii="Garamond" w:hAnsi="Garamond"/>
          <w:sz w:val="24"/>
          <w:szCs w:val="24"/>
        </w:rPr>
      </w:pPr>
    </w:p>
    <w:p w14:paraId="3556F009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 </w:t>
      </w:r>
      <w:proofErr w:type="gramStart"/>
      <w:r w:rsidRPr="008B4AC5">
        <w:rPr>
          <w:rFonts w:ascii="Garamond" w:hAnsi="Garamond"/>
          <w:sz w:val="24"/>
          <w:szCs w:val="24"/>
        </w:rPr>
        <w:t>1997.  “</w:t>
      </w:r>
      <w:proofErr w:type="gramEnd"/>
      <w:r w:rsidRPr="008B4AC5">
        <w:rPr>
          <w:rFonts w:ascii="Garamond" w:hAnsi="Garamond"/>
          <w:sz w:val="24"/>
          <w:szCs w:val="24"/>
        </w:rPr>
        <w:t xml:space="preserve">Special Interests or Citizens’ Rights? ‘Senior Power,’ Social Security, and Medicare,” </w:t>
      </w:r>
      <w:r w:rsidRPr="008B4AC5">
        <w:rPr>
          <w:rFonts w:ascii="Garamond" w:hAnsi="Garamond"/>
          <w:i/>
          <w:iCs/>
          <w:sz w:val="24"/>
          <w:szCs w:val="24"/>
        </w:rPr>
        <w:t>International Journal of Health Services</w:t>
      </w:r>
      <w:r w:rsidRPr="008B4AC5">
        <w:rPr>
          <w:rFonts w:ascii="Garamond" w:hAnsi="Garamond"/>
          <w:sz w:val="24"/>
          <w:szCs w:val="24"/>
        </w:rPr>
        <w:t xml:space="preserve"> 27(4):727-751.</w:t>
      </w:r>
    </w:p>
    <w:p w14:paraId="63435E76" w14:textId="77777777" w:rsidR="00DD25B6" w:rsidRPr="008B4AC5" w:rsidRDefault="00DD25B6" w:rsidP="00685BDD">
      <w:pPr>
        <w:ind w:firstLine="720"/>
        <w:rPr>
          <w:rFonts w:ascii="Garamond" w:hAnsi="Garamond"/>
          <w:b/>
          <w:sz w:val="24"/>
          <w:szCs w:val="24"/>
        </w:rPr>
      </w:pPr>
    </w:p>
    <w:p w14:paraId="2A8BC2DD" w14:textId="77777777" w:rsidR="00DD25B6" w:rsidRPr="008B4AC5" w:rsidRDefault="00DD25B6" w:rsidP="00DD25B6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R</w:t>
      </w:r>
      <w:r w:rsidR="00685BDD" w:rsidRPr="008B4AC5">
        <w:rPr>
          <w:rFonts w:ascii="Garamond" w:hAnsi="Garamond"/>
          <w:b/>
          <w:sz w:val="24"/>
          <w:szCs w:val="24"/>
        </w:rPr>
        <w:t>eprinted</w:t>
      </w:r>
      <w:r w:rsidR="00685BDD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in </w:t>
      </w:r>
      <w:r w:rsidR="00685BDD" w:rsidRPr="008B4AC5">
        <w:rPr>
          <w:rFonts w:ascii="Garamond" w:hAnsi="Garamond"/>
          <w:i/>
          <w:iCs/>
          <w:sz w:val="24"/>
          <w:szCs w:val="24"/>
        </w:rPr>
        <w:t>Critical Gerontology: Perspectives from Political and Moral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685BDD" w:rsidRPr="008B4AC5">
        <w:rPr>
          <w:rFonts w:ascii="Garamond" w:hAnsi="Garamond"/>
          <w:i/>
          <w:iCs/>
          <w:sz w:val="24"/>
          <w:szCs w:val="24"/>
        </w:rPr>
        <w:t>Economy</w:t>
      </w:r>
      <w:r w:rsidR="00685BDD" w:rsidRPr="008B4AC5">
        <w:rPr>
          <w:rFonts w:ascii="Garamond" w:hAnsi="Garamond"/>
          <w:sz w:val="24"/>
          <w:szCs w:val="24"/>
        </w:rPr>
        <w:t xml:space="preserve">, Meredith Minkler </w:t>
      </w:r>
    </w:p>
    <w:p w14:paraId="4EBF64A3" w14:textId="77777777" w:rsidR="00685BDD" w:rsidRPr="008B4AC5" w:rsidRDefault="00685BDD" w:rsidP="00DD25B6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and Carroll L. Estes (eds.). Baywood Publishing</w:t>
      </w:r>
      <w:r w:rsidR="009B4F5D" w:rsidRPr="008B4AC5">
        <w:rPr>
          <w:rFonts w:ascii="Garamond" w:hAnsi="Garamond"/>
          <w:sz w:val="24"/>
          <w:szCs w:val="24"/>
        </w:rPr>
        <w:t>. 1998</w:t>
      </w:r>
    </w:p>
    <w:p w14:paraId="1F849E94" w14:textId="77777777" w:rsidR="00685BDD" w:rsidRPr="008B4AC5" w:rsidRDefault="00685BDD" w:rsidP="00C804DC"/>
    <w:p w14:paraId="3DC453AE" w14:textId="77777777" w:rsidR="00AE522D" w:rsidRDefault="00AE522D" w:rsidP="00874796">
      <w:pPr>
        <w:ind w:left="720" w:hanging="720"/>
        <w:rPr>
          <w:rFonts w:ascii="Garamond" w:hAnsi="Garamond"/>
          <w:sz w:val="24"/>
          <w:szCs w:val="24"/>
        </w:rPr>
      </w:pPr>
    </w:p>
    <w:p w14:paraId="2FCB11BA" w14:textId="77777777" w:rsidR="00874796" w:rsidRPr="008B4AC5" w:rsidRDefault="00874796" w:rsidP="00874796">
      <w:pPr>
        <w:ind w:left="720" w:hanging="720"/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1997. Featured essay reviewing Mary </w:t>
      </w:r>
      <w:proofErr w:type="spellStart"/>
      <w:r w:rsidRPr="008B4AC5">
        <w:rPr>
          <w:rFonts w:ascii="Garamond" w:hAnsi="Garamond"/>
          <w:sz w:val="24"/>
          <w:szCs w:val="24"/>
        </w:rPr>
        <w:t>Ruggie’s</w:t>
      </w:r>
      <w:proofErr w:type="spellEnd"/>
      <w:r w:rsidRPr="008B4AC5">
        <w:rPr>
          <w:rFonts w:ascii="Garamond" w:hAnsi="Garamond"/>
          <w:sz w:val="24"/>
          <w:szCs w:val="24"/>
        </w:rPr>
        <w:t xml:space="preserve"> book </w:t>
      </w:r>
      <w:r w:rsidRPr="008B4AC5">
        <w:rPr>
          <w:rFonts w:ascii="Garamond" w:hAnsi="Garamond"/>
          <w:i/>
          <w:iCs/>
          <w:sz w:val="24"/>
          <w:szCs w:val="24"/>
        </w:rPr>
        <w:t>Realignments in the Welfare State:</w:t>
      </w:r>
    </w:p>
    <w:p w14:paraId="1C73EC68" w14:textId="77777777" w:rsidR="00874796" w:rsidRPr="008B4AC5" w:rsidRDefault="00874796" w:rsidP="00874796">
      <w:pPr>
        <w:ind w:left="720" w:hanging="720"/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i/>
          <w:iCs/>
          <w:sz w:val="24"/>
          <w:szCs w:val="24"/>
        </w:rPr>
        <w:t>Health Policy in the United States, Britain, and Canada</w:t>
      </w:r>
      <w:r w:rsidRPr="008B4AC5">
        <w:rPr>
          <w:rFonts w:ascii="Garamond" w:hAnsi="Garamond"/>
          <w:sz w:val="24"/>
          <w:szCs w:val="24"/>
        </w:rPr>
        <w:t xml:space="preserve">, in </w:t>
      </w:r>
      <w:r w:rsidRPr="008B4AC5">
        <w:rPr>
          <w:rFonts w:ascii="Garamond" w:hAnsi="Garamond"/>
          <w:i/>
          <w:iCs/>
          <w:sz w:val="24"/>
          <w:szCs w:val="24"/>
        </w:rPr>
        <w:t xml:space="preserve">Contemporary Sociology </w:t>
      </w:r>
      <w:r w:rsidRPr="008B4AC5">
        <w:rPr>
          <w:rFonts w:ascii="Garamond" w:hAnsi="Garamond"/>
          <w:sz w:val="24"/>
          <w:szCs w:val="24"/>
        </w:rPr>
        <w:t>26(4):427-429</w:t>
      </w:r>
    </w:p>
    <w:p w14:paraId="26411179" w14:textId="77777777" w:rsidR="00874796" w:rsidRPr="008B4AC5" w:rsidRDefault="00874796" w:rsidP="00C804DC">
      <w:pPr>
        <w:rPr>
          <w:rFonts w:ascii="Garamond" w:hAnsi="Garamond"/>
          <w:sz w:val="24"/>
          <w:szCs w:val="24"/>
        </w:rPr>
      </w:pPr>
    </w:p>
    <w:p w14:paraId="29481192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 xml:space="preserve">John Myles and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1995. “Should the Economic Life Course be Redesigned? Old Age Security in a Time of Transition,” </w:t>
      </w:r>
      <w:r w:rsidRPr="008B4AC5">
        <w:rPr>
          <w:rFonts w:ascii="Garamond" w:hAnsi="Garamond"/>
          <w:i/>
          <w:iCs/>
          <w:sz w:val="24"/>
          <w:szCs w:val="24"/>
        </w:rPr>
        <w:t>Canadian Journal of Aging</w:t>
      </w:r>
      <w:r w:rsidRPr="008B4AC5">
        <w:rPr>
          <w:rFonts w:ascii="Garamond" w:hAnsi="Garamond"/>
          <w:sz w:val="24"/>
          <w:szCs w:val="24"/>
        </w:rPr>
        <w:t xml:space="preserve"> 14(2):335-359.</w:t>
      </w:r>
    </w:p>
    <w:p w14:paraId="4CD6D3DF" w14:textId="77777777" w:rsidR="00DD25B6" w:rsidRPr="008B4AC5" w:rsidRDefault="00DD25B6" w:rsidP="00685BDD">
      <w:pPr>
        <w:ind w:left="720"/>
        <w:rPr>
          <w:rFonts w:ascii="Garamond" w:hAnsi="Garamond"/>
          <w:b/>
          <w:color w:val="0F243E"/>
          <w:sz w:val="24"/>
          <w:szCs w:val="24"/>
          <w:lang w:val="fr-FR"/>
        </w:rPr>
      </w:pPr>
    </w:p>
    <w:p w14:paraId="688AF6F0" w14:textId="77777777" w:rsidR="00685BDD" w:rsidRPr="008B4AC5" w:rsidRDefault="00DD25B6" w:rsidP="00685BDD">
      <w:pPr>
        <w:ind w:left="720"/>
        <w:rPr>
          <w:rFonts w:ascii="Garamond" w:hAnsi="Garamond"/>
          <w:color w:val="0F243E"/>
          <w:sz w:val="24"/>
          <w:szCs w:val="24"/>
          <w:lang w:val="fr-FR"/>
        </w:rPr>
      </w:pPr>
      <w:proofErr w:type="spellStart"/>
      <w:r w:rsidRPr="008B4AC5">
        <w:rPr>
          <w:rFonts w:ascii="Garamond" w:hAnsi="Garamond"/>
          <w:b/>
          <w:color w:val="0F243E"/>
          <w:sz w:val="24"/>
          <w:szCs w:val="24"/>
          <w:lang w:val="fr-FR"/>
        </w:rPr>
        <w:t>R</w:t>
      </w:r>
      <w:r w:rsidR="00685BDD" w:rsidRPr="008B4AC5">
        <w:rPr>
          <w:rFonts w:ascii="Garamond" w:hAnsi="Garamond"/>
          <w:b/>
          <w:color w:val="0F243E"/>
          <w:sz w:val="24"/>
          <w:szCs w:val="24"/>
          <w:lang w:val="fr-FR"/>
        </w:rPr>
        <w:t>eprinted</w:t>
      </w:r>
      <w:proofErr w:type="spellEnd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 in translation. </w:t>
      </w:r>
      <w:r w:rsidR="000D263C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(1996) </w:t>
      </w:r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“L’assurance vieillesse Canadienne a une époque de </w:t>
      </w:r>
      <w:proofErr w:type="gramStart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>transition:</w:t>
      </w:r>
      <w:proofErr w:type="gramEnd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 Faut-il revoir la conception </w:t>
      </w:r>
      <w:proofErr w:type="gramStart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>du course</w:t>
      </w:r>
      <w:proofErr w:type="gramEnd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 de la vie </w:t>
      </w:r>
      <w:proofErr w:type="gramStart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>économique?</w:t>
      </w:r>
      <w:proofErr w:type="gramEnd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” </w:t>
      </w:r>
      <w:r w:rsidR="00685BDD" w:rsidRPr="008B4AC5">
        <w:rPr>
          <w:rFonts w:ascii="Garamond" w:hAnsi="Garamond"/>
          <w:i/>
          <w:iCs/>
          <w:color w:val="0F243E"/>
          <w:sz w:val="24"/>
          <w:szCs w:val="24"/>
          <w:lang w:val="fr-FR"/>
        </w:rPr>
        <w:t xml:space="preserve">Retraite et </w:t>
      </w:r>
      <w:proofErr w:type="gramStart"/>
      <w:r w:rsidR="00685BDD" w:rsidRPr="008B4AC5">
        <w:rPr>
          <w:rFonts w:ascii="Garamond" w:hAnsi="Garamond"/>
          <w:i/>
          <w:iCs/>
          <w:color w:val="0F243E"/>
          <w:sz w:val="24"/>
          <w:szCs w:val="24"/>
          <w:lang w:val="fr-FR"/>
        </w:rPr>
        <w:t>Société:</w:t>
      </w:r>
      <w:proofErr w:type="gramEnd"/>
      <w:r w:rsidR="00685BDD" w:rsidRPr="008B4AC5">
        <w:rPr>
          <w:rFonts w:ascii="Garamond" w:hAnsi="Garamond"/>
          <w:i/>
          <w:iCs/>
          <w:color w:val="0F243E"/>
          <w:sz w:val="24"/>
          <w:szCs w:val="24"/>
          <w:lang w:val="fr-FR"/>
        </w:rPr>
        <w:t xml:space="preserve"> </w:t>
      </w:r>
      <w:proofErr w:type="spellStart"/>
      <w:r w:rsidR="00685BDD" w:rsidRPr="008B4AC5">
        <w:rPr>
          <w:rFonts w:ascii="Garamond" w:hAnsi="Garamond"/>
          <w:i/>
          <w:iCs/>
          <w:color w:val="0F243E"/>
          <w:sz w:val="24"/>
          <w:szCs w:val="24"/>
          <w:lang w:val="fr-FR"/>
        </w:rPr>
        <w:t>Reflechir</w:t>
      </w:r>
      <w:proofErr w:type="spellEnd"/>
      <w:r w:rsidR="00685BDD" w:rsidRPr="008B4AC5">
        <w:rPr>
          <w:rFonts w:ascii="Garamond" w:hAnsi="Garamond"/>
          <w:i/>
          <w:iCs/>
          <w:color w:val="0F243E"/>
          <w:sz w:val="24"/>
          <w:szCs w:val="24"/>
          <w:lang w:val="fr-FR"/>
        </w:rPr>
        <w:t xml:space="preserve"> la Retrait</w:t>
      </w:r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 (France) </w:t>
      </w:r>
      <w:proofErr w:type="gramStart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>11:</w:t>
      </w:r>
      <w:proofErr w:type="gramEnd"/>
      <w:r w:rsidR="00685BDD" w:rsidRPr="008B4AC5">
        <w:rPr>
          <w:rFonts w:ascii="Garamond" w:hAnsi="Garamond"/>
          <w:color w:val="0F243E"/>
          <w:sz w:val="24"/>
          <w:szCs w:val="24"/>
          <w:lang w:val="fr-FR"/>
        </w:rPr>
        <w:t>62-89</w:t>
      </w:r>
    </w:p>
    <w:p w14:paraId="363048BA" w14:textId="77777777" w:rsidR="0005503D" w:rsidRPr="008B4AC5" w:rsidRDefault="0005503D" w:rsidP="006520DA">
      <w:pPr>
        <w:spacing w:line="195" w:lineRule="atLeast"/>
        <w:ind w:left="720"/>
        <w:rPr>
          <w:rFonts w:ascii="Garamond" w:hAnsi="Garamond"/>
          <w:b/>
          <w:color w:val="0F243E"/>
          <w:sz w:val="24"/>
          <w:szCs w:val="24"/>
          <w:lang w:val="fr-FR"/>
        </w:rPr>
      </w:pPr>
    </w:p>
    <w:p w14:paraId="7562E4DA" w14:textId="77777777" w:rsidR="006520DA" w:rsidRPr="008B4AC5" w:rsidRDefault="00DD25B6" w:rsidP="006520DA">
      <w:pPr>
        <w:spacing w:line="195" w:lineRule="atLeast"/>
        <w:ind w:left="720"/>
        <w:rPr>
          <w:rFonts w:ascii="Garamond" w:hAnsi="Garamond"/>
          <w:color w:val="0F243E"/>
          <w:sz w:val="24"/>
          <w:szCs w:val="24"/>
          <w:lang w:val="en"/>
        </w:rPr>
      </w:pPr>
      <w:proofErr w:type="spellStart"/>
      <w:r w:rsidRPr="008B4AC5">
        <w:rPr>
          <w:rFonts w:ascii="Garamond" w:hAnsi="Garamond"/>
          <w:b/>
          <w:color w:val="0F243E"/>
          <w:sz w:val="24"/>
          <w:szCs w:val="24"/>
          <w:lang w:val="fr-FR"/>
        </w:rPr>
        <w:t>R</w:t>
      </w:r>
      <w:r w:rsidR="006520DA" w:rsidRPr="008B4AC5">
        <w:rPr>
          <w:rFonts w:ascii="Garamond" w:hAnsi="Garamond"/>
          <w:b/>
          <w:color w:val="0F243E"/>
          <w:sz w:val="24"/>
          <w:szCs w:val="24"/>
          <w:lang w:val="fr-FR"/>
        </w:rPr>
        <w:t>eprinted</w:t>
      </w:r>
      <w:proofErr w:type="spellEnd"/>
      <w:r w:rsidR="00095E4F" w:rsidRPr="008B4AC5">
        <w:rPr>
          <w:rFonts w:ascii="Garamond" w:hAnsi="Garamond"/>
          <w:color w:val="0F243E"/>
          <w:sz w:val="24"/>
          <w:szCs w:val="24"/>
          <w:lang w:val="fr-FR"/>
        </w:rPr>
        <w:t xml:space="preserve"> in </w:t>
      </w:r>
      <w:proofErr w:type="spellStart"/>
      <w:r w:rsidR="006520DA" w:rsidRPr="008B4AC5">
        <w:rPr>
          <w:rFonts w:ascii="Garamond" w:hAnsi="Garamond"/>
          <w:i/>
          <w:color w:val="0F243E"/>
          <w:sz w:val="24"/>
          <w:szCs w:val="24"/>
          <w:lang w:val="fr-FR"/>
        </w:rPr>
        <w:t>Ageing</w:t>
      </w:r>
      <w:proofErr w:type="spellEnd"/>
      <w:r w:rsidR="006520DA" w:rsidRPr="008B4AC5">
        <w:rPr>
          <w:rFonts w:ascii="Garamond" w:hAnsi="Garamond"/>
          <w:i/>
          <w:color w:val="0F243E"/>
          <w:sz w:val="24"/>
          <w:szCs w:val="24"/>
          <w:lang w:val="fr-FR"/>
        </w:rPr>
        <w:t> : Volume 1</w:t>
      </w:r>
      <w:r w:rsidR="009B4F5D" w:rsidRPr="008B4AC5">
        <w:rPr>
          <w:rFonts w:ascii="Garamond" w:hAnsi="Garamond"/>
          <w:i/>
          <w:color w:val="0F243E"/>
          <w:sz w:val="24"/>
          <w:szCs w:val="24"/>
          <w:lang w:val="fr-FR"/>
        </w:rPr>
        <w:t xml:space="preserve"> : </w:t>
      </w:r>
      <w:proofErr w:type="spellStart"/>
      <w:r w:rsidR="009B4F5D" w:rsidRPr="008B4AC5">
        <w:rPr>
          <w:rFonts w:ascii="Garamond" w:hAnsi="Garamond"/>
          <w:i/>
          <w:color w:val="0F243E"/>
          <w:sz w:val="24"/>
          <w:szCs w:val="24"/>
          <w:lang w:val="fr-FR"/>
        </w:rPr>
        <w:t>Ke</w:t>
      </w:r>
      <w:proofErr w:type="spellEnd"/>
      <w:r w:rsidR="006520DA" w:rsidRPr="008B4AC5">
        <w:rPr>
          <w:rFonts w:ascii="Garamond" w:hAnsi="Garamond"/>
          <w:i/>
          <w:color w:val="0F243E"/>
          <w:sz w:val="24"/>
          <w:szCs w:val="24"/>
          <w:lang w:val="en"/>
        </w:rPr>
        <w:t>y Issues for the 21st Century</w:t>
      </w:r>
      <w:r w:rsidR="006520DA" w:rsidRPr="008B4AC5">
        <w:rPr>
          <w:rFonts w:ascii="Garamond" w:hAnsi="Garamond"/>
          <w:color w:val="0F243E"/>
          <w:sz w:val="24"/>
          <w:szCs w:val="24"/>
          <w:lang w:val="en"/>
        </w:rPr>
        <w:t xml:space="preserve"> series, </w:t>
      </w:r>
      <w:r w:rsidR="009B4F5D" w:rsidRPr="008B4AC5">
        <w:rPr>
          <w:rFonts w:ascii="Garamond" w:hAnsi="Garamond"/>
          <w:color w:val="0F243E"/>
          <w:sz w:val="24"/>
          <w:szCs w:val="24"/>
          <w:lang w:val="en"/>
        </w:rPr>
        <w:t xml:space="preserve">Susan McDaniel (ed.). </w:t>
      </w:r>
      <w:r w:rsidR="006520DA" w:rsidRPr="008B4AC5">
        <w:rPr>
          <w:rFonts w:ascii="Garamond" w:hAnsi="Garamond"/>
          <w:color w:val="0F243E"/>
          <w:sz w:val="24"/>
          <w:szCs w:val="24"/>
          <w:lang w:val="en"/>
        </w:rPr>
        <w:t>Sage Publications</w:t>
      </w:r>
      <w:r w:rsidRPr="008B4AC5">
        <w:rPr>
          <w:rFonts w:ascii="Garamond" w:hAnsi="Garamond"/>
          <w:color w:val="0F243E"/>
          <w:sz w:val="24"/>
          <w:szCs w:val="24"/>
          <w:lang w:val="en"/>
        </w:rPr>
        <w:t>.</w:t>
      </w:r>
      <w:r w:rsidR="006520DA" w:rsidRPr="008B4AC5">
        <w:rPr>
          <w:rFonts w:ascii="Garamond" w:hAnsi="Garamond"/>
          <w:color w:val="0F243E"/>
          <w:sz w:val="24"/>
          <w:szCs w:val="24"/>
          <w:lang w:val="en"/>
        </w:rPr>
        <w:t xml:space="preserve"> 2010</w:t>
      </w:r>
      <w:r w:rsidR="006520DA" w:rsidRPr="008B4AC5">
        <w:rPr>
          <w:rFonts w:ascii="Garamond" w:hAnsi="Garamond"/>
          <w:sz w:val="24"/>
          <w:szCs w:val="24"/>
        </w:rPr>
        <w:t xml:space="preserve"> </w:t>
      </w:r>
      <w:hyperlink r:id="rId16" w:history="1"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http://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w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ww.uk.sagepub.com/b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o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oksProdTOC.nav?prodId=Boo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k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2</w:t>
        </w:r>
        <w:r w:rsidR="006520DA" w:rsidRPr="008B4AC5">
          <w:rPr>
            <w:rStyle w:val="Hyperlink"/>
            <w:rFonts w:ascii="Garamond" w:hAnsi="Garamond"/>
            <w:sz w:val="24"/>
            <w:szCs w:val="24"/>
            <w:lang w:val="en"/>
          </w:rPr>
          <w:t>30881&amp;currTree=Subjects&amp;level1=F00</w:t>
        </w:r>
      </w:hyperlink>
    </w:p>
    <w:p w14:paraId="6DF284DD" w14:textId="77777777" w:rsidR="006520DA" w:rsidRPr="008B4AC5" w:rsidRDefault="006520DA" w:rsidP="00685BDD">
      <w:pPr>
        <w:ind w:left="720"/>
        <w:rPr>
          <w:rFonts w:ascii="Garamond" w:hAnsi="Garamond"/>
          <w:color w:val="0F243E"/>
          <w:sz w:val="24"/>
          <w:szCs w:val="24"/>
          <w:lang w:val="fr-FR"/>
        </w:rPr>
      </w:pPr>
    </w:p>
    <w:p w14:paraId="0BE0144A" w14:textId="77777777" w:rsidR="00C804DC" w:rsidRPr="008B4AC5" w:rsidRDefault="00C804DC" w:rsidP="00C804DC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  <w:lang w:val="fr-FR"/>
        </w:rPr>
        <w:t xml:space="preserve">Paul </w:t>
      </w:r>
      <w:proofErr w:type="spellStart"/>
      <w:r w:rsidRPr="008B4AC5">
        <w:rPr>
          <w:rFonts w:ascii="Garamond" w:hAnsi="Garamond"/>
          <w:sz w:val="24"/>
          <w:szCs w:val="24"/>
          <w:lang w:val="fr-FR"/>
        </w:rPr>
        <w:t>Iganski</w:t>
      </w:r>
      <w:proofErr w:type="spellEnd"/>
      <w:r w:rsidRPr="008B4AC5">
        <w:rPr>
          <w:rFonts w:ascii="Garamond" w:hAnsi="Garamond"/>
          <w:sz w:val="24"/>
          <w:szCs w:val="24"/>
          <w:lang w:val="fr-FR"/>
        </w:rPr>
        <w:t xml:space="preserve">, Debra </w:t>
      </w:r>
      <w:r w:rsidRPr="008B4AC5">
        <w:rPr>
          <w:rFonts w:ascii="Garamond" w:hAnsi="Garamond"/>
          <w:b/>
          <w:bCs/>
          <w:sz w:val="24"/>
          <w:szCs w:val="24"/>
          <w:lang w:val="fr-FR"/>
        </w:rPr>
        <w:t>Street</w:t>
      </w:r>
      <w:r w:rsidRPr="008B4AC5">
        <w:rPr>
          <w:rFonts w:ascii="Garamond" w:hAnsi="Garamond"/>
          <w:sz w:val="24"/>
          <w:szCs w:val="24"/>
          <w:lang w:val="fr-FR"/>
        </w:rPr>
        <w:t xml:space="preserve"> and Geoff Payne. 1994. </w:t>
      </w:r>
      <w:r w:rsidRPr="008B4AC5">
        <w:rPr>
          <w:rFonts w:ascii="Garamond" w:hAnsi="Garamond"/>
          <w:sz w:val="24"/>
          <w:szCs w:val="24"/>
        </w:rPr>
        <w:t xml:space="preserve">“Discordant </w:t>
      </w:r>
      <w:proofErr w:type="gramStart"/>
      <w:r w:rsidRPr="008B4AC5">
        <w:rPr>
          <w:rFonts w:ascii="Garamond" w:hAnsi="Garamond"/>
          <w:sz w:val="24"/>
          <w:szCs w:val="24"/>
        </w:rPr>
        <w:t>Racism:</w:t>
      </w:r>
      <w:proofErr w:type="gramEnd"/>
      <w:r w:rsidRPr="008B4AC5">
        <w:rPr>
          <w:rFonts w:ascii="Garamond" w:hAnsi="Garamond"/>
          <w:sz w:val="24"/>
          <w:szCs w:val="24"/>
        </w:rPr>
        <w:t xml:space="preserve"> ‘Race,’ IQ and </w:t>
      </w:r>
      <w:r w:rsidRPr="008B4AC5">
        <w:rPr>
          <w:rFonts w:ascii="Garamond" w:hAnsi="Garamond"/>
          <w:i/>
          <w:sz w:val="24"/>
          <w:szCs w:val="24"/>
        </w:rPr>
        <w:t>The Bell Curve</w:t>
      </w:r>
      <w:r w:rsidRPr="008B4AC5">
        <w:rPr>
          <w:rFonts w:ascii="Garamond" w:hAnsi="Garamond"/>
          <w:sz w:val="24"/>
          <w:szCs w:val="24"/>
        </w:rPr>
        <w:t xml:space="preserve">,” </w:t>
      </w:r>
      <w:r w:rsidRPr="008B4AC5">
        <w:rPr>
          <w:rFonts w:ascii="Garamond" w:hAnsi="Garamond"/>
          <w:i/>
          <w:iCs/>
          <w:sz w:val="24"/>
          <w:szCs w:val="24"/>
        </w:rPr>
        <w:t>Public Policy Review</w:t>
      </w:r>
      <w:r w:rsidRPr="008B4AC5">
        <w:rPr>
          <w:rFonts w:ascii="Garamond" w:hAnsi="Garamond"/>
          <w:sz w:val="24"/>
          <w:szCs w:val="24"/>
        </w:rPr>
        <w:t xml:space="preserve"> (UK) 2(3</w:t>
      </w:r>
      <w:proofErr w:type="gramStart"/>
      <w:r w:rsidRPr="008B4AC5">
        <w:rPr>
          <w:rFonts w:ascii="Garamond" w:hAnsi="Garamond"/>
          <w:sz w:val="24"/>
          <w:szCs w:val="24"/>
        </w:rPr>
        <w:t>):</w:t>
      </w:r>
      <w:proofErr w:type="gramEnd"/>
      <w:r w:rsidRPr="008B4AC5">
        <w:rPr>
          <w:rFonts w:ascii="Garamond" w:hAnsi="Garamond"/>
          <w:sz w:val="24"/>
          <w:szCs w:val="24"/>
        </w:rPr>
        <w:t>41-45.</w:t>
      </w:r>
    </w:p>
    <w:p w14:paraId="2E77140E" w14:textId="77777777" w:rsidR="00811D2A" w:rsidRDefault="00811D2A" w:rsidP="00C804DC">
      <w:pPr>
        <w:rPr>
          <w:rFonts w:ascii="Garamond" w:hAnsi="Garamond"/>
          <w:sz w:val="24"/>
          <w:szCs w:val="24"/>
        </w:rPr>
      </w:pPr>
    </w:p>
    <w:p w14:paraId="29492744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Larry W. Isaac,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Stan Knapp. 1994. “Analyzing Historical Contingency with Formal Methods: The Case of the ‘Relief Explosion’ and 1968,” </w:t>
      </w:r>
      <w:r w:rsidRPr="008B4AC5">
        <w:rPr>
          <w:rFonts w:ascii="Garamond" w:hAnsi="Garamond"/>
          <w:i/>
          <w:iCs/>
          <w:sz w:val="24"/>
          <w:szCs w:val="24"/>
        </w:rPr>
        <w:t>Sociological Methods and Research</w:t>
      </w:r>
      <w:r w:rsidRPr="008B4AC5">
        <w:rPr>
          <w:rFonts w:ascii="Garamond" w:hAnsi="Garamond"/>
          <w:sz w:val="24"/>
          <w:szCs w:val="24"/>
        </w:rPr>
        <w:t xml:space="preserve"> 23(1):114-141.</w:t>
      </w:r>
    </w:p>
    <w:p w14:paraId="76742ECC" w14:textId="77777777" w:rsidR="00874796" w:rsidRPr="008B4AC5" w:rsidRDefault="00874796" w:rsidP="00874796">
      <w:pPr>
        <w:ind w:left="720" w:hanging="720"/>
        <w:rPr>
          <w:rFonts w:ascii="Garamond" w:hAnsi="Garamond"/>
          <w:sz w:val="24"/>
          <w:szCs w:val="24"/>
        </w:rPr>
      </w:pPr>
    </w:p>
    <w:p w14:paraId="623432CE" w14:textId="77777777" w:rsidR="00874796" w:rsidRPr="008B4AC5" w:rsidRDefault="00874796" w:rsidP="00874796">
      <w:pPr>
        <w:ind w:left="720" w:hanging="720"/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1994. Review of Bryan S. Green’s book, </w:t>
      </w:r>
      <w:r w:rsidRPr="008B4AC5">
        <w:rPr>
          <w:rFonts w:ascii="Garamond" w:hAnsi="Garamond"/>
          <w:i/>
          <w:iCs/>
          <w:sz w:val="24"/>
          <w:szCs w:val="24"/>
        </w:rPr>
        <w:t>Gerontology and the Construction of Old Age:</w:t>
      </w:r>
    </w:p>
    <w:p w14:paraId="078DFBDB" w14:textId="77777777" w:rsidR="00874796" w:rsidRPr="008B4AC5" w:rsidRDefault="00874796" w:rsidP="00874796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iCs/>
          <w:sz w:val="24"/>
          <w:szCs w:val="24"/>
        </w:rPr>
        <w:t>A Study in Discourse Analysis</w:t>
      </w:r>
      <w:r w:rsidRPr="008B4AC5">
        <w:rPr>
          <w:rFonts w:ascii="Garamond" w:hAnsi="Garamond"/>
          <w:sz w:val="24"/>
          <w:szCs w:val="24"/>
        </w:rPr>
        <w:t xml:space="preserve">, in </w:t>
      </w:r>
      <w:r w:rsidRPr="008B4AC5">
        <w:rPr>
          <w:rFonts w:ascii="Garamond" w:hAnsi="Garamond"/>
          <w:i/>
          <w:iCs/>
          <w:sz w:val="24"/>
          <w:szCs w:val="24"/>
        </w:rPr>
        <w:t>Contemporary Sociology</w:t>
      </w:r>
      <w:r w:rsidRPr="008B4AC5">
        <w:rPr>
          <w:rFonts w:ascii="Garamond" w:hAnsi="Garamond"/>
          <w:sz w:val="24"/>
          <w:szCs w:val="24"/>
        </w:rPr>
        <w:t xml:space="preserve"> 23(3): 409-410.</w:t>
      </w:r>
    </w:p>
    <w:p w14:paraId="6D03AD10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</w:p>
    <w:p w14:paraId="41133AF8" w14:textId="77777777" w:rsidR="00C804DC" w:rsidRPr="008B4AC5" w:rsidRDefault="00C804DC" w:rsidP="00C804D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Madonna Harrington Meyer,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Jill Quadagno. 1994. “The Impact of Family Status on Income Security and Health Care in Old Age: A Comparison of Western Nations,” </w:t>
      </w:r>
      <w:r w:rsidRPr="008B4AC5">
        <w:rPr>
          <w:rFonts w:ascii="Garamond" w:hAnsi="Garamond"/>
          <w:i/>
          <w:iCs/>
          <w:sz w:val="24"/>
          <w:szCs w:val="24"/>
        </w:rPr>
        <w:t xml:space="preserve">International Journal of Sociology and Social Policy </w:t>
      </w:r>
      <w:r w:rsidRPr="008B4AC5">
        <w:rPr>
          <w:rFonts w:ascii="Garamond" w:hAnsi="Garamond"/>
          <w:sz w:val="24"/>
          <w:szCs w:val="24"/>
        </w:rPr>
        <w:t>14(1/2): 54-83.</w:t>
      </w:r>
    </w:p>
    <w:p w14:paraId="19CA1530" w14:textId="77777777" w:rsidR="00C804DC" w:rsidRPr="008B4AC5" w:rsidRDefault="00C804DC" w:rsidP="00C804DC"/>
    <w:p w14:paraId="789B84C9" w14:textId="77777777" w:rsidR="00685BDD" w:rsidRPr="008B4AC5" w:rsidRDefault="00685BDD" w:rsidP="00685BD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. 1993. “Maintaining the Status Quo: Old Age Interest Groups and the Medicare Catastrophic Coverage Act of 1988,” </w:t>
      </w:r>
      <w:r w:rsidRPr="008B4AC5">
        <w:rPr>
          <w:rFonts w:ascii="Garamond" w:hAnsi="Garamond"/>
          <w:i/>
          <w:iCs/>
          <w:sz w:val="24"/>
          <w:szCs w:val="24"/>
        </w:rPr>
        <w:t>Social Problems</w:t>
      </w:r>
      <w:r w:rsidRPr="008B4AC5">
        <w:rPr>
          <w:rFonts w:ascii="Garamond" w:hAnsi="Garamond"/>
          <w:sz w:val="24"/>
          <w:szCs w:val="24"/>
        </w:rPr>
        <w:t xml:space="preserve"> 40(4): 501-514.</w:t>
      </w:r>
    </w:p>
    <w:p w14:paraId="014215A0" w14:textId="77777777" w:rsidR="00D94DF1" w:rsidRPr="008B4AC5" w:rsidRDefault="00D94DF1" w:rsidP="00AD267E">
      <w:pPr>
        <w:rPr>
          <w:rFonts w:ascii="Garamond" w:hAnsi="Garamond"/>
          <w:sz w:val="24"/>
          <w:szCs w:val="24"/>
        </w:rPr>
      </w:pPr>
    </w:p>
    <w:p w14:paraId="5F443F50" w14:textId="77777777" w:rsidR="00685BDD" w:rsidRPr="008B4AC5" w:rsidRDefault="00685BDD" w:rsidP="00AD267E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DD25B6" w:rsidRPr="008B4AC5">
        <w:rPr>
          <w:rFonts w:ascii="Garamond" w:hAnsi="Garamond"/>
          <w:b/>
          <w:sz w:val="24"/>
          <w:szCs w:val="24"/>
        </w:rPr>
        <w:t>R</w:t>
      </w:r>
      <w:r w:rsidRPr="008B4AC5">
        <w:rPr>
          <w:rFonts w:ascii="Garamond" w:hAnsi="Garamond"/>
          <w:b/>
          <w:sz w:val="24"/>
          <w:szCs w:val="24"/>
        </w:rPr>
        <w:t>eprinted</w:t>
      </w:r>
      <w:r w:rsidRPr="008B4AC5">
        <w:rPr>
          <w:rFonts w:ascii="Garamond" w:hAnsi="Garamond"/>
          <w:sz w:val="24"/>
          <w:szCs w:val="24"/>
        </w:rPr>
        <w:t xml:space="preserve"> in </w:t>
      </w:r>
      <w:r w:rsidRPr="008B4AC5">
        <w:rPr>
          <w:rFonts w:ascii="Garamond" w:hAnsi="Garamond"/>
          <w:i/>
          <w:sz w:val="24"/>
          <w:szCs w:val="24"/>
        </w:rPr>
        <w:t>Aging for the 21</w:t>
      </w:r>
      <w:r w:rsidRPr="008B4AC5">
        <w:rPr>
          <w:rFonts w:ascii="Garamond" w:hAnsi="Garamond"/>
          <w:i/>
          <w:sz w:val="24"/>
          <w:szCs w:val="24"/>
          <w:vertAlign w:val="superscript"/>
        </w:rPr>
        <w:t>st</w:t>
      </w:r>
      <w:r w:rsidRPr="008B4AC5">
        <w:rPr>
          <w:rFonts w:ascii="Garamond" w:hAnsi="Garamond"/>
          <w:i/>
          <w:sz w:val="24"/>
          <w:szCs w:val="24"/>
        </w:rPr>
        <w:t xml:space="preserve"> Century</w:t>
      </w:r>
      <w:r w:rsidRPr="008B4AC5">
        <w:rPr>
          <w:rFonts w:ascii="Garamond" w:hAnsi="Garamond"/>
          <w:sz w:val="24"/>
          <w:szCs w:val="24"/>
        </w:rPr>
        <w:t>, Jill Quadagno and Debra Street (eds.). New</w:t>
      </w:r>
    </w:p>
    <w:p w14:paraId="583DD600" w14:textId="77777777" w:rsidR="00685BDD" w:rsidRPr="008B4AC5" w:rsidRDefault="00685BDD" w:rsidP="00685BDD">
      <w:pPr>
        <w:ind w:firstLine="720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York NY: St. Martin’s Press.</w:t>
      </w:r>
      <w:r w:rsidR="00DD25B6" w:rsidRPr="008B4AC5">
        <w:rPr>
          <w:rFonts w:ascii="Garamond" w:hAnsi="Garamond"/>
          <w:sz w:val="24"/>
          <w:szCs w:val="24"/>
        </w:rPr>
        <w:t xml:space="preserve">  1995.</w:t>
      </w:r>
      <w:r w:rsidR="00DD25B6" w:rsidRPr="008B4AC5">
        <w:rPr>
          <w:rFonts w:ascii="Garamond" w:hAnsi="Garamond"/>
          <w:sz w:val="24"/>
          <w:szCs w:val="24"/>
        </w:rPr>
        <w:tab/>
      </w:r>
    </w:p>
    <w:p w14:paraId="57479F8E" w14:textId="77777777" w:rsidR="00685BDD" w:rsidRPr="008B4AC5" w:rsidRDefault="00685BDD" w:rsidP="00685BDD">
      <w:pPr>
        <w:rPr>
          <w:rFonts w:ascii="Garamond" w:hAnsi="Garamond"/>
          <w:sz w:val="24"/>
          <w:szCs w:val="24"/>
        </w:rPr>
      </w:pPr>
    </w:p>
    <w:p w14:paraId="71C0F774" w14:textId="77777777" w:rsidR="00F43191" w:rsidRPr="008B4AC5" w:rsidRDefault="00FA55F6" w:rsidP="009915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="0023497D" w:rsidRPr="008B4AC5">
        <w:rPr>
          <w:rFonts w:ascii="Garamond" w:hAnsi="Garamond"/>
          <w:sz w:val="24"/>
          <w:szCs w:val="24"/>
        </w:rPr>
        <w:t xml:space="preserve"> and Jill Quadagno. </w:t>
      </w:r>
      <w:r w:rsidR="001E3908" w:rsidRPr="008B4AC5">
        <w:rPr>
          <w:rFonts w:ascii="Garamond" w:hAnsi="Garamond"/>
          <w:sz w:val="24"/>
          <w:szCs w:val="24"/>
        </w:rPr>
        <w:t xml:space="preserve">1993. </w:t>
      </w:r>
      <w:r w:rsidRPr="008B4AC5">
        <w:rPr>
          <w:rFonts w:ascii="Garamond" w:hAnsi="Garamond"/>
          <w:sz w:val="24"/>
          <w:szCs w:val="24"/>
        </w:rPr>
        <w:t>“The State, the Elderly and the Intergenerational</w:t>
      </w:r>
      <w:r w:rsidR="0001341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Contract: Toward A New Political Economy of Aging.” Pp. 130-150 in </w:t>
      </w:r>
      <w:r w:rsidRPr="008B4AC5">
        <w:rPr>
          <w:rFonts w:ascii="Garamond" w:hAnsi="Garamond"/>
          <w:i/>
          <w:iCs/>
          <w:sz w:val="24"/>
          <w:szCs w:val="24"/>
        </w:rPr>
        <w:t xml:space="preserve">Societal Impact </w:t>
      </w:r>
      <w:r w:rsidR="0023497D" w:rsidRPr="008B4AC5">
        <w:rPr>
          <w:rFonts w:ascii="Garamond" w:hAnsi="Garamond"/>
          <w:i/>
          <w:iCs/>
          <w:sz w:val="24"/>
          <w:szCs w:val="24"/>
        </w:rPr>
        <w:t>o</w:t>
      </w:r>
      <w:r w:rsidRPr="008B4AC5">
        <w:rPr>
          <w:rFonts w:ascii="Garamond" w:hAnsi="Garamond"/>
          <w:i/>
          <w:iCs/>
          <w:sz w:val="24"/>
          <w:szCs w:val="24"/>
        </w:rPr>
        <w:t>n</w:t>
      </w:r>
      <w:r w:rsidR="0023497D" w:rsidRPr="008B4AC5">
        <w:rPr>
          <w:rFonts w:ascii="Garamond" w:hAnsi="Garamond"/>
          <w:i/>
          <w:iCs/>
          <w:sz w:val="24"/>
          <w:szCs w:val="24"/>
        </w:rPr>
        <w:t xml:space="preserve"> </w:t>
      </w:r>
      <w:r w:rsidRPr="008B4AC5">
        <w:rPr>
          <w:rFonts w:ascii="Garamond" w:hAnsi="Garamond"/>
          <w:i/>
          <w:iCs/>
          <w:sz w:val="24"/>
          <w:szCs w:val="24"/>
        </w:rPr>
        <w:t>Aging: Historical Perspectives</w:t>
      </w:r>
      <w:r w:rsidRPr="008B4AC5">
        <w:rPr>
          <w:rFonts w:ascii="Garamond" w:hAnsi="Garamond"/>
          <w:sz w:val="24"/>
          <w:szCs w:val="24"/>
        </w:rPr>
        <w:t>, edited by K. Warner Schaie and W. Andrew Achenbaum. New</w:t>
      </w:r>
      <w:r w:rsidR="0023497D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York</w:t>
      </w:r>
      <w:r w:rsidR="00783F94" w:rsidRPr="008B4AC5">
        <w:rPr>
          <w:rFonts w:ascii="Garamond" w:hAnsi="Garamond"/>
          <w:sz w:val="24"/>
          <w:szCs w:val="24"/>
        </w:rPr>
        <w:t xml:space="preserve"> NY</w:t>
      </w:r>
      <w:r w:rsidRPr="008B4AC5">
        <w:rPr>
          <w:rFonts w:ascii="Garamond" w:hAnsi="Garamond"/>
          <w:sz w:val="24"/>
          <w:szCs w:val="24"/>
        </w:rPr>
        <w:t>: Springer</w:t>
      </w:r>
      <w:r w:rsidR="007C041D" w:rsidRPr="008B4AC5">
        <w:rPr>
          <w:rFonts w:ascii="Garamond" w:hAnsi="Garamond"/>
          <w:sz w:val="24"/>
          <w:szCs w:val="24"/>
        </w:rPr>
        <w:t xml:space="preserve">. </w:t>
      </w:r>
    </w:p>
    <w:p w14:paraId="12E21A6C" w14:textId="77777777" w:rsidR="00B85959" w:rsidRPr="008B4AC5" w:rsidRDefault="00B85959" w:rsidP="00B15231">
      <w:pPr>
        <w:ind w:left="720"/>
        <w:rPr>
          <w:rFonts w:ascii="Garamond" w:hAnsi="Garamond"/>
          <w:b/>
          <w:sz w:val="24"/>
          <w:szCs w:val="24"/>
        </w:rPr>
      </w:pPr>
    </w:p>
    <w:p w14:paraId="071C6FB0" w14:textId="77777777" w:rsidR="00B15231" w:rsidRPr="008B4AC5" w:rsidRDefault="00DD25B6" w:rsidP="00B15231">
      <w:pPr>
        <w:ind w:left="720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R</w:t>
      </w:r>
      <w:r w:rsidR="00B15231" w:rsidRPr="008B4AC5">
        <w:rPr>
          <w:rFonts w:ascii="Garamond" w:hAnsi="Garamond"/>
          <w:b/>
          <w:sz w:val="24"/>
          <w:szCs w:val="24"/>
        </w:rPr>
        <w:t>eprinted</w:t>
      </w:r>
      <w:r w:rsidR="00B15231" w:rsidRPr="008B4AC5">
        <w:rPr>
          <w:rFonts w:ascii="Garamond" w:hAnsi="Garamond"/>
          <w:sz w:val="24"/>
          <w:szCs w:val="24"/>
        </w:rPr>
        <w:t xml:space="preserve"> in </w:t>
      </w:r>
      <w:r w:rsidR="00B15231" w:rsidRPr="008B4AC5">
        <w:rPr>
          <w:rFonts w:ascii="Garamond" w:hAnsi="Garamond"/>
          <w:i/>
          <w:sz w:val="24"/>
          <w:szCs w:val="24"/>
        </w:rPr>
        <w:t>The Political Economy of Ageing and Later Life: Critical Perspectives</w:t>
      </w:r>
      <w:r w:rsidR="009B4F5D" w:rsidRPr="008B4AC5">
        <w:rPr>
          <w:rFonts w:ascii="Garamond" w:hAnsi="Garamond"/>
          <w:sz w:val="24"/>
          <w:szCs w:val="24"/>
        </w:rPr>
        <w:t xml:space="preserve">, </w:t>
      </w:r>
      <w:r w:rsidR="00B15231" w:rsidRPr="008B4AC5">
        <w:rPr>
          <w:rFonts w:ascii="Garamond" w:hAnsi="Garamond"/>
          <w:sz w:val="24"/>
          <w:szCs w:val="24"/>
        </w:rPr>
        <w:t>Alan Walker and Liam Foster</w:t>
      </w:r>
      <w:r w:rsidR="009B4F5D" w:rsidRPr="008B4AC5">
        <w:rPr>
          <w:rFonts w:ascii="Garamond" w:hAnsi="Garamond"/>
          <w:sz w:val="24"/>
          <w:szCs w:val="24"/>
        </w:rPr>
        <w:t xml:space="preserve"> (eds.)</w:t>
      </w:r>
      <w:r w:rsidR="00B15231" w:rsidRPr="008B4AC5">
        <w:rPr>
          <w:rFonts w:ascii="Garamond" w:hAnsi="Garamond"/>
          <w:sz w:val="24"/>
          <w:szCs w:val="24"/>
        </w:rPr>
        <w:t xml:space="preserve"> </w:t>
      </w:r>
      <w:r w:rsidR="008E35EB" w:rsidRPr="008B4AC5">
        <w:rPr>
          <w:rFonts w:ascii="Garamond" w:hAnsi="Garamond"/>
          <w:sz w:val="24"/>
          <w:szCs w:val="24"/>
        </w:rPr>
        <w:t>Northampton MA</w:t>
      </w:r>
      <w:r w:rsidR="00B15231" w:rsidRPr="008B4AC5">
        <w:rPr>
          <w:rFonts w:ascii="Garamond" w:hAnsi="Garamond"/>
          <w:sz w:val="24"/>
          <w:szCs w:val="24"/>
        </w:rPr>
        <w:t>: Edward Elgar</w:t>
      </w:r>
      <w:r w:rsidR="008E35EB" w:rsidRPr="008B4AC5">
        <w:rPr>
          <w:rFonts w:ascii="Garamond" w:hAnsi="Garamond"/>
          <w:sz w:val="24"/>
          <w:szCs w:val="24"/>
        </w:rPr>
        <w:t xml:space="preserve"> Publishing Inc</w:t>
      </w:r>
      <w:r w:rsidR="00B15231" w:rsidRPr="008B4AC5">
        <w:rPr>
          <w:rFonts w:ascii="Garamond" w:hAnsi="Garamond"/>
          <w:sz w:val="24"/>
          <w:szCs w:val="24"/>
        </w:rPr>
        <w:t>.</w:t>
      </w:r>
      <w:r w:rsidRPr="008B4AC5">
        <w:rPr>
          <w:rFonts w:ascii="Garamond" w:hAnsi="Garamond"/>
          <w:sz w:val="24"/>
          <w:szCs w:val="24"/>
        </w:rPr>
        <w:t xml:space="preserve"> 2014.</w:t>
      </w:r>
    </w:p>
    <w:p w14:paraId="68F56D3B" w14:textId="77777777" w:rsidR="00592FCD" w:rsidRPr="008B4AC5" w:rsidRDefault="00592FCD" w:rsidP="001E6624">
      <w:pPr>
        <w:rPr>
          <w:rFonts w:ascii="Garamond" w:hAnsi="Garamond"/>
          <w:b/>
          <w:smallCaps/>
          <w:sz w:val="24"/>
          <w:szCs w:val="24"/>
        </w:rPr>
      </w:pPr>
    </w:p>
    <w:p w14:paraId="2A6C566A" w14:textId="77777777" w:rsidR="00AE522D" w:rsidRDefault="00AE522D" w:rsidP="001E6624">
      <w:pPr>
        <w:rPr>
          <w:rFonts w:ascii="Garamond" w:hAnsi="Garamond"/>
          <w:b/>
          <w:smallCaps/>
          <w:sz w:val="24"/>
          <w:szCs w:val="24"/>
        </w:rPr>
      </w:pPr>
    </w:p>
    <w:p w14:paraId="193BDC27" w14:textId="77777777" w:rsidR="00686863" w:rsidRPr="008B4AC5" w:rsidRDefault="00190050" w:rsidP="001E662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R</w:t>
      </w:r>
      <w:r w:rsidR="00363A5A" w:rsidRPr="008B4AC5">
        <w:rPr>
          <w:rFonts w:ascii="Garamond" w:hAnsi="Garamond"/>
          <w:b/>
          <w:smallCaps/>
          <w:sz w:val="24"/>
          <w:szCs w:val="24"/>
        </w:rPr>
        <w:t xml:space="preserve">esearch </w:t>
      </w:r>
      <w:r w:rsidR="0065204F" w:rsidRPr="008B4AC5">
        <w:rPr>
          <w:rFonts w:ascii="Garamond" w:hAnsi="Garamond"/>
          <w:b/>
          <w:smallCaps/>
          <w:sz w:val="24"/>
          <w:szCs w:val="24"/>
        </w:rPr>
        <w:t>R</w:t>
      </w:r>
      <w:r w:rsidR="00363A5A" w:rsidRPr="008B4AC5">
        <w:rPr>
          <w:rFonts w:ascii="Garamond" w:hAnsi="Garamond"/>
          <w:b/>
          <w:smallCaps/>
          <w:sz w:val="24"/>
          <w:szCs w:val="24"/>
        </w:rPr>
        <w:t>eports</w:t>
      </w:r>
      <w:r w:rsidR="009A1A17" w:rsidRPr="008B4AC5">
        <w:rPr>
          <w:rFonts w:ascii="Garamond" w:hAnsi="Garamond"/>
          <w:b/>
          <w:smallCaps/>
          <w:sz w:val="24"/>
          <w:szCs w:val="24"/>
        </w:rPr>
        <w:t xml:space="preserve">, </w:t>
      </w:r>
      <w:r w:rsidR="002E4F3E" w:rsidRPr="008B4AC5">
        <w:rPr>
          <w:rFonts w:ascii="Garamond" w:hAnsi="Garamond"/>
          <w:b/>
          <w:smallCaps/>
          <w:sz w:val="24"/>
          <w:szCs w:val="24"/>
        </w:rPr>
        <w:t xml:space="preserve">Policy </w:t>
      </w:r>
      <w:r w:rsidR="0097430D" w:rsidRPr="008B4AC5">
        <w:rPr>
          <w:rFonts w:ascii="Garamond" w:hAnsi="Garamond"/>
          <w:b/>
          <w:smallCaps/>
          <w:sz w:val="24"/>
          <w:szCs w:val="24"/>
        </w:rPr>
        <w:t>Briefs</w:t>
      </w:r>
      <w:r w:rsidR="009A1A17" w:rsidRPr="008B4AC5">
        <w:rPr>
          <w:rFonts w:ascii="Garamond" w:hAnsi="Garamond"/>
          <w:b/>
          <w:smallCaps/>
          <w:sz w:val="24"/>
          <w:szCs w:val="24"/>
        </w:rPr>
        <w:t xml:space="preserve"> and Fact Sheets</w:t>
      </w:r>
      <w:r w:rsidR="00ED39C3" w:rsidRPr="008B4AC5">
        <w:rPr>
          <w:rFonts w:ascii="Garamond" w:hAnsi="Garamond"/>
          <w:b/>
          <w:smallCaps/>
          <w:sz w:val="24"/>
          <w:szCs w:val="24"/>
        </w:rPr>
        <w:t>: Public and Applied Sociology</w:t>
      </w:r>
    </w:p>
    <w:p w14:paraId="28798E20" w14:textId="77777777" w:rsidR="00EB09B9" w:rsidRPr="008B4AC5" w:rsidRDefault="00EB09B9" w:rsidP="00C35E28">
      <w:pPr>
        <w:tabs>
          <w:tab w:val="left" w:pos="720"/>
        </w:tabs>
        <w:rPr>
          <w:rFonts w:ascii="Garamond" w:hAnsi="Garamond" w:cs="Arial"/>
          <w:b/>
          <w:bCs/>
          <w:sz w:val="24"/>
          <w:szCs w:val="24"/>
        </w:rPr>
      </w:pPr>
    </w:p>
    <w:p w14:paraId="5A4E1FD0" w14:textId="77777777" w:rsidR="00A36DFC" w:rsidRPr="008B4AC5" w:rsidRDefault="00A36DFC" w:rsidP="00BE6952">
      <w:pPr>
        <w:tabs>
          <w:tab w:val="left" w:pos="720"/>
        </w:tabs>
        <w:rPr>
          <w:rFonts w:ascii="Garamond" w:hAnsi="Garamond" w:cs="Arial"/>
          <w:bCs/>
          <w:sz w:val="24"/>
          <w:szCs w:val="24"/>
        </w:rPr>
      </w:pPr>
      <w:r w:rsidRPr="008B4AC5">
        <w:rPr>
          <w:rFonts w:ascii="Garamond" w:hAnsi="Garamond" w:cs="Arial"/>
          <w:bCs/>
          <w:sz w:val="24"/>
          <w:szCs w:val="24"/>
        </w:rPr>
        <w:t>Daniel B. Hess and De</w:t>
      </w:r>
      <w:r w:rsidR="00700C89" w:rsidRPr="008B4AC5">
        <w:rPr>
          <w:rFonts w:ascii="Garamond" w:hAnsi="Garamond" w:cs="Arial"/>
          <w:bCs/>
          <w:sz w:val="24"/>
          <w:szCs w:val="24"/>
        </w:rPr>
        <w:t xml:space="preserve">bra Street.  2012.  </w:t>
      </w:r>
      <w:r w:rsidR="00700C89" w:rsidRPr="008B4AC5">
        <w:rPr>
          <w:rFonts w:ascii="Garamond" w:hAnsi="Garamond" w:cs="Arial"/>
          <w:bCs/>
          <w:i/>
          <w:sz w:val="24"/>
          <w:szCs w:val="24"/>
        </w:rPr>
        <w:t>UB Civic Engagement Project: Extreme Weather and Suburban Elders.</w:t>
      </w:r>
      <w:r w:rsidR="00700C89" w:rsidRPr="008B4AC5">
        <w:rPr>
          <w:rFonts w:ascii="Garamond" w:hAnsi="Garamond" w:cs="Arial"/>
          <w:bCs/>
          <w:sz w:val="24"/>
          <w:szCs w:val="24"/>
        </w:rPr>
        <w:t xml:space="preserve">  Final Report to UB Civic Engagement and Ken-Ton Meals on Wheels. University at Buffalo.</w:t>
      </w:r>
    </w:p>
    <w:p w14:paraId="022765A1" w14:textId="77777777" w:rsidR="00A36DFC" w:rsidRPr="008B4AC5" w:rsidRDefault="00A36DFC" w:rsidP="00BE6952">
      <w:pPr>
        <w:tabs>
          <w:tab w:val="left" w:pos="720"/>
        </w:tabs>
        <w:rPr>
          <w:rFonts w:ascii="Garamond" w:hAnsi="Garamond" w:cs="Arial"/>
          <w:bCs/>
          <w:sz w:val="24"/>
          <w:szCs w:val="24"/>
        </w:rPr>
      </w:pPr>
    </w:p>
    <w:p w14:paraId="3C7276A7" w14:textId="77777777" w:rsidR="00BE6952" w:rsidRPr="008B4AC5" w:rsidRDefault="00AC24EC" w:rsidP="00BE6952">
      <w:pPr>
        <w:tabs>
          <w:tab w:val="left" w:pos="720"/>
        </w:tabs>
        <w:rPr>
          <w:rFonts w:ascii="Garamond" w:hAnsi="Garamond"/>
          <w:sz w:val="22"/>
          <w:szCs w:val="22"/>
        </w:rPr>
      </w:pPr>
      <w:r w:rsidRPr="008B4AC5">
        <w:rPr>
          <w:rFonts w:ascii="Garamond" w:hAnsi="Garamond" w:cs="Arial"/>
          <w:bCs/>
          <w:sz w:val="24"/>
          <w:szCs w:val="24"/>
        </w:rPr>
        <w:t xml:space="preserve">Jeralynn S. Cossman and Debra </w:t>
      </w:r>
      <w:r w:rsidRPr="008B4AC5">
        <w:rPr>
          <w:rFonts w:ascii="Garamond" w:hAnsi="Garamond" w:cs="Arial"/>
          <w:b/>
          <w:bCs/>
          <w:sz w:val="24"/>
          <w:szCs w:val="24"/>
        </w:rPr>
        <w:t>Street</w:t>
      </w:r>
      <w:r w:rsidRPr="008B4AC5">
        <w:rPr>
          <w:rFonts w:ascii="Garamond" w:hAnsi="Garamond" w:cs="Arial"/>
          <w:bCs/>
          <w:sz w:val="24"/>
          <w:szCs w:val="24"/>
        </w:rPr>
        <w:t>.  2009</w:t>
      </w:r>
      <w:r w:rsidRPr="008B4AC5">
        <w:rPr>
          <w:rFonts w:ascii="Garamond" w:hAnsi="Garamond"/>
          <w:bCs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Rural and Minority MDs in Mississippi: An Overvi</w:t>
      </w:r>
      <w:r w:rsidR="00BE6952" w:rsidRPr="008B4AC5">
        <w:rPr>
          <w:rFonts w:ascii="Garamond" w:hAnsi="Garamond"/>
          <w:i/>
          <w:sz w:val="24"/>
          <w:szCs w:val="24"/>
        </w:rPr>
        <w:t>ew</w:t>
      </w:r>
      <w:r w:rsidR="00BE6952" w:rsidRPr="008B4AC5">
        <w:rPr>
          <w:rFonts w:ascii="Garamond" w:hAnsi="Garamond" w:cs="Arial"/>
          <w:bCs/>
          <w:sz w:val="24"/>
          <w:szCs w:val="24"/>
        </w:rPr>
        <w:t xml:space="preserve">.  </w:t>
      </w:r>
      <w:r w:rsidR="00F37B82" w:rsidRPr="008B4AC5">
        <w:rPr>
          <w:rFonts w:ascii="Garamond" w:hAnsi="Garamond" w:cs="Arial"/>
          <w:bCs/>
          <w:sz w:val="24"/>
          <w:szCs w:val="24"/>
        </w:rPr>
        <w:t xml:space="preserve">(147 pages) </w:t>
      </w:r>
      <w:r w:rsidR="00235013" w:rsidRPr="008B4AC5">
        <w:rPr>
          <w:rFonts w:ascii="Garamond" w:hAnsi="Garamond"/>
          <w:sz w:val="24"/>
          <w:szCs w:val="24"/>
        </w:rPr>
        <w:t>Mississippi Center</w:t>
      </w:r>
      <w:r w:rsidR="00CF74D6" w:rsidRPr="008B4AC5">
        <w:rPr>
          <w:rFonts w:ascii="Garamond" w:hAnsi="Garamond"/>
          <w:sz w:val="24"/>
          <w:szCs w:val="24"/>
        </w:rPr>
        <w:t xml:space="preserve"> for Health Workforce, NE</w:t>
      </w:r>
      <w:r w:rsidR="00235013" w:rsidRPr="008B4AC5">
        <w:rPr>
          <w:rFonts w:ascii="Garamond" w:hAnsi="Garamond"/>
          <w:sz w:val="24"/>
          <w:szCs w:val="24"/>
        </w:rPr>
        <w:t xml:space="preserve"> Mississippi Area Health Education Center </w:t>
      </w:r>
      <w:hyperlink r:id="rId17" w:history="1">
        <w:r w:rsidR="00235013" w:rsidRPr="008B4AC5">
          <w:rPr>
            <w:rStyle w:val="Hyperlink"/>
            <w:rFonts w:ascii="Garamond" w:hAnsi="Garamond"/>
            <w:sz w:val="22"/>
            <w:szCs w:val="22"/>
          </w:rPr>
          <w:t>http://www.nemsahec.msstate.edu/publications/whitepaper/MIGMH%20Report%203%20final.pdf</w:t>
        </w:r>
      </w:hyperlink>
    </w:p>
    <w:p w14:paraId="0E3EC21C" w14:textId="77777777" w:rsidR="00235013" w:rsidRPr="008B4AC5" w:rsidRDefault="00235013" w:rsidP="00BE6952">
      <w:pPr>
        <w:tabs>
          <w:tab w:val="left" w:pos="720"/>
        </w:tabs>
        <w:rPr>
          <w:rFonts w:ascii="Garamond" w:hAnsi="Garamond" w:cs="Arial"/>
          <w:bCs/>
          <w:sz w:val="24"/>
          <w:szCs w:val="24"/>
        </w:rPr>
      </w:pPr>
    </w:p>
    <w:p w14:paraId="18A963B2" w14:textId="77777777" w:rsidR="00AC24EC" w:rsidRPr="008B4AC5" w:rsidRDefault="00AC24EC" w:rsidP="00AC24EC">
      <w:pPr>
        <w:tabs>
          <w:tab w:val="left" w:pos="720"/>
        </w:tabs>
        <w:rPr>
          <w:rFonts w:ascii="Garamond" w:hAnsi="Garamond" w:cs="Arial"/>
          <w:bCs/>
          <w:sz w:val="22"/>
          <w:szCs w:val="22"/>
        </w:rPr>
      </w:pPr>
      <w:r w:rsidRPr="008B4AC5">
        <w:rPr>
          <w:rFonts w:ascii="Garamond" w:hAnsi="Garamond" w:cs="Arial"/>
          <w:bCs/>
          <w:sz w:val="24"/>
          <w:szCs w:val="24"/>
        </w:rPr>
        <w:t xml:space="preserve">Debra </w:t>
      </w:r>
      <w:r w:rsidRPr="008B4AC5">
        <w:rPr>
          <w:rFonts w:ascii="Garamond" w:hAnsi="Garamond" w:cs="Arial"/>
          <w:b/>
          <w:bCs/>
          <w:sz w:val="24"/>
          <w:szCs w:val="24"/>
        </w:rPr>
        <w:t>Street</w:t>
      </w:r>
      <w:r w:rsidRPr="008B4AC5">
        <w:rPr>
          <w:rFonts w:ascii="Garamond" w:hAnsi="Garamond" w:cs="Arial"/>
          <w:bCs/>
          <w:sz w:val="24"/>
          <w:szCs w:val="24"/>
        </w:rPr>
        <w:t>, Jeralynn S. Cossman, Sarah H. Smith</w:t>
      </w:r>
      <w:r w:rsidR="004C6544" w:rsidRPr="008B4AC5">
        <w:rPr>
          <w:rFonts w:ascii="Garamond" w:hAnsi="Garamond" w:cs="Arial"/>
          <w:bCs/>
          <w:sz w:val="24"/>
          <w:szCs w:val="24"/>
        </w:rPr>
        <w:t>*</w:t>
      </w:r>
      <w:r w:rsidRPr="008B4AC5">
        <w:rPr>
          <w:rFonts w:ascii="Garamond" w:hAnsi="Garamond" w:cs="Arial"/>
          <w:bCs/>
          <w:sz w:val="24"/>
          <w:szCs w:val="24"/>
        </w:rPr>
        <w:t xml:space="preserve"> and C. Caleb Butts</w:t>
      </w:r>
      <w:r w:rsidR="004C6544" w:rsidRPr="008B4AC5">
        <w:rPr>
          <w:rFonts w:ascii="Garamond" w:hAnsi="Garamond" w:cs="Arial"/>
          <w:bCs/>
          <w:sz w:val="24"/>
          <w:szCs w:val="24"/>
        </w:rPr>
        <w:t>*</w:t>
      </w:r>
      <w:r w:rsidRPr="008B4AC5">
        <w:rPr>
          <w:rFonts w:ascii="Garamond" w:hAnsi="Garamond" w:cs="Arial"/>
          <w:bCs/>
          <w:sz w:val="24"/>
          <w:szCs w:val="24"/>
        </w:rPr>
        <w:t xml:space="preserve">.  2009.  </w:t>
      </w:r>
      <w:r w:rsidRPr="008B4AC5">
        <w:rPr>
          <w:rFonts w:ascii="Garamond" w:hAnsi="Garamond" w:cs="Arial"/>
          <w:bCs/>
          <w:i/>
          <w:sz w:val="24"/>
          <w:szCs w:val="24"/>
        </w:rPr>
        <w:t>Mississippi Physicians: Characteristics and Experiences of Physicians in an Underserved State</w:t>
      </w:r>
      <w:bookmarkStart w:id="0" w:name="OLE_LINK1"/>
      <w:bookmarkStart w:id="1" w:name="OLE_LINK2"/>
      <w:r w:rsidRPr="008B4AC5">
        <w:rPr>
          <w:rFonts w:ascii="Garamond" w:hAnsi="Garamond" w:cs="Arial"/>
          <w:bCs/>
          <w:sz w:val="24"/>
          <w:szCs w:val="24"/>
        </w:rPr>
        <w:t>.  Starkville MS: Mississippi Center for Health Workforce.</w:t>
      </w:r>
      <w:r w:rsidR="00235013" w:rsidRPr="008B4AC5">
        <w:rPr>
          <w:rFonts w:ascii="Garamond" w:hAnsi="Garamond"/>
          <w:sz w:val="24"/>
          <w:szCs w:val="24"/>
        </w:rPr>
        <w:t xml:space="preserve"> </w:t>
      </w:r>
      <w:r w:rsidR="00F37B82" w:rsidRPr="008B4AC5">
        <w:rPr>
          <w:rFonts w:ascii="Garamond" w:hAnsi="Garamond"/>
          <w:sz w:val="24"/>
          <w:szCs w:val="24"/>
        </w:rPr>
        <w:t>(129 p</w:t>
      </w:r>
      <w:r w:rsidR="00CF74D6" w:rsidRPr="008B4AC5">
        <w:rPr>
          <w:rFonts w:ascii="Garamond" w:hAnsi="Garamond"/>
          <w:sz w:val="24"/>
          <w:szCs w:val="24"/>
        </w:rPr>
        <w:t xml:space="preserve">ages) </w:t>
      </w:r>
      <w:r w:rsidR="00235013" w:rsidRPr="008B4AC5">
        <w:rPr>
          <w:rFonts w:ascii="Garamond" w:hAnsi="Garamond"/>
          <w:sz w:val="24"/>
          <w:szCs w:val="24"/>
        </w:rPr>
        <w:t>Mississippi Center</w:t>
      </w:r>
      <w:r w:rsidR="00CF74D6" w:rsidRPr="008B4AC5">
        <w:rPr>
          <w:rFonts w:ascii="Garamond" w:hAnsi="Garamond"/>
          <w:sz w:val="24"/>
          <w:szCs w:val="24"/>
        </w:rPr>
        <w:t xml:space="preserve"> for Health Workforce, NE</w:t>
      </w:r>
      <w:r w:rsidR="00235013" w:rsidRPr="008B4AC5">
        <w:rPr>
          <w:rFonts w:ascii="Garamond" w:hAnsi="Garamond"/>
          <w:sz w:val="24"/>
          <w:szCs w:val="24"/>
        </w:rPr>
        <w:t xml:space="preserve"> Mississippi Area Health Education Center </w:t>
      </w:r>
      <w:hyperlink r:id="rId18" w:history="1">
        <w:r w:rsidR="00235013" w:rsidRPr="008B4AC5">
          <w:rPr>
            <w:rStyle w:val="Hyperlink"/>
            <w:rFonts w:ascii="Garamond" w:hAnsi="Garamond" w:cs="Arial"/>
            <w:bCs/>
            <w:sz w:val="22"/>
            <w:szCs w:val="22"/>
          </w:rPr>
          <w:t>http://www.nemsahec.msstate.edu/publications/whitepaper/MIGMH%20Report%202%20final.pdf</w:t>
        </w:r>
      </w:hyperlink>
    </w:p>
    <w:p w14:paraId="35626DFE" w14:textId="77777777" w:rsidR="00AC24EC" w:rsidRPr="008B4AC5" w:rsidRDefault="00AC24EC" w:rsidP="00C35E28">
      <w:pPr>
        <w:tabs>
          <w:tab w:val="left" w:pos="720"/>
        </w:tabs>
        <w:rPr>
          <w:rFonts w:ascii="Garamond" w:hAnsi="Garamond" w:cs="Arial"/>
          <w:bCs/>
          <w:sz w:val="24"/>
          <w:szCs w:val="24"/>
        </w:rPr>
      </w:pPr>
    </w:p>
    <w:bookmarkEnd w:id="0"/>
    <w:bookmarkEnd w:id="1"/>
    <w:p w14:paraId="1C228A4F" w14:textId="77777777" w:rsidR="00624A3C" w:rsidRPr="008B4AC5" w:rsidRDefault="00AC24EC" w:rsidP="00624A3C">
      <w:pPr>
        <w:tabs>
          <w:tab w:val="left" w:pos="720"/>
        </w:tabs>
        <w:rPr>
          <w:rFonts w:ascii="Garamond" w:hAnsi="Garamond"/>
          <w:sz w:val="24"/>
          <w:szCs w:val="24"/>
        </w:rPr>
      </w:pPr>
      <w:r w:rsidRPr="008B4AC5">
        <w:rPr>
          <w:rFonts w:ascii="Garamond" w:hAnsi="Garamond" w:cs="Arial"/>
          <w:bCs/>
          <w:sz w:val="24"/>
          <w:szCs w:val="24"/>
        </w:rPr>
        <w:t xml:space="preserve">Debra </w:t>
      </w:r>
      <w:r w:rsidRPr="008B4AC5">
        <w:rPr>
          <w:rFonts w:ascii="Garamond" w:hAnsi="Garamond" w:cs="Arial"/>
          <w:b/>
          <w:bCs/>
          <w:sz w:val="24"/>
          <w:szCs w:val="24"/>
        </w:rPr>
        <w:t>Street</w:t>
      </w:r>
      <w:r w:rsidRPr="008B4AC5">
        <w:rPr>
          <w:rFonts w:ascii="Garamond" w:hAnsi="Garamond" w:cs="Arial"/>
          <w:bCs/>
          <w:sz w:val="24"/>
          <w:szCs w:val="24"/>
        </w:rPr>
        <w:t xml:space="preserve">, </w:t>
      </w:r>
      <w:r w:rsidR="00EB09B9" w:rsidRPr="008B4AC5">
        <w:rPr>
          <w:rFonts w:ascii="Garamond" w:hAnsi="Garamond" w:cs="Arial"/>
          <w:bCs/>
          <w:sz w:val="24"/>
          <w:szCs w:val="24"/>
        </w:rPr>
        <w:t xml:space="preserve">Jeralynn </w:t>
      </w:r>
      <w:r w:rsidR="004B03F7" w:rsidRPr="008B4AC5">
        <w:rPr>
          <w:rFonts w:ascii="Garamond" w:hAnsi="Garamond" w:cs="Arial"/>
          <w:bCs/>
          <w:sz w:val="24"/>
          <w:szCs w:val="24"/>
        </w:rPr>
        <w:t xml:space="preserve">S. </w:t>
      </w:r>
      <w:r w:rsidR="00EB09B9" w:rsidRPr="008B4AC5">
        <w:rPr>
          <w:rFonts w:ascii="Garamond" w:hAnsi="Garamond" w:cs="Arial"/>
          <w:bCs/>
          <w:sz w:val="24"/>
          <w:szCs w:val="24"/>
        </w:rPr>
        <w:t>Cossman</w:t>
      </w:r>
      <w:r w:rsidRPr="008B4AC5">
        <w:rPr>
          <w:rFonts w:ascii="Garamond" w:hAnsi="Garamond" w:cs="Arial"/>
          <w:bCs/>
          <w:sz w:val="24"/>
          <w:szCs w:val="24"/>
        </w:rPr>
        <w:t>, C. Caleb Butts</w:t>
      </w:r>
      <w:r w:rsidR="004C6544" w:rsidRPr="008B4AC5">
        <w:rPr>
          <w:rFonts w:ascii="Garamond" w:hAnsi="Garamond" w:cs="Arial"/>
          <w:bCs/>
          <w:sz w:val="24"/>
          <w:szCs w:val="24"/>
        </w:rPr>
        <w:t>*</w:t>
      </w:r>
      <w:r w:rsidRPr="008B4AC5">
        <w:rPr>
          <w:rFonts w:ascii="Garamond" w:hAnsi="Garamond" w:cs="Arial"/>
          <w:bCs/>
          <w:sz w:val="24"/>
          <w:szCs w:val="24"/>
        </w:rPr>
        <w:t xml:space="preserve"> and Sarah H. Smith</w:t>
      </w:r>
      <w:r w:rsidR="004C6544" w:rsidRPr="008B4AC5">
        <w:rPr>
          <w:rFonts w:ascii="Garamond" w:hAnsi="Garamond" w:cs="Arial"/>
          <w:bCs/>
          <w:sz w:val="24"/>
          <w:szCs w:val="24"/>
        </w:rPr>
        <w:t>*</w:t>
      </w:r>
      <w:r w:rsidRPr="008B4AC5">
        <w:rPr>
          <w:rFonts w:ascii="Garamond" w:hAnsi="Garamond" w:cs="Arial"/>
          <w:bCs/>
          <w:sz w:val="24"/>
          <w:szCs w:val="24"/>
        </w:rPr>
        <w:t xml:space="preserve">.  2009.  </w:t>
      </w:r>
      <w:r w:rsidRPr="008B4AC5">
        <w:rPr>
          <w:rFonts w:ascii="Garamond" w:hAnsi="Garamond" w:cs="Arial"/>
          <w:bCs/>
          <w:i/>
          <w:sz w:val="24"/>
          <w:szCs w:val="24"/>
        </w:rPr>
        <w:t>P</w:t>
      </w:r>
      <w:r w:rsidR="00EB09B9" w:rsidRPr="008B4AC5">
        <w:rPr>
          <w:rFonts w:ascii="Garamond" w:hAnsi="Garamond" w:cs="Arial"/>
          <w:bCs/>
          <w:i/>
          <w:sz w:val="24"/>
          <w:szCs w:val="24"/>
        </w:rPr>
        <w:t>hysicians</w:t>
      </w:r>
      <w:r w:rsidRPr="008B4AC5">
        <w:rPr>
          <w:rFonts w:ascii="Garamond" w:hAnsi="Garamond" w:cs="Arial"/>
          <w:bCs/>
          <w:i/>
          <w:sz w:val="24"/>
          <w:szCs w:val="24"/>
        </w:rPr>
        <w:t xml:space="preserve"> P</w:t>
      </w:r>
      <w:r w:rsidR="00EB09B9" w:rsidRPr="008B4AC5">
        <w:rPr>
          <w:rFonts w:ascii="Garamond" w:hAnsi="Garamond" w:cs="Arial"/>
          <w:bCs/>
          <w:i/>
          <w:sz w:val="24"/>
          <w:szCs w:val="24"/>
        </w:rPr>
        <w:t>racticing in Rural and Underserved Areas of Mississippi</w:t>
      </w:r>
      <w:r w:rsidR="00EB09B9" w:rsidRPr="008B4AC5">
        <w:rPr>
          <w:rFonts w:ascii="Garamond" w:hAnsi="Garamond" w:cs="Arial"/>
          <w:bCs/>
          <w:sz w:val="24"/>
          <w:szCs w:val="24"/>
        </w:rPr>
        <w:t xml:space="preserve">. </w:t>
      </w:r>
      <w:r w:rsidR="00CF74D6" w:rsidRPr="008B4AC5">
        <w:rPr>
          <w:rFonts w:ascii="Garamond" w:hAnsi="Garamond" w:cs="Arial"/>
          <w:bCs/>
          <w:sz w:val="24"/>
          <w:szCs w:val="24"/>
        </w:rPr>
        <w:t xml:space="preserve">(112 pages) </w:t>
      </w:r>
      <w:r w:rsidRPr="008B4AC5">
        <w:rPr>
          <w:rFonts w:ascii="Garamond" w:hAnsi="Garamond" w:cs="Arial"/>
          <w:bCs/>
          <w:sz w:val="24"/>
          <w:szCs w:val="24"/>
        </w:rPr>
        <w:t>Mississi</w:t>
      </w:r>
      <w:r w:rsidR="00235013" w:rsidRPr="008B4AC5">
        <w:rPr>
          <w:rFonts w:ascii="Garamond" w:hAnsi="Garamond" w:cs="Arial"/>
          <w:bCs/>
          <w:sz w:val="24"/>
          <w:szCs w:val="24"/>
        </w:rPr>
        <w:t xml:space="preserve">ppi Center for Health Workforce, </w:t>
      </w:r>
      <w:r w:rsidR="00CF74D6" w:rsidRPr="008B4AC5">
        <w:rPr>
          <w:rFonts w:ascii="Garamond" w:hAnsi="Garamond"/>
          <w:sz w:val="24"/>
          <w:szCs w:val="24"/>
        </w:rPr>
        <w:t>NE</w:t>
      </w:r>
      <w:r w:rsidR="00235013" w:rsidRPr="008B4AC5">
        <w:rPr>
          <w:rFonts w:ascii="Garamond" w:hAnsi="Garamond"/>
          <w:sz w:val="24"/>
          <w:szCs w:val="24"/>
        </w:rPr>
        <w:t xml:space="preserve"> Mississippi Area Health Education Center</w:t>
      </w:r>
      <w:r w:rsidR="004B03F7" w:rsidRPr="008B4AC5">
        <w:rPr>
          <w:rFonts w:ascii="Garamond" w:hAnsi="Garamond"/>
          <w:sz w:val="24"/>
          <w:szCs w:val="24"/>
        </w:rPr>
        <w:t xml:space="preserve"> </w:t>
      </w:r>
      <w:hyperlink r:id="rId19" w:history="1">
        <w:r w:rsidR="00235013" w:rsidRPr="008B4AC5">
          <w:rPr>
            <w:rStyle w:val="Hyperlink"/>
            <w:rFonts w:ascii="Garamond" w:hAnsi="Garamond"/>
            <w:sz w:val="24"/>
            <w:szCs w:val="24"/>
          </w:rPr>
          <w:t>http://www.nemsahec.msstate.edu/publications/whitepaper/MIGMH%20Report%20I.pdf</w:t>
        </w:r>
      </w:hyperlink>
    </w:p>
    <w:p w14:paraId="7420B4CA" w14:textId="77777777" w:rsidR="00235013" w:rsidRPr="008B4AC5" w:rsidRDefault="00235013" w:rsidP="00624A3C">
      <w:pPr>
        <w:tabs>
          <w:tab w:val="left" w:pos="720"/>
        </w:tabs>
        <w:rPr>
          <w:rFonts w:ascii="Garamond" w:hAnsi="Garamond"/>
          <w:sz w:val="24"/>
          <w:szCs w:val="24"/>
        </w:rPr>
      </w:pPr>
    </w:p>
    <w:p w14:paraId="25C49D26" w14:textId="77777777" w:rsidR="004E221F" w:rsidRPr="008B4AC5" w:rsidRDefault="004E221F" w:rsidP="00624A3C">
      <w:pPr>
        <w:tabs>
          <w:tab w:val="left" w:pos="720"/>
        </w:tabs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hAnsi="Garamond"/>
          <w:bCs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bCs/>
          <w:sz w:val="24"/>
          <w:szCs w:val="24"/>
        </w:rPr>
        <w:t xml:space="preserve"> and Jeralynn </w:t>
      </w:r>
      <w:r w:rsidR="004C6544" w:rsidRPr="008B4AC5">
        <w:rPr>
          <w:rFonts w:ascii="Garamond" w:hAnsi="Garamond"/>
          <w:bCs/>
          <w:sz w:val="24"/>
          <w:szCs w:val="24"/>
        </w:rPr>
        <w:t xml:space="preserve">S. </w:t>
      </w:r>
      <w:r w:rsidRPr="008B4AC5">
        <w:rPr>
          <w:rFonts w:ascii="Garamond" w:hAnsi="Garamond"/>
          <w:bCs/>
          <w:sz w:val="24"/>
          <w:szCs w:val="24"/>
        </w:rPr>
        <w:t xml:space="preserve">Cossman. </w:t>
      </w:r>
      <w:r w:rsidR="00CF74D6" w:rsidRPr="008B4AC5">
        <w:rPr>
          <w:rFonts w:ascii="Garamond" w:hAnsi="Garamond"/>
          <w:bCs/>
          <w:sz w:val="24"/>
          <w:szCs w:val="24"/>
        </w:rPr>
        <w:t xml:space="preserve">2009. </w:t>
      </w:r>
      <w:r w:rsidRPr="008B4AC5">
        <w:rPr>
          <w:rFonts w:ascii="Garamond" w:hAnsi="Garamond"/>
          <w:bCs/>
          <w:i/>
          <w:sz w:val="24"/>
          <w:szCs w:val="24"/>
        </w:rPr>
        <w:t xml:space="preserve">Satisfaction, Autonomy, and Physician Burnout. </w:t>
      </w:r>
      <w:r w:rsidRPr="008B4AC5">
        <w:rPr>
          <w:rFonts w:ascii="Garamond" w:hAnsi="Garamond"/>
          <w:sz w:val="24"/>
          <w:szCs w:val="24"/>
        </w:rPr>
        <w:t xml:space="preserve">Mississippi Center for Health Workforce Research Brief.  </w:t>
      </w:r>
      <w:r w:rsidR="00CF74D6" w:rsidRPr="008B4AC5">
        <w:rPr>
          <w:rFonts w:ascii="Garamond" w:hAnsi="Garamond"/>
          <w:sz w:val="24"/>
          <w:szCs w:val="24"/>
        </w:rPr>
        <w:t>M</w:t>
      </w:r>
      <w:r w:rsidRPr="008B4AC5">
        <w:rPr>
          <w:rFonts w:ascii="Garamond" w:hAnsi="Garamond"/>
          <w:sz w:val="24"/>
          <w:szCs w:val="24"/>
        </w:rPr>
        <w:t>ississippi State University Social Sci</w:t>
      </w:r>
      <w:r w:rsidR="00CF74D6" w:rsidRPr="008B4AC5">
        <w:rPr>
          <w:rFonts w:ascii="Garamond" w:hAnsi="Garamond"/>
          <w:sz w:val="24"/>
          <w:szCs w:val="24"/>
        </w:rPr>
        <w:t>ence Research Center: NE</w:t>
      </w:r>
      <w:r w:rsidRPr="008B4AC5">
        <w:rPr>
          <w:rFonts w:ascii="Garamond" w:hAnsi="Garamond"/>
          <w:sz w:val="24"/>
          <w:szCs w:val="24"/>
        </w:rPr>
        <w:t xml:space="preserve"> Mississippi Area Health Education Center</w:t>
      </w:r>
    </w:p>
    <w:p w14:paraId="02CD86B6" w14:textId="77777777" w:rsidR="00991581" w:rsidRPr="008B4AC5" w:rsidRDefault="00A83EB1" w:rsidP="00991581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  <w:hyperlink r:id="rId20" w:history="1">
        <w:r w:rsidRPr="008B4AC5">
          <w:rPr>
            <w:rStyle w:val="Hyperlink"/>
            <w:rFonts w:ascii="Garamond" w:hAnsi="Garamond"/>
            <w:bCs/>
            <w:sz w:val="24"/>
            <w:szCs w:val="24"/>
          </w:rPr>
          <w:t>http://www.nemsahec.msstate.edu/publications/policybriefs/BurnoutBrief4Final.pdf</w:t>
        </w:r>
      </w:hyperlink>
    </w:p>
    <w:p w14:paraId="21B5A7AC" w14:textId="77777777" w:rsidR="00A83EB1" w:rsidRPr="008B4AC5" w:rsidRDefault="00A83EB1" w:rsidP="00991581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p w14:paraId="50EE23C3" w14:textId="77777777" w:rsidR="004E221F" w:rsidRPr="008B4AC5" w:rsidRDefault="00CD7BB0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hAnsi="Garamond"/>
          <w:bCs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bCs/>
          <w:sz w:val="24"/>
          <w:szCs w:val="24"/>
        </w:rPr>
        <w:t xml:space="preserve"> and Jeralynn Cossman. </w:t>
      </w:r>
      <w:r w:rsidR="00CF74D6" w:rsidRPr="008B4AC5">
        <w:rPr>
          <w:rFonts w:ascii="Garamond" w:hAnsi="Garamond"/>
          <w:bCs/>
          <w:sz w:val="24"/>
          <w:szCs w:val="24"/>
        </w:rPr>
        <w:t xml:space="preserve">2009. </w:t>
      </w:r>
      <w:r w:rsidRPr="008B4AC5">
        <w:rPr>
          <w:rFonts w:ascii="Garamond" w:hAnsi="Garamond"/>
          <w:bCs/>
          <w:i/>
          <w:sz w:val="24"/>
          <w:szCs w:val="24"/>
        </w:rPr>
        <w:t>Patient/Peer Relationships and Physician Burnout</w:t>
      </w:r>
      <w:r w:rsidRPr="008B4AC5">
        <w:rPr>
          <w:rFonts w:ascii="Garamond" w:hAnsi="Garamond"/>
          <w:bCs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>Mississippi Center for Health Workforce Res</w:t>
      </w:r>
      <w:r w:rsidR="00CF74D6" w:rsidRPr="008B4AC5">
        <w:rPr>
          <w:rFonts w:ascii="Garamond" w:hAnsi="Garamond"/>
          <w:sz w:val="24"/>
          <w:szCs w:val="24"/>
        </w:rPr>
        <w:t>earch Brief.  Mississippi State</w:t>
      </w:r>
      <w:r w:rsidRPr="008B4AC5">
        <w:rPr>
          <w:rFonts w:ascii="Garamond" w:hAnsi="Garamond"/>
          <w:sz w:val="24"/>
          <w:szCs w:val="24"/>
        </w:rPr>
        <w:t xml:space="preserve"> University Social Sci</w:t>
      </w:r>
      <w:r w:rsidR="00CF74D6" w:rsidRPr="008B4AC5">
        <w:rPr>
          <w:rFonts w:ascii="Garamond" w:hAnsi="Garamond"/>
          <w:sz w:val="24"/>
          <w:szCs w:val="24"/>
        </w:rPr>
        <w:t>ence Research Center: NE</w:t>
      </w:r>
      <w:r w:rsidRPr="008B4AC5">
        <w:rPr>
          <w:rFonts w:ascii="Garamond" w:hAnsi="Garamond"/>
          <w:sz w:val="24"/>
          <w:szCs w:val="24"/>
        </w:rPr>
        <w:t xml:space="preserve"> Mississippi Area Health Education Center</w:t>
      </w:r>
    </w:p>
    <w:p w14:paraId="5ADEDC1C" w14:textId="77777777" w:rsidR="00B372D2" w:rsidRPr="008B4AC5" w:rsidRDefault="00B372D2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hyperlink r:id="rId21" w:history="1"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http://www.nemsahec.msstate.</w:t>
        </w:r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e</w:t>
        </w:r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du/publications</w:t>
        </w:r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/</w:t>
        </w:r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policybriefs/BurnoutBrief3Final.pdf</w:t>
        </w:r>
      </w:hyperlink>
    </w:p>
    <w:p w14:paraId="32AF0A12" w14:textId="77777777" w:rsidR="00991581" w:rsidRPr="008B4AC5" w:rsidRDefault="00991581" w:rsidP="00991581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p w14:paraId="00221D99" w14:textId="77777777" w:rsidR="004E221F" w:rsidRPr="008B4AC5" w:rsidRDefault="00CD7BB0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hAnsi="Garamond"/>
          <w:bCs/>
          <w:sz w:val="24"/>
          <w:szCs w:val="24"/>
        </w:rPr>
        <w:t xml:space="preserve">Jeralynn Cossman and Debra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Pr="008B4AC5">
        <w:rPr>
          <w:rFonts w:ascii="Garamond" w:hAnsi="Garamond"/>
          <w:bCs/>
          <w:sz w:val="24"/>
          <w:szCs w:val="24"/>
        </w:rPr>
        <w:t>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CF74D6" w:rsidRPr="008B4AC5">
        <w:rPr>
          <w:rFonts w:ascii="Garamond" w:hAnsi="Garamond"/>
          <w:sz w:val="24"/>
          <w:szCs w:val="24"/>
        </w:rPr>
        <w:t xml:space="preserve">2009. </w:t>
      </w:r>
      <w:r w:rsidRPr="008B4AC5">
        <w:rPr>
          <w:rFonts w:ascii="Garamond" w:hAnsi="Garamond"/>
          <w:i/>
          <w:sz w:val="24"/>
          <w:szCs w:val="24"/>
        </w:rPr>
        <w:t>Family, Community, and Physician Burnout</w:t>
      </w:r>
      <w:r w:rsidRPr="008B4AC5">
        <w:rPr>
          <w:rFonts w:ascii="Garamond" w:hAnsi="Garamond"/>
          <w:sz w:val="24"/>
          <w:szCs w:val="24"/>
        </w:rPr>
        <w:t>. Mississippi</w:t>
      </w:r>
      <w:r w:rsidR="004E221F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Center for Health Workforce Research Brief.  Mississippi State University Social Sci</w:t>
      </w:r>
      <w:r w:rsidR="00CF74D6" w:rsidRPr="008B4AC5">
        <w:rPr>
          <w:rFonts w:ascii="Garamond" w:hAnsi="Garamond"/>
          <w:sz w:val="24"/>
          <w:szCs w:val="24"/>
        </w:rPr>
        <w:t>ence Research Center: NE</w:t>
      </w:r>
      <w:r w:rsidRPr="008B4AC5">
        <w:rPr>
          <w:rFonts w:ascii="Garamond" w:hAnsi="Garamond"/>
          <w:sz w:val="24"/>
          <w:szCs w:val="24"/>
        </w:rPr>
        <w:t xml:space="preserve"> Mississippi Area Health Education Center</w:t>
      </w:r>
      <w:r w:rsidR="004E221F" w:rsidRPr="008B4AC5">
        <w:rPr>
          <w:rFonts w:ascii="Garamond" w:hAnsi="Garamond"/>
          <w:sz w:val="24"/>
          <w:szCs w:val="24"/>
        </w:rPr>
        <w:t xml:space="preserve"> </w:t>
      </w:r>
      <w:hyperlink r:id="rId22" w:history="1"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http://www.nemsahec.ms</w:t>
        </w:r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s</w:t>
        </w:r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tate.edu/publications/policybriefs/BurnoutBrief2Final.pdf</w:t>
        </w:r>
      </w:hyperlink>
    </w:p>
    <w:p w14:paraId="37D62DE1" w14:textId="77777777" w:rsidR="00991581" w:rsidRPr="008B4AC5" w:rsidRDefault="00991581" w:rsidP="00991581">
      <w:pPr>
        <w:autoSpaceDE w:val="0"/>
        <w:autoSpaceDN w:val="0"/>
        <w:adjustRightInd w:val="0"/>
        <w:rPr>
          <w:rFonts w:ascii="Garamond" w:hAnsi="Garamond"/>
          <w:bCs/>
          <w:sz w:val="24"/>
          <w:szCs w:val="24"/>
        </w:rPr>
      </w:pPr>
    </w:p>
    <w:p w14:paraId="2EAAEC87" w14:textId="77777777" w:rsidR="00CD7BB0" w:rsidRPr="008B4AC5" w:rsidRDefault="00CD7BB0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hAnsi="Garamond"/>
          <w:bCs/>
          <w:sz w:val="24"/>
          <w:szCs w:val="24"/>
        </w:rPr>
        <w:t xml:space="preserve">Jeralynn Cossman and Debra </w:t>
      </w:r>
      <w:r w:rsidRPr="008B4AC5">
        <w:rPr>
          <w:rFonts w:ascii="Garamond" w:hAnsi="Garamond"/>
          <w:b/>
          <w:bCs/>
          <w:sz w:val="24"/>
          <w:szCs w:val="24"/>
        </w:rPr>
        <w:t>Street.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CF74D6" w:rsidRPr="008B4AC5">
        <w:rPr>
          <w:rFonts w:ascii="Garamond" w:hAnsi="Garamond"/>
          <w:sz w:val="24"/>
          <w:szCs w:val="24"/>
        </w:rPr>
        <w:t xml:space="preserve">2009. </w:t>
      </w:r>
      <w:r w:rsidRPr="008B4AC5">
        <w:rPr>
          <w:rFonts w:ascii="Garamond" w:hAnsi="Garamond"/>
          <w:i/>
          <w:sz w:val="24"/>
          <w:szCs w:val="24"/>
        </w:rPr>
        <w:t>Professional Pressures and Physician Burnout</w:t>
      </w:r>
      <w:r w:rsidRPr="008B4AC5">
        <w:rPr>
          <w:rFonts w:ascii="Garamond" w:hAnsi="Garamond"/>
          <w:sz w:val="24"/>
          <w:szCs w:val="24"/>
        </w:rPr>
        <w:t>. Mississippi</w:t>
      </w:r>
      <w:r w:rsidR="004E221F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Center for Health Workforce Research Brief.  Mississippi State University, Social Sci</w:t>
      </w:r>
      <w:r w:rsidR="00CF74D6" w:rsidRPr="008B4AC5">
        <w:rPr>
          <w:rFonts w:ascii="Garamond" w:hAnsi="Garamond"/>
          <w:sz w:val="24"/>
          <w:szCs w:val="24"/>
        </w:rPr>
        <w:t>ence Research Center: NE</w:t>
      </w:r>
      <w:r w:rsidRPr="008B4AC5">
        <w:rPr>
          <w:rFonts w:ascii="Garamond" w:hAnsi="Garamond"/>
          <w:sz w:val="24"/>
          <w:szCs w:val="24"/>
        </w:rPr>
        <w:t xml:space="preserve"> Mississippi Area Health Education Center </w:t>
      </w:r>
      <w:hyperlink r:id="rId23" w:history="1"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http://www.nemsahec.msstate.edu/publications/poli</w:t>
        </w:r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c</w:t>
        </w:r>
        <w:r w:rsidR="00B372D2" w:rsidRPr="008B4AC5">
          <w:rPr>
            <w:rStyle w:val="Hyperlink"/>
            <w:rFonts w:ascii="Garamond" w:hAnsi="Garamond"/>
            <w:bCs/>
            <w:sz w:val="24"/>
            <w:szCs w:val="24"/>
          </w:rPr>
          <w:t>ybriefs/BurnoutBrief1Final.pdf</w:t>
        </w:r>
      </w:hyperlink>
    </w:p>
    <w:p w14:paraId="6E40CC75" w14:textId="77777777" w:rsidR="004E221F" w:rsidRPr="008B4AC5" w:rsidRDefault="004E221F" w:rsidP="004E221F">
      <w:pPr>
        <w:tabs>
          <w:tab w:val="left" w:pos="720"/>
        </w:tabs>
        <w:rPr>
          <w:rFonts w:ascii="Garamond" w:hAnsi="Garamond" w:cs="Arial"/>
          <w:bCs/>
          <w:sz w:val="24"/>
          <w:szCs w:val="24"/>
        </w:rPr>
      </w:pPr>
    </w:p>
    <w:p w14:paraId="46F0A767" w14:textId="77777777" w:rsidR="004E221F" w:rsidRPr="008B4AC5" w:rsidRDefault="004E221F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eastAsia="MS Mincho" w:hAnsi="Garamond"/>
          <w:bCs/>
          <w:sz w:val="24"/>
          <w:szCs w:val="24"/>
          <w:lang w:eastAsia="ja-JP"/>
        </w:rPr>
        <w:t>Peter Lombardi, Debra Street, et al.</w:t>
      </w:r>
      <w:r w:rsidR="00CF74D6"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2008. </w:t>
      </w:r>
      <w:r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</w:t>
      </w:r>
      <w:r w:rsidRPr="008B4AC5">
        <w:rPr>
          <w:rFonts w:ascii="Garamond" w:eastAsia="MS Mincho" w:hAnsi="Garamond"/>
          <w:bCs/>
          <w:i/>
          <w:sz w:val="24"/>
          <w:szCs w:val="24"/>
          <w:lang w:eastAsia="ja-JP"/>
        </w:rPr>
        <w:t>When I’m 65: How Mobile a</w:t>
      </w:r>
      <w:r w:rsidR="00B372D2" w:rsidRPr="008B4AC5">
        <w:rPr>
          <w:rFonts w:ascii="Garamond" w:eastAsia="MS Mincho" w:hAnsi="Garamond"/>
          <w:bCs/>
          <w:i/>
          <w:sz w:val="24"/>
          <w:szCs w:val="24"/>
          <w:lang w:eastAsia="ja-JP"/>
        </w:rPr>
        <w:t>re the Golden Years?</w:t>
      </w:r>
      <w:r w:rsidR="00B372D2"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UBRI Polic</w:t>
      </w:r>
      <w:r w:rsidRPr="008B4AC5">
        <w:rPr>
          <w:rFonts w:ascii="Garamond" w:eastAsia="MS Mincho" w:hAnsi="Garamond"/>
          <w:bCs/>
          <w:sz w:val="24"/>
          <w:szCs w:val="24"/>
          <w:lang w:eastAsia="ja-JP"/>
        </w:rPr>
        <w:t>y Brief, Buffalo NY: University at Buffalo Regional Institute</w:t>
      </w:r>
      <w:r w:rsidR="00991581"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</w:t>
      </w:r>
      <w:hyperlink r:id="rId24" w:history="1">
        <w:r w:rsidRPr="008B4AC5">
          <w:rPr>
            <w:rStyle w:val="Hyperlink"/>
            <w:rFonts w:ascii="Garamond" w:hAnsi="Garamond" w:cs="Arial"/>
            <w:bCs/>
            <w:sz w:val="24"/>
            <w:szCs w:val="24"/>
          </w:rPr>
          <w:t>http://www.regionalinstitute.buffalo.edu/Includes/UserDownloads/PolicyBrief_Aging_June08.pdf</w:t>
        </w:r>
      </w:hyperlink>
    </w:p>
    <w:p w14:paraId="195300D9" w14:textId="77777777" w:rsidR="00991581" w:rsidRPr="008B4AC5" w:rsidRDefault="00991581" w:rsidP="00991581">
      <w:pPr>
        <w:autoSpaceDE w:val="0"/>
        <w:autoSpaceDN w:val="0"/>
        <w:adjustRightInd w:val="0"/>
        <w:rPr>
          <w:rFonts w:ascii="Garamond" w:hAnsi="Garamond" w:cs="Arial"/>
          <w:bCs/>
          <w:sz w:val="24"/>
          <w:szCs w:val="24"/>
        </w:rPr>
      </w:pPr>
    </w:p>
    <w:p w14:paraId="205443ED" w14:textId="77777777" w:rsidR="004E221F" w:rsidRPr="008B4AC5" w:rsidRDefault="004E221F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hAnsi="Garamond" w:cs="Arial"/>
          <w:bCs/>
          <w:sz w:val="24"/>
          <w:szCs w:val="24"/>
        </w:rPr>
        <w:t xml:space="preserve">Jeralynn Cossman and Debra Street. </w:t>
      </w:r>
      <w:r w:rsidR="00CF74D6" w:rsidRPr="008B4AC5">
        <w:rPr>
          <w:rFonts w:ascii="Garamond" w:hAnsi="Garamond" w:cs="Arial"/>
          <w:bCs/>
          <w:sz w:val="24"/>
          <w:szCs w:val="24"/>
        </w:rPr>
        <w:t xml:space="preserve">2008. </w:t>
      </w:r>
      <w:r w:rsidRPr="008B4AC5">
        <w:rPr>
          <w:rFonts w:ascii="Garamond" w:hAnsi="Garamond" w:cs="Arial"/>
          <w:bCs/>
          <w:i/>
          <w:sz w:val="24"/>
          <w:szCs w:val="24"/>
        </w:rPr>
        <w:t>Mississippi Physician Perceptions of Nu</w:t>
      </w:r>
      <w:r w:rsidR="00CF74D6" w:rsidRPr="008B4AC5">
        <w:rPr>
          <w:rFonts w:ascii="Garamond" w:hAnsi="Garamond" w:cs="Arial"/>
          <w:bCs/>
          <w:i/>
          <w:sz w:val="24"/>
          <w:szCs w:val="24"/>
        </w:rPr>
        <w:t>rse Practitioners’ Health Care R</w:t>
      </w:r>
      <w:r w:rsidRPr="008B4AC5">
        <w:rPr>
          <w:rFonts w:ascii="Garamond" w:hAnsi="Garamond" w:cs="Arial"/>
          <w:bCs/>
          <w:i/>
          <w:sz w:val="24"/>
          <w:szCs w:val="24"/>
        </w:rPr>
        <w:t>oles</w:t>
      </w:r>
      <w:r w:rsidRPr="008B4AC5">
        <w:rPr>
          <w:rFonts w:ascii="Garamond" w:hAnsi="Garamond" w:cs="Arial"/>
          <w:bCs/>
          <w:sz w:val="24"/>
          <w:szCs w:val="24"/>
        </w:rPr>
        <w:t xml:space="preserve">, Jackson MS: Mississippi Health Research Center </w:t>
      </w:r>
      <w:hyperlink r:id="rId25" w:history="1">
        <w:r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http://www.healthpolicy.msstate.edu/publications/PhysicianPerception_NP.pdf</w:t>
        </w:r>
      </w:hyperlink>
    </w:p>
    <w:p w14:paraId="5BBE8C53" w14:textId="77777777" w:rsidR="00991581" w:rsidRPr="008B4AC5" w:rsidRDefault="00991581" w:rsidP="00991581">
      <w:pPr>
        <w:autoSpaceDE w:val="0"/>
        <w:autoSpaceDN w:val="0"/>
        <w:adjustRightInd w:val="0"/>
        <w:rPr>
          <w:rFonts w:ascii="Garamond" w:eastAsia="MS Mincho" w:hAnsi="Garamond"/>
          <w:color w:val="000000"/>
          <w:sz w:val="24"/>
          <w:szCs w:val="24"/>
          <w:lang w:eastAsia="ja-JP"/>
        </w:rPr>
      </w:pPr>
    </w:p>
    <w:p w14:paraId="381A32F4" w14:textId="77777777" w:rsidR="00725AF2" w:rsidRPr="008B4AC5" w:rsidRDefault="00046FBC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Debra </w:t>
      </w: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Street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and Jeralynn Cossman. </w:t>
      </w:r>
      <w:r w:rsidR="00CF74D6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2008. </w:t>
      </w:r>
      <w:r w:rsidRPr="008B4AC5">
        <w:rPr>
          <w:rFonts w:ascii="Garamond" w:eastAsia="MS Mincho" w:hAnsi="Garamond"/>
          <w:bCs/>
          <w:i/>
          <w:sz w:val="24"/>
          <w:szCs w:val="24"/>
          <w:lang w:eastAsia="ja-JP"/>
        </w:rPr>
        <w:t>Technology Diffusion in Mississippi: Computerized Practices and Electronic Medical Records in Physician Primary Practices,</w:t>
      </w:r>
      <w:r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Jackson MS: Mississippi Health Research Center</w:t>
      </w:r>
      <w:r w:rsidR="00725AF2" w:rsidRPr="008B4AC5">
        <w:rPr>
          <w:rFonts w:ascii="Garamond" w:hAnsi="Garamond"/>
          <w:sz w:val="24"/>
          <w:szCs w:val="24"/>
        </w:rPr>
        <w:t xml:space="preserve"> </w:t>
      </w:r>
      <w:hyperlink r:id="rId26" w:history="1">
        <w:r w:rsidR="00725AF2"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http://www.healthpolicy.msstate.edu/publications/PhysicianTechUse.pdf</w:t>
        </w:r>
      </w:hyperlink>
    </w:p>
    <w:p w14:paraId="60219C92" w14:textId="77777777" w:rsidR="00991581" w:rsidRPr="008B4AC5" w:rsidRDefault="00991581" w:rsidP="00991581">
      <w:pPr>
        <w:autoSpaceDE w:val="0"/>
        <w:autoSpaceDN w:val="0"/>
        <w:adjustRightInd w:val="0"/>
        <w:rPr>
          <w:rFonts w:ascii="Garamond" w:eastAsia="MS Mincho" w:hAnsi="Garamond"/>
          <w:color w:val="000000"/>
          <w:sz w:val="24"/>
          <w:szCs w:val="24"/>
          <w:lang w:eastAsia="ja-JP"/>
        </w:rPr>
      </w:pPr>
    </w:p>
    <w:p w14:paraId="04807664" w14:textId="77777777" w:rsidR="00A57995" w:rsidRPr="008B4AC5" w:rsidRDefault="00A57995" w:rsidP="00991581">
      <w:pPr>
        <w:autoSpaceDE w:val="0"/>
        <w:autoSpaceDN w:val="0"/>
        <w:adjustRightInd w:val="0"/>
        <w:rPr>
          <w:rFonts w:ascii="Garamond" w:eastAsia="MS Mincho" w:hAnsi="Garamond"/>
          <w:bCs/>
          <w:sz w:val="24"/>
          <w:szCs w:val="24"/>
          <w:lang w:eastAsia="ja-JP"/>
        </w:rPr>
      </w:pP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Jeralynn Cossman and Debra </w:t>
      </w: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Street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. </w:t>
      </w:r>
      <w:r w:rsidR="00CF74D6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2008. </w:t>
      </w:r>
      <w:r w:rsidRPr="008B4AC5">
        <w:rPr>
          <w:rFonts w:ascii="Garamond" w:eastAsia="MS Mincho" w:hAnsi="Garamond"/>
          <w:bCs/>
          <w:i/>
          <w:sz w:val="24"/>
          <w:szCs w:val="24"/>
          <w:lang w:eastAsia="ja-JP"/>
        </w:rPr>
        <w:t>Hurricane Katrina’s Effects on Mississippi’s Health Care: Physician Perspectives from the 2007 MSMD Survey</w:t>
      </w:r>
      <w:r w:rsidR="00B073F2"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, </w:t>
      </w:r>
      <w:r w:rsidRPr="008B4AC5">
        <w:rPr>
          <w:rFonts w:ascii="Garamond" w:eastAsia="MS Mincho" w:hAnsi="Garamond"/>
          <w:bCs/>
          <w:sz w:val="24"/>
          <w:szCs w:val="24"/>
          <w:lang w:eastAsia="ja-JP"/>
        </w:rPr>
        <w:t>Jackson MS: Mississippi Health Research Center</w:t>
      </w:r>
      <w:r w:rsidR="00B073F2" w:rsidRPr="008B4AC5">
        <w:rPr>
          <w:rFonts w:ascii="Garamond" w:eastAsia="MS Mincho" w:hAnsi="Garamond"/>
          <w:bCs/>
          <w:sz w:val="24"/>
          <w:szCs w:val="24"/>
          <w:lang w:eastAsia="ja-JP"/>
        </w:rPr>
        <w:t xml:space="preserve"> </w:t>
      </w:r>
      <w:hyperlink r:id="rId27" w:history="1">
        <w:r w:rsidR="00725AF2" w:rsidRPr="008B4AC5">
          <w:rPr>
            <w:rStyle w:val="Hyperlink"/>
            <w:rFonts w:ascii="Garamond" w:eastAsia="MS Mincho" w:hAnsi="Garamond"/>
            <w:bCs/>
            <w:sz w:val="24"/>
            <w:szCs w:val="24"/>
            <w:lang w:eastAsia="ja-JP"/>
          </w:rPr>
          <w:t>http://www.healthpolicy.msstate.edu/publications/katrinahealthcare.pdf</w:t>
        </w:r>
      </w:hyperlink>
    </w:p>
    <w:p w14:paraId="4F4A9CA4" w14:textId="77777777" w:rsidR="00F43191" w:rsidRPr="008B4AC5" w:rsidRDefault="00F43191" w:rsidP="004E221F">
      <w:pPr>
        <w:autoSpaceDE w:val="0"/>
        <w:autoSpaceDN w:val="0"/>
        <w:adjustRightInd w:val="0"/>
        <w:rPr>
          <w:rFonts w:ascii="Garamond" w:eastAsia="MS Mincho" w:hAnsi="Garamond"/>
          <w:b/>
          <w:bCs/>
          <w:sz w:val="24"/>
          <w:szCs w:val="24"/>
          <w:lang w:eastAsia="ja-JP"/>
        </w:rPr>
      </w:pPr>
    </w:p>
    <w:p w14:paraId="7C680FE6" w14:textId="77777777" w:rsidR="001073C5" w:rsidRPr="008B4AC5" w:rsidRDefault="001073C5" w:rsidP="00991581">
      <w:pPr>
        <w:autoSpaceDE w:val="0"/>
        <w:autoSpaceDN w:val="0"/>
        <w:adjustRightInd w:val="0"/>
        <w:rPr>
          <w:rFonts w:ascii="Garamond" w:hAnsi="Garamond" w:cs="Arial"/>
          <w:bCs/>
          <w:sz w:val="24"/>
          <w:szCs w:val="24"/>
        </w:rPr>
      </w:pPr>
      <w:r w:rsidRPr="008B4AC5">
        <w:rPr>
          <w:rFonts w:ascii="Garamond" w:hAnsi="Garamond" w:cs="Arial"/>
          <w:bCs/>
          <w:sz w:val="24"/>
          <w:szCs w:val="24"/>
        </w:rPr>
        <w:lastRenderedPageBreak/>
        <w:t xml:space="preserve">Victor Molinari, Debra </w:t>
      </w:r>
      <w:r w:rsidRPr="008B4AC5">
        <w:rPr>
          <w:rFonts w:ascii="Garamond" w:hAnsi="Garamond" w:cs="Arial"/>
          <w:b/>
          <w:bCs/>
          <w:sz w:val="24"/>
          <w:szCs w:val="24"/>
        </w:rPr>
        <w:t>Street</w:t>
      </w:r>
      <w:r w:rsidRPr="008B4AC5">
        <w:rPr>
          <w:rFonts w:ascii="Garamond" w:hAnsi="Garamond" w:cs="Arial"/>
          <w:bCs/>
          <w:sz w:val="24"/>
          <w:szCs w:val="24"/>
        </w:rPr>
        <w:t>, K</w:t>
      </w:r>
      <w:r w:rsidR="00923727" w:rsidRPr="008B4AC5">
        <w:rPr>
          <w:rFonts w:ascii="Garamond" w:hAnsi="Garamond" w:cs="Arial"/>
          <w:bCs/>
          <w:sz w:val="24"/>
          <w:szCs w:val="24"/>
        </w:rPr>
        <w:t>athryn Hyer, Mar</w:t>
      </w:r>
      <w:r w:rsidRPr="008B4AC5">
        <w:rPr>
          <w:rFonts w:ascii="Garamond" w:hAnsi="Garamond" w:cs="Arial"/>
          <w:bCs/>
          <w:sz w:val="24"/>
          <w:szCs w:val="24"/>
        </w:rPr>
        <w:t>ion Becker,</w:t>
      </w:r>
      <w:r w:rsidR="001D1945" w:rsidRPr="008B4AC5">
        <w:rPr>
          <w:rFonts w:ascii="Garamond" w:hAnsi="Garamond" w:cs="Arial"/>
          <w:bCs/>
          <w:sz w:val="24"/>
          <w:szCs w:val="24"/>
        </w:rPr>
        <w:t xml:space="preserve"> S. Merritt, and W. Mills.</w:t>
      </w:r>
      <w:r w:rsidR="00115F7C" w:rsidRPr="008B4AC5">
        <w:rPr>
          <w:rFonts w:ascii="Garamond" w:hAnsi="Garamond" w:cs="Arial"/>
          <w:bCs/>
          <w:sz w:val="24"/>
          <w:szCs w:val="24"/>
        </w:rPr>
        <w:t xml:space="preserve"> </w:t>
      </w:r>
      <w:r w:rsidR="00CF74D6" w:rsidRPr="008B4AC5">
        <w:rPr>
          <w:rFonts w:ascii="Garamond" w:hAnsi="Garamond" w:cs="Arial"/>
          <w:bCs/>
          <w:sz w:val="24"/>
          <w:szCs w:val="24"/>
        </w:rPr>
        <w:t xml:space="preserve">2006. </w:t>
      </w:r>
      <w:r w:rsidRPr="008B4AC5">
        <w:rPr>
          <w:rFonts w:ascii="Garamond" w:hAnsi="Garamond" w:cs="Arial"/>
          <w:bCs/>
          <w:i/>
          <w:sz w:val="24"/>
          <w:szCs w:val="24"/>
        </w:rPr>
        <w:t>Serious Mental Illness in Florida Nursing Homes: Final Report.</w:t>
      </w:r>
      <w:r w:rsidRPr="008B4AC5">
        <w:rPr>
          <w:rFonts w:ascii="Garamond" w:hAnsi="Garamond" w:cs="Arial"/>
          <w:bCs/>
          <w:sz w:val="24"/>
          <w:szCs w:val="24"/>
        </w:rPr>
        <w:t xml:space="preserve"> </w:t>
      </w:r>
      <w:r w:rsidR="00C35E28" w:rsidRPr="008B4AC5">
        <w:rPr>
          <w:rFonts w:ascii="Garamond" w:hAnsi="Garamond" w:cs="Arial"/>
          <w:bCs/>
          <w:sz w:val="24"/>
          <w:szCs w:val="24"/>
        </w:rPr>
        <w:t>Florida</w:t>
      </w:r>
      <w:r w:rsidRPr="008B4AC5">
        <w:rPr>
          <w:rFonts w:ascii="Garamond" w:hAnsi="Garamond" w:cs="Arial"/>
          <w:bCs/>
          <w:sz w:val="24"/>
          <w:szCs w:val="24"/>
        </w:rPr>
        <w:t xml:space="preserve"> Agency for</w:t>
      </w:r>
      <w:r w:rsidR="00C35E28" w:rsidRPr="008B4AC5">
        <w:rPr>
          <w:rFonts w:ascii="Garamond" w:hAnsi="Garamond" w:cs="Arial"/>
          <w:bCs/>
          <w:sz w:val="24"/>
          <w:szCs w:val="24"/>
        </w:rPr>
        <w:t xml:space="preserve"> </w:t>
      </w:r>
      <w:r w:rsidRPr="008B4AC5">
        <w:rPr>
          <w:rFonts w:ascii="Garamond" w:hAnsi="Garamond" w:cs="Arial"/>
          <w:bCs/>
          <w:sz w:val="24"/>
          <w:szCs w:val="24"/>
        </w:rPr>
        <w:t>Health Care Administration</w:t>
      </w:r>
      <w:r w:rsidR="00C35E28" w:rsidRPr="008B4AC5">
        <w:rPr>
          <w:rFonts w:ascii="Garamond" w:hAnsi="Garamond" w:cs="Arial"/>
          <w:bCs/>
          <w:sz w:val="24"/>
          <w:szCs w:val="24"/>
        </w:rPr>
        <w:t>, Research Contract A0507</w:t>
      </w:r>
      <w:r w:rsidRPr="008B4AC5">
        <w:rPr>
          <w:rFonts w:ascii="Garamond" w:hAnsi="Garamond" w:cs="Arial"/>
          <w:bCs/>
          <w:sz w:val="24"/>
          <w:szCs w:val="24"/>
        </w:rPr>
        <w:t>. Tampa FL</w:t>
      </w:r>
      <w:r w:rsidR="00B073F2" w:rsidRPr="008B4AC5">
        <w:rPr>
          <w:rFonts w:ascii="Garamond" w:hAnsi="Garamond" w:cs="Arial"/>
          <w:bCs/>
          <w:sz w:val="24"/>
          <w:szCs w:val="24"/>
        </w:rPr>
        <w:t>: U</w:t>
      </w:r>
      <w:r w:rsidRPr="008B4AC5">
        <w:rPr>
          <w:rFonts w:ascii="Garamond" w:hAnsi="Garamond" w:cs="Arial"/>
          <w:bCs/>
          <w:sz w:val="24"/>
          <w:szCs w:val="24"/>
        </w:rPr>
        <w:t xml:space="preserve"> of South Florida </w:t>
      </w:r>
    </w:p>
    <w:p w14:paraId="3F36DFF8" w14:textId="77777777" w:rsidR="00991581" w:rsidRPr="008B4AC5" w:rsidRDefault="00991581" w:rsidP="00991581">
      <w:pPr>
        <w:rPr>
          <w:rFonts w:ascii="Garamond" w:hAnsi="Garamond"/>
          <w:sz w:val="24"/>
          <w:szCs w:val="24"/>
        </w:rPr>
      </w:pPr>
    </w:p>
    <w:p w14:paraId="373AF8D9" w14:textId="77777777" w:rsidR="00363A5A" w:rsidRPr="008B4AC5" w:rsidRDefault="00363A5A" w:rsidP="009915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="000D7F0C" w:rsidRPr="008B4AC5">
        <w:rPr>
          <w:rFonts w:ascii="Garamond" w:hAnsi="Garamond"/>
          <w:sz w:val="24"/>
          <w:szCs w:val="24"/>
        </w:rPr>
        <w:t>, with Cassi Meyerhoffer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0D7F0C" w:rsidRPr="008B4AC5">
        <w:rPr>
          <w:rFonts w:ascii="Garamond" w:hAnsi="Garamond"/>
          <w:sz w:val="24"/>
          <w:szCs w:val="24"/>
        </w:rPr>
        <w:t>, R. Michael Goggin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0D7F0C" w:rsidRPr="008B4AC5">
        <w:rPr>
          <w:rFonts w:ascii="Garamond" w:hAnsi="Garamond"/>
          <w:sz w:val="24"/>
          <w:szCs w:val="24"/>
        </w:rPr>
        <w:t xml:space="preserve"> and Kimberly McGann</w:t>
      </w:r>
      <w:r w:rsidR="003379D6" w:rsidRPr="008B4AC5">
        <w:rPr>
          <w:rFonts w:ascii="Garamond" w:hAnsi="Garamond"/>
          <w:sz w:val="24"/>
          <w:szCs w:val="24"/>
        </w:rPr>
        <w:t>*</w:t>
      </w:r>
      <w:r w:rsidRPr="008B4AC5">
        <w:rPr>
          <w:rFonts w:ascii="Garamond" w:hAnsi="Garamond"/>
          <w:sz w:val="24"/>
          <w:szCs w:val="24"/>
        </w:rPr>
        <w:t xml:space="preserve">. 2006. </w:t>
      </w:r>
      <w:r w:rsidRPr="008B4AC5">
        <w:rPr>
          <w:rFonts w:ascii="Garamond" w:hAnsi="Garamond"/>
          <w:i/>
          <w:sz w:val="24"/>
          <w:szCs w:val="24"/>
        </w:rPr>
        <w:t>Nursing Home Residency and Serious Mental Illness: State Experiences</w:t>
      </w:r>
      <w:r w:rsidR="00364834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>Florida Agency for Health Care Administration, Research Contra</w:t>
      </w:r>
      <w:r w:rsidR="00364834" w:rsidRPr="008B4AC5">
        <w:rPr>
          <w:rFonts w:ascii="Garamond" w:hAnsi="Garamond"/>
          <w:sz w:val="24"/>
          <w:szCs w:val="24"/>
        </w:rPr>
        <w:t>ct A0507, Final Report. Buffalo</w:t>
      </w:r>
      <w:r w:rsidRPr="008B4AC5">
        <w:rPr>
          <w:rFonts w:ascii="Garamond" w:hAnsi="Garamond"/>
          <w:sz w:val="24"/>
          <w:szCs w:val="24"/>
        </w:rPr>
        <w:t>:</w:t>
      </w:r>
      <w:r w:rsidR="00B073F2" w:rsidRPr="008B4AC5">
        <w:rPr>
          <w:rFonts w:ascii="Garamond" w:hAnsi="Garamond"/>
          <w:sz w:val="24"/>
          <w:szCs w:val="24"/>
        </w:rPr>
        <w:t xml:space="preserve"> UB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6C6968CF" w14:textId="77777777" w:rsidR="00991581" w:rsidRPr="008B4AC5" w:rsidRDefault="00991581" w:rsidP="000D7F0C">
      <w:pPr>
        <w:pStyle w:val="BodyText"/>
        <w:jc w:val="left"/>
        <w:rPr>
          <w:rFonts w:ascii="Garamond" w:hAnsi="Garamond"/>
          <w:b/>
        </w:rPr>
      </w:pPr>
    </w:p>
    <w:p w14:paraId="22E6AE15" w14:textId="77777777" w:rsidR="00363A5A" w:rsidRPr="008B4AC5" w:rsidRDefault="00363A5A" w:rsidP="00991581">
      <w:pPr>
        <w:pStyle w:val="BodyText"/>
        <w:jc w:val="left"/>
        <w:rPr>
          <w:rFonts w:ascii="Garamond" w:hAnsi="Garamond"/>
          <w:i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</w:rPr>
        <w:t>Street</w:t>
      </w:r>
      <w:r w:rsidRPr="008B4AC5">
        <w:rPr>
          <w:rFonts w:ascii="Garamond" w:hAnsi="Garamond"/>
        </w:rPr>
        <w:t>, Ji</w:t>
      </w:r>
      <w:r w:rsidR="000D7F0C" w:rsidRPr="008B4AC5">
        <w:rPr>
          <w:rFonts w:ascii="Garamond" w:hAnsi="Garamond"/>
        </w:rPr>
        <w:t>ll Quadagno and Stephanie Burge</w:t>
      </w:r>
      <w:r w:rsidR="003379D6" w:rsidRPr="008B4AC5">
        <w:rPr>
          <w:rFonts w:ascii="Garamond" w:hAnsi="Garamond"/>
        </w:rPr>
        <w:t>*</w:t>
      </w:r>
      <w:r w:rsidRPr="008B4AC5">
        <w:rPr>
          <w:rFonts w:ascii="Garamond" w:hAnsi="Garamond"/>
        </w:rPr>
        <w:t xml:space="preserve">. 2005. </w:t>
      </w:r>
      <w:r w:rsidRPr="008B4AC5">
        <w:rPr>
          <w:rFonts w:ascii="Garamond" w:hAnsi="Garamond"/>
          <w:i/>
        </w:rPr>
        <w:t>The Florida Assisted Living</w:t>
      </w:r>
      <w:r w:rsidR="00115F7C" w:rsidRPr="008B4AC5">
        <w:rPr>
          <w:rFonts w:ascii="Garamond" w:hAnsi="Garamond"/>
          <w:i/>
        </w:rPr>
        <w:t xml:space="preserve"> </w:t>
      </w:r>
      <w:r w:rsidRPr="008B4AC5">
        <w:rPr>
          <w:rFonts w:ascii="Garamond" w:hAnsi="Garamond"/>
          <w:i/>
        </w:rPr>
        <w:t>Study: Final Report</w:t>
      </w:r>
      <w:r w:rsidRPr="008B4AC5">
        <w:rPr>
          <w:rFonts w:ascii="Garamond" w:hAnsi="Garamond"/>
        </w:rPr>
        <w:t>. State of Florida Agency for Health Care Administration, Research Contract M0330. Tallahassee FL: Pepper Institute on Aging and Public Policy, F</w:t>
      </w:r>
      <w:r w:rsidR="00B073F2" w:rsidRPr="008B4AC5">
        <w:rPr>
          <w:rFonts w:ascii="Garamond" w:hAnsi="Garamond"/>
        </w:rPr>
        <w:t>SU</w:t>
      </w:r>
    </w:p>
    <w:p w14:paraId="06B1303A" w14:textId="77777777" w:rsidR="00F03CC4" w:rsidRPr="008B4AC5" w:rsidRDefault="00F03CC4" w:rsidP="00925940">
      <w:pPr>
        <w:pStyle w:val="Heading1"/>
        <w:ind w:left="720" w:hanging="720"/>
        <w:rPr>
          <w:rFonts w:ascii="Garamond" w:hAnsi="Garamond"/>
          <w:i w:val="0"/>
          <w:sz w:val="24"/>
          <w:szCs w:val="24"/>
        </w:rPr>
      </w:pPr>
    </w:p>
    <w:p w14:paraId="5693D751" w14:textId="77777777" w:rsidR="00363A5A" w:rsidRPr="008B4AC5" w:rsidRDefault="00363A5A" w:rsidP="00991581">
      <w:pPr>
        <w:pStyle w:val="Heading1"/>
        <w:rPr>
          <w:rFonts w:ascii="Garamond" w:hAnsi="Garamond"/>
          <w:i w:val="0"/>
          <w:sz w:val="24"/>
          <w:szCs w:val="24"/>
        </w:rPr>
      </w:pPr>
      <w:r w:rsidRPr="008B4AC5">
        <w:rPr>
          <w:rFonts w:ascii="Garamond" w:hAnsi="Garamond"/>
          <w:i w:val="0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i w:val="0"/>
          <w:sz w:val="24"/>
          <w:szCs w:val="24"/>
        </w:rPr>
        <w:t>Street</w:t>
      </w:r>
      <w:r w:rsidR="000D7F0C" w:rsidRPr="008B4AC5">
        <w:rPr>
          <w:rFonts w:ascii="Garamond" w:hAnsi="Garamond"/>
          <w:i w:val="0"/>
          <w:sz w:val="24"/>
          <w:szCs w:val="24"/>
        </w:rPr>
        <w:t xml:space="preserve"> and </w:t>
      </w:r>
      <w:r w:rsidRPr="008B4AC5">
        <w:rPr>
          <w:rFonts w:ascii="Garamond" w:hAnsi="Garamond"/>
          <w:i w:val="0"/>
          <w:sz w:val="24"/>
          <w:szCs w:val="24"/>
        </w:rPr>
        <w:t>Jill Quadagno</w:t>
      </w:r>
      <w:r w:rsidR="00B073F2" w:rsidRPr="008B4AC5">
        <w:rPr>
          <w:rFonts w:ascii="Garamond" w:hAnsi="Garamond"/>
          <w:i w:val="0"/>
          <w:sz w:val="24"/>
          <w:szCs w:val="24"/>
        </w:rPr>
        <w:t xml:space="preserve">. </w:t>
      </w:r>
      <w:r w:rsidR="00CF74D6" w:rsidRPr="008B4AC5">
        <w:rPr>
          <w:rFonts w:ascii="Garamond" w:hAnsi="Garamond"/>
          <w:i w:val="0"/>
          <w:sz w:val="24"/>
          <w:szCs w:val="24"/>
        </w:rPr>
        <w:t xml:space="preserve">2004. </w:t>
      </w:r>
      <w:r w:rsidRPr="008B4AC5">
        <w:rPr>
          <w:rFonts w:ascii="Garamond" w:hAnsi="Garamond"/>
          <w:sz w:val="24"/>
          <w:szCs w:val="24"/>
        </w:rPr>
        <w:t>Florida Medicaid Assisted Living Study: Facilities and Residents, Selected</w:t>
      </w:r>
      <w:r w:rsidR="001D194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Characteristics</w:t>
      </w:r>
      <w:r w:rsidR="00C35E28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 w:val="0"/>
          <w:sz w:val="24"/>
          <w:szCs w:val="24"/>
        </w:rPr>
        <w:t>Agency for Health Care Administration, Research Contract</w:t>
      </w:r>
      <w:r w:rsidR="00925940" w:rsidRPr="008B4AC5">
        <w:rPr>
          <w:rFonts w:ascii="Garamond" w:hAnsi="Garamond"/>
          <w:i w:val="0"/>
          <w:sz w:val="24"/>
          <w:szCs w:val="24"/>
        </w:rPr>
        <w:t xml:space="preserve"> </w:t>
      </w:r>
      <w:r w:rsidRPr="008B4AC5">
        <w:rPr>
          <w:rFonts w:ascii="Garamond" w:hAnsi="Garamond"/>
          <w:i w:val="0"/>
          <w:sz w:val="24"/>
          <w:szCs w:val="24"/>
        </w:rPr>
        <w:t xml:space="preserve">M0330. Tallahassee FL: Pepper Institute on </w:t>
      </w:r>
      <w:r w:rsidR="00B073F2" w:rsidRPr="008B4AC5">
        <w:rPr>
          <w:rFonts w:ascii="Garamond" w:hAnsi="Garamond"/>
          <w:i w:val="0"/>
          <w:sz w:val="24"/>
          <w:szCs w:val="24"/>
        </w:rPr>
        <w:t>Aging and Public Policy, FSU</w:t>
      </w:r>
    </w:p>
    <w:p w14:paraId="00B82BC0" w14:textId="77777777" w:rsidR="00991581" w:rsidRPr="008B4AC5" w:rsidRDefault="00991581" w:rsidP="00991581">
      <w:pPr>
        <w:pStyle w:val="BodyText"/>
        <w:jc w:val="left"/>
        <w:rPr>
          <w:rFonts w:ascii="Garamond" w:hAnsi="Garamond"/>
        </w:rPr>
      </w:pPr>
    </w:p>
    <w:p w14:paraId="347318C0" w14:textId="77777777" w:rsidR="00925940" w:rsidRPr="008B4AC5" w:rsidRDefault="00363A5A" w:rsidP="00991581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</w:rPr>
        <w:t>Street</w:t>
      </w:r>
      <w:r w:rsidR="00C35E28" w:rsidRPr="008B4AC5">
        <w:rPr>
          <w:rFonts w:ascii="Garamond" w:hAnsi="Garamond"/>
        </w:rPr>
        <w:t>, Jill Quadagno, Steve McDonald</w:t>
      </w:r>
      <w:r w:rsidR="003379D6" w:rsidRPr="008B4AC5">
        <w:rPr>
          <w:rFonts w:ascii="Garamond" w:hAnsi="Garamond"/>
        </w:rPr>
        <w:t>*</w:t>
      </w:r>
      <w:r w:rsidR="00C35E28" w:rsidRPr="008B4AC5">
        <w:rPr>
          <w:rFonts w:ascii="Garamond" w:hAnsi="Garamond"/>
        </w:rPr>
        <w:t>, and Stephanie Burge</w:t>
      </w:r>
      <w:r w:rsidR="003379D6" w:rsidRPr="008B4AC5">
        <w:rPr>
          <w:rFonts w:ascii="Garamond" w:hAnsi="Garamond"/>
        </w:rPr>
        <w:t>*</w:t>
      </w:r>
      <w:r w:rsidRPr="008B4AC5">
        <w:rPr>
          <w:rFonts w:ascii="Garamond" w:hAnsi="Garamond"/>
        </w:rPr>
        <w:t>.</w:t>
      </w:r>
      <w:r w:rsidR="00C35E28" w:rsidRPr="008B4AC5">
        <w:rPr>
          <w:rFonts w:ascii="Garamond" w:hAnsi="Garamond"/>
        </w:rPr>
        <w:t xml:space="preserve">  </w:t>
      </w:r>
      <w:r w:rsidRPr="008B4AC5">
        <w:rPr>
          <w:rFonts w:ascii="Garamond" w:hAnsi="Garamond"/>
        </w:rPr>
        <w:t>2004.</w:t>
      </w:r>
      <w:r w:rsidR="00C35E28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 xml:space="preserve"> Nursing Home to Assisted Living Transitions</w:t>
      </w:r>
      <w:r w:rsidRPr="008B4AC5">
        <w:rPr>
          <w:rFonts w:ascii="Garamond" w:hAnsi="Garamond"/>
          <w:i/>
        </w:rPr>
        <w:t>: An Evaluation of the Medicaid NHTP Pilot Project and its Implications for Policy-Makers</w:t>
      </w:r>
      <w:r w:rsidRPr="008B4AC5">
        <w:rPr>
          <w:rFonts w:ascii="Garamond" w:hAnsi="Garamond"/>
        </w:rPr>
        <w:t>. Florida Agency for Health Care Administration, Contract M0335</w:t>
      </w:r>
      <w:r w:rsidR="00B073F2" w:rsidRPr="008B4AC5">
        <w:rPr>
          <w:rFonts w:ascii="Garamond" w:hAnsi="Garamond"/>
        </w:rPr>
        <w:t xml:space="preserve">, </w:t>
      </w:r>
      <w:r w:rsidRPr="008B4AC5">
        <w:rPr>
          <w:rFonts w:ascii="Garamond" w:hAnsi="Garamond"/>
        </w:rPr>
        <w:t xml:space="preserve">Final Report. </w:t>
      </w:r>
      <w:r w:rsidR="004E642C" w:rsidRPr="008B4AC5">
        <w:rPr>
          <w:rFonts w:ascii="Garamond" w:hAnsi="Garamond"/>
        </w:rPr>
        <w:t>Tallahassee</w:t>
      </w:r>
      <w:r w:rsidR="00B073F2" w:rsidRPr="008B4AC5">
        <w:rPr>
          <w:rFonts w:ascii="Garamond" w:hAnsi="Garamond"/>
        </w:rPr>
        <w:t xml:space="preserve"> FL: Pepper Institute on Aging, FSU</w:t>
      </w:r>
    </w:p>
    <w:p w14:paraId="3E8959D7" w14:textId="77777777" w:rsidR="00F03CC4" w:rsidRPr="008B4AC5" w:rsidRDefault="00F03CC4" w:rsidP="00925940">
      <w:pPr>
        <w:pStyle w:val="BodyText"/>
        <w:ind w:left="720" w:hanging="720"/>
        <w:jc w:val="left"/>
        <w:rPr>
          <w:rFonts w:ascii="Garamond" w:hAnsi="Garamond"/>
        </w:rPr>
      </w:pPr>
    </w:p>
    <w:p w14:paraId="36485526" w14:textId="77777777" w:rsidR="00F03CC4" w:rsidRPr="008B4AC5" w:rsidRDefault="00363A5A" w:rsidP="00991581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</w:rPr>
        <w:t>Street</w:t>
      </w:r>
      <w:r w:rsidR="00C35E28" w:rsidRPr="008B4AC5">
        <w:rPr>
          <w:rFonts w:ascii="Garamond" w:hAnsi="Garamond"/>
        </w:rPr>
        <w:t xml:space="preserve"> and</w:t>
      </w:r>
      <w:r w:rsidRPr="008B4AC5">
        <w:rPr>
          <w:rFonts w:ascii="Garamond" w:hAnsi="Garamond"/>
        </w:rPr>
        <w:t xml:space="preserve"> Jill Quadagno</w:t>
      </w:r>
      <w:r w:rsidR="00B073F2" w:rsidRPr="008B4AC5">
        <w:rPr>
          <w:rFonts w:ascii="Garamond" w:hAnsi="Garamond"/>
        </w:rPr>
        <w:t xml:space="preserve">. </w:t>
      </w:r>
      <w:r w:rsidR="00CF74D6" w:rsidRPr="008B4AC5">
        <w:rPr>
          <w:rFonts w:ascii="Garamond" w:hAnsi="Garamond"/>
        </w:rPr>
        <w:t xml:space="preserve">2003. </w:t>
      </w:r>
      <w:r w:rsidRPr="008B4AC5">
        <w:rPr>
          <w:rFonts w:ascii="Garamond" w:hAnsi="Garamond"/>
          <w:i/>
          <w:iCs/>
        </w:rPr>
        <w:t>Medicaid Assisted Living in the Context of Florida Long-Term Care.</w:t>
      </w:r>
      <w:r w:rsidRPr="008B4AC5">
        <w:rPr>
          <w:rFonts w:ascii="Garamond" w:hAnsi="Garamond"/>
        </w:rPr>
        <w:t xml:space="preserve"> State of</w:t>
      </w:r>
      <w:r w:rsidR="00C35E28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>Florida Agency for Health Care Administration, Research Contract M0335, Interim Report.</w:t>
      </w:r>
      <w:r w:rsidR="00C35E28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>Tallahassee FL: Pepper Institute on Aging and Public Policy, F</w:t>
      </w:r>
      <w:r w:rsidR="00B073F2" w:rsidRPr="008B4AC5">
        <w:rPr>
          <w:rFonts w:ascii="Garamond" w:hAnsi="Garamond"/>
        </w:rPr>
        <w:t>SU</w:t>
      </w:r>
      <w:r w:rsidRPr="008B4AC5">
        <w:rPr>
          <w:rFonts w:ascii="Garamond" w:hAnsi="Garamond"/>
        </w:rPr>
        <w:tab/>
      </w:r>
    </w:p>
    <w:p w14:paraId="0FF77257" w14:textId="77777777" w:rsidR="00991581" w:rsidRPr="008B4AC5" w:rsidRDefault="00991581" w:rsidP="00991581">
      <w:pPr>
        <w:pStyle w:val="BodyText"/>
        <w:jc w:val="left"/>
        <w:rPr>
          <w:rFonts w:ascii="Garamond" w:hAnsi="Garamond"/>
        </w:rPr>
      </w:pPr>
    </w:p>
    <w:p w14:paraId="22EA3DC9" w14:textId="77777777" w:rsidR="00363A5A" w:rsidRPr="008B4AC5" w:rsidRDefault="00363A5A" w:rsidP="00991581">
      <w:pPr>
        <w:pStyle w:val="BodyText"/>
        <w:jc w:val="left"/>
        <w:rPr>
          <w:rFonts w:ascii="Garamond" w:hAnsi="Garamond"/>
        </w:rPr>
      </w:pPr>
      <w:r w:rsidRPr="008B4AC5">
        <w:rPr>
          <w:rFonts w:ascii="Garamond" w:hAnsi="Garamond"/>
        </w:rPr>
        <w:t xml:space="preserve">Debra </w:t>
      </w:r>
      <w:r w:rsidRPr="008B4AC5">
        <w:rPr>
          <w:rFonts w:ascii="Garamond" w:hAnsi="Garamond"/>
          <w:b/>
          <w:bCs/>
        </w:rPr>
        <w:t>Street</w:t>
      </w:r>
      <w:r w:rsidR="00C35E28" w:rsidRPr="008B4AC5">
        <w:rPr>
          <w:rFonts w:ascii="Garamond" w:hAnsi="Garamond"/>
        </w:rPr>
        <w:t xml:space="preserve"> and </w:t>
      </w:r>
      <w:r w:rsidRPr="008B4AC5">
        <w:rPr>
          <w:rFonts w:ascii="Garamond" w:hAnsi="Garamond"/>
        </w:rPr>
        <w:t>Jill Quadagno</w:t>
      </w:r>
      <w:r w:rsidR="00B073F2" w:rsidRPr="008B4AC5">
        <w:rPr>
          <w:rFonts w:ascii="Garamond" w:hAnsi="Garamond"/>
        </w:rPr>
        <w:t>.</w:t>
      </w:r>
      <w:r w:rsidRPr="008B4AC5">
        <w:rPr>
          <w:rFonts w:ascii="Garamond" w:hAnsi="Garamond"/>
        </w:rPr>
        <w:t xml:space="preserve"> </w:t>
      </w:r>
      <w:r w:rsidR="00CF74D6" w:rsidRPr="008B4AC5">
        <w:rPr>
          <w:rFonts w:ascii="Garamond" w:hAnsi="Garamond"/>
        </w:rPr>
        <w:t xml:space="preserve">2003. </w:t>
      </w:r>
      <w:r w:rsidRPr="008B4AC5">
        <w:rPr>
          <w:rFonts w:ascii="Garamond" w:hAnsi="Garamond"/>
          <w:i/>
          <w:iCs/>
        </w:rPr>
        <w:t>Nursing Home to Assisted Living Transitions in Florida: Cost Savings and Perceptions of Qua</w:t>
      </w:r>
      <w:r w:rsidR="00C35E28" w:rsidRPr="008B4AC5">
        <w:rPr>
          <w:rFonts w:ascii="Garamond" w:hAnsi="Garamond"/>
          <w:i/>
          <w:iCs/>
        </w:rPr>
        <w:t>lity of Life Among Transitioners,</w:t>
      </w:r>
      <w:r w:rsidRPr="008B4AC5">
        <w:rPr>
          <w:rFonts w:ascii="Garamond" w:hAnsi="Garamond"/>
        </w:rPr>
        <w:t xml:space="preserve"> Florida Agency for Health Care Ad</w:t>
      </w:r>
      <w:r w:rsidR="004E642C" w:rsidRPr="008B4AC5">
        <w:rPr>
          <w:rFonts w:ascii="Garamond" w:hAnsi="Garamond"/>
        </w:rPr>
        <w:t xml:space="preserve">ministration, Research </w:t>
      </w:r>
      <w:r w:rsidRPr="008B4AC5">
        <w:rPr>
          <w:rFonts w:ascii="Garamond" w:hAnsi="Garamond"/>
        </w:rPr>
        <w:t>M0330, Interim Report. Tallahassee FL: Pepp</w:t>
      </w:r>
      <w:r w:rsidR="004E642C" w:rsidRPr="008B4AC5">
        <w:rPr>
          <w:rFonts w:ascii="Garamond" w:hAnsi="Garamond"/>
        </w:rPr>
        <w:t xml:space="preserve">er Institute on </w:t>
      </w:r>
      <w:r w:rsidR="00DE7C51" w:rsidRPr="008B4AC5">
        <w:rPr>
          <w:rFonts w:ascii="Garamond" w:hAnsi="Garamond"/>
        </w:rPr>
        <w:t>Aging and</w:t>
      </w:r>
      <w:r w:rsidR="004E642C" w:rsidRPr="008B4AC5">
        <w:rPr>
          <w:rFonts w:ascii="Garamond" w:hAnsi="Garamond"/>
        </w:rPr>
        <w:t xml:space="preserve"> </w:t>
      </w:r>
      <w:r w:rsidRPr="008B4AC5">
        <w:rPr>
          <w:rFonts w:ascii="Garamond" w:hAnsi="Garamond"/>
        </w:rPr>
        <w:t xml:space="preserve">Public Policy, </w:t>
      </w:r>
      <w:r w:rsidR="006821A5" w:rsidRPr="008B4AC5">
        <w:rPr>
          <w:rFonts w:ascii="Garamond" w:hAnsi="Garamond"/>
        </w:rPr>
        <w:t>F</w:t>
      </w:r>
      <w:r w:rsidR="00DE7C51" w:rsidRPr="008B4AC5">
        <w:rPr>
          <w:rFonts w:ascii="Garamond" w:hAnsi="Garamond"/>
        </w:rPr>
        <w:t xml:space="preserve">lorida </w:t>
      </w:r>
      <w:r w:rsidR="00E85CF0" w:rsidRPr="008B4AC5">
        <w:rPr>
          <w:rFonts w:ascii="Garamond" w:hAnsi="Garamond"/>
        </w:rPr>
        <w:t>S</w:t>
      </w:r>
      <w:r w:rsidR="00DE7C51" w:rsidRPr="008B4AC5">
        <w:rPr>
          <w:rFonts w:ascii="Garamond" w:hAnsi="Garamond"/>
        </w:rPr>
        <w:t>tate University</w:t>
      </w:r>
      <w:r w:rsidR="00E85CF0" w:rsidRPr="008B4AC5">
        <w:rPr>
          <w:rFonts w:ascii="Garamond" w:hAnsi="Garamond"/>
        </w:rPr>
        <w:t xml:space="preserve"> </w:t>
      </w:r>
      <w:r w:rsidR="006821A5" w:rsidRPr="008B4AC5">
        <w:rPr>
          <w:rFonts w:ascii="Garamond" w:hAnsi="Garamond"/>
        </w:rPr>
        <w:t xml:space="preserve"> </w:t>
      </w:r>
    </w:p>
    <w:p w14:paraId="0F511B1E" w14:textId="77777777" w:rsidR="00F43191" w:rsidRPr="008B4AC5" w:rsidRDefault="00F43191" w:rsidP="00CF74D6">
      <w:pPr>
        <w:rPr>
          <w:rFonts w:ascii="Garamond" w:hAnsi="Garamond"/>
          <w:b/>
          <w:sz w:val="24"/>
          <w:szCs w:val="24"/>
        </w:rPr>
      </w:pPr>
    </w:p>
    <w:p w14:paraId="358A123C" w14:textId="77777777" w:rsidR="00363A5A" w:rsidRPr="008B4AC5" w:rsidRDefault="00363A5A" w:rsidP="009915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  <w:lang w:val="it-IT"/>
        </w:rPr>
        <w:t>Street</w:t>
      </w:r>
      <w:r w:rsidRPr="008B4AC5">
        <w:rPr>
          <w:rFonts w:ascii="Garamond" w:hAnsi="Garamond"/>
          <w:bCs/>
          <w:sz w:val="24"/>
          <w:szCs w:val="24"/>
          <w:lang w:val="it-IT"/>
        </w:rPr>
        <w:t xml:space="preserve">, </w:t>
      </w:r>
      <w:r w:rsidR="00C35E28" w:rsidRPr="008B4AC5">
        <w:rPr>
          <w:rFonts w:ascii="Garamond" w:hAnsi="Garamond"/>
          <w:sz w:val="24"/>
          <w:szCs w:val="24"/>
          <w:lang w:val="it-IT"/>
        </w:rPr>
        <w:t>Jill Quadagno, Lori Parham</w:t>
      </w:r>
      <w:r w:rsidR="003379D6" w:rsidRPr="008B4AC5">
        <w:rPr>
          <w:rFonts w:ascii="Garamond" w:hAnsi="Garamond"/>
          <w:sz w:val="24"/>
          <w:szCs w:val="24"/>
          <w:lang w:val="it-IT"/>
        </w:rPr>
        <w:t>*</w:t>
      </w:r>
      <w:r w:rsidR="00C35E28" w:rsidRPr="008B4AC5">
        <w:rPr>
          <w:rFonts w:ascii="Garamond" w:hAnsi="Garamond"/>
          <w:sz w:val="24"/>
          <w:szCs w:val="24"/>
          <w:lang w:val="it-IT"/>
        </w:rPr>
        <w:t xml:space="preserve"> and Steve McDonald</w:t>
      </w:r>
      <w:r w:rsidR="003379D6" w:rsidRPr="008B4AC5">
        <w:rPr>
          <w:rFonts w:ascii="Garamond" w:hAnsi="Garamond"/>
          <w:sz w:val="24"/>
          <w:szCs w:val="24"/>
          <w:lang w:val="it-IT"/>
        </w:rPr>
        <w:t>*</w:t>
      </w:r>
      <w:r w:rsidRPr="008B4AC5">
        <w:rPr>
          <w:rFonts w:ascii="Garamond" w:hAnsi="Garamond"/>
          <w:sz w:val="24"/>
          <w:szCs w:val="24"/>
          <w:lang w:val="it-IT"/>
        </w:rPr>
        <w:t xml:space="preserve">. </w:t>
      </w:r>
      <w:r w:rsidR="00C35E28"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="00CF74D6" w:rsidRPr="008B4AC5">
        <w:rPr>
          <w:rFonts w:ascii="Garamond" w:hAnsi="Garamond"/>
          <w:sz w:val="24"/>
          <w:szCs w:val="24"/>
          <w:lang w:val="it-IT"/>
        </w:rPr>
        <w:t xml:space="preserve">2002. </w:t>
      </w:r>
      <w:r w:rsidRPr="008B4AC5">
        <w:rPr>
          <w:rFonts w:ascii="Garamond" w:hAnsi="Garamond"/>
          <w:i/>
          <w:iCs/>
          <w:sz w:val="24"/>
          <w:szCs w:val="24"/>
        </w:rPr>
        <w:t>Determinates of Medicaid Nursing Home Utilization in Florida</w:t>
      </w:r>
      <w:r w:rsidR="00C35E28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Agency for Health Care Administration, Research Contract MO125. Tallahassee FL: Pepper Institu</w:t>
      </w:r>
      <w:r w:rsidR="00413C6F" w:rsidRPr="008B4AC5">
        <w:rPr>
          <w:rFonts w:ascii="Garamond" w:hAnsi="Garamond"/>
          <w:sz w:val="24"/>
          <w:szCs w:val="24"/>
        </w:rPr>
        <w:t>te on Aging and P</w:t>
      </w:r>
      <w:r w:rsidR="00B073F2" w:rsidRPr="008B4AC5">
        <w:rPr>
          <w:rFonts w:ascii="Garamond" w:hAnsi="Garamond"/>
          <w:sz w:val="24"/>
          <w:szCs w:val="24"/>
        </w:rPr>
        <w:t>ublic Policy</w:t>
      </w:r>
      <w:r w:rsidR="00DE7C51" w:rsidRPr="008B4AC5">
        <w:rPr>
          <w:rFonts w:ascii="Garamond" w:hAnsi="Garamond"/>
          <w:sz w:val="24"/>
          <w:szCs w:val="24"/>
        </w:rPr>
        <w:t>, F</w:t>
      </w:r>
      <w:r w:rsidR="00B073F2" w:rsidRPr="008B4AC5">
        <w:rPr>
          <w:rFonts w:ascii="Garamond" w:hAnsi="Garamond"/>
          <w:sz w:val="24"/>
          <w:szCs w:val="24"/>
        </w:rPr>
        <w:t xml:space="preserve">lorida State University </w:t>
      </w:r>
    </w:p>
    <w:p w14:paraId="0CEA5474" w14:textId="77777777" w:rsidR="00991581" w:rsidRPr="008B4AC5" w:rsidRDefault="00991581" w:rsidP="00991581">
      <w:pPr>
        <w:rPr>
          <w:rFonts w:ascii="Garamond" w:hAnsi="Garamond"/>
          <w:sz w:val="24"/>
          <w:szCs w:val="24"/>
        </w:rPr>
      </w:pPr>
    </w:p>
    <w:p w14:paraId="14B692A7" w14:textId="77777777" w:rsidR="009B574E" w:rsidRDefault="00363A5A" w:rsidP="0062113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Debra </w:t>
      </w:r>
      <w:r w:rsidRPr="008B4AC5">
        <w:rPr>
          <w:rFonts w:ascii="Garamond" w:hAnsi="Garamond"/>
          <w:b/>
          <w:bCs/>
          <w:sz w:val="24"/>
          <w:szCs w:val="24"/>
        </w:rPr>
        <w:t xml:space="preserve">Street, </w:t>
      </w:r>
      <w:r w:rsidRPr="008B4AC5">
        <w:rPr>
          <w:rFonts w:ascii="Garamond" w:hAnsi="Garamond"/>
          <w:sz w:val="24"/>
          <w:szCs w:val="24"/>
        </w:rPr>
        <w:t xml:space="preserve">Jill Quadagno and Patricia Yancey Martin. </w:t>
      </w:r>
      <w:r w:rsidR="00C35E28" w:rsidRPr="008B4AC5">
        <w:rPr>
          <w:rFonts w:ascii="Garamond" w:hAnsi="Garamond"/>
          <w:sz w:val="24"/>
          <w:szCs w:val="24"/>
        </w:rPr>
        <w:t xml:space="preserve"> </w:t>
      </w:r>
      <w:r w:rsidR="00CF74D6" w:rsidRPr="008B4AC5">
        <w:rPr>
          <w:rFonts w:ascii="Garamond" w:hAnsi="Garamond"/>
          <w:sz w:val="24"/>
          <w:szCs w:val="24"/>
        </w:rPr>
        <w:t xml:space="preserve">2002. </w:t>
      </w:r>
      <w:r w:rsidRPr="008B4AC5">
        <w:rPr>
          <w:rFonts w:ascii="Garamond" w:hAnsi="Garamond"/>
          <w:i/>
          <w:iCs/>
          <w:sz w:val="24"/>
          <w:szCs w:val="24"/>
        </w:rPr>
        <w:t>Evaluation of the Department of Elder Affairs Assisted Living Training Program</w:t>
      </w:r>
      <w:r w:rsidR="00C35E28" w:rsidRPr="008B4AC5">
        <w:rPr>
          <w:rFonts w:ascii="Garamond" w:hAnsi="Garamond"/>
          <w:i/>
          <w:iCs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Florida Department of Elder Affairs</w:t>
      </w:r>
      <w:r w:rsidR="00C35E28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Research Contract. Tallahassee FL: Pepper Institute on Aging and Public Policy, F</w:t>
      </w:r>
      <w:r w:rsidR="00805E93" w:rsidRPr="008B4AC5">
        <w:rPr>
          <w:rFonts w:ascii="Garamond" w:hAnsi="Garamond"/>
          <w:sz w:val="24"/>
          <w:szCs w:val="24"/>
        </w:rPr>
        <w:t>lorida State University</w:t>
      </w:r>
    </w:p>
    <w:p w14:paraId="3B24C019" w14:textId="77777777" w:rsidR="00DA56CB" w:rsidRDefault="00DA56CB" w:rsidP="00621135">
      <w:pPr>
        <w:rPr>
          <w:rFonts w:ascii="Garamond" w:hAnsi="Garamond"/>
          <w:sz w:val="24"/>
          <w:szCs w:val="24"/>
        </w:rPr>
      </w:pPr>
    </w:p>
    <w:p w14:paraId="0BEA581A" w14:textId="77777777" w:rsidR="005846F8" w:rsidRPr="008B4AC5" w:rsidRDefault="005846F8" w:rsidP="005846F8">
      <w:pPr>
        <w:rPr>
          <w:rFonts w:ascii="Garamond" w:hAnsi="Garamond"/>
          <w:sz w:val="24"/>
          <w:szCs w:val="24"/>
        </w:rPr>
        <w:sectPr w:rsidR="005846F8" w:rsidRPr="008B4AC5" w:rsidSect="002615FF">
          <w:headerReference w:type="default" r:id="rId28"/>
          <w:pgSz w:w="12240" w:h="15840"/>
          <w:pgMar w:top="1440" w:right="1440" w:bottom="1296" w:left="1440" w:header="720" w:footer="720" w:gutter="0"/>
          <w:cols w:space="720"/>
        </w:sectPr>
      </w:pPr>
    </w:p>
    <w:p w14:paraId="384288D4" w14:textId="77777777" w:rsidR="00340D50" w:rsidRPr="008B4AC5" w:rsidRDefault="006734DD" w:rsidP="00621135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b/>
          <w:smallCaps/>
          <w:sz w:val="28"/>
          <w:szCs w:val="28"/>
        </w:rPr>
        <w:lastRenderedPageBreak/>
        <w:t>Research</w:t>
      </w:r>
      <w:r w:rsidR="00DF351A" w:rsidRPr="008B4AC5">
        <w:rPr>
          <w:rFonts w:ascii="Garamond" w:hAnsi="Garamond"/>
          <w:b/>
          <w:smallCaps/>
          <w:sz w:val="28"/>
          <w:szCs w:val="28"/>
        </w:rPr>
        <w:t xml:space="preserve"> </w:t>
      </w:r>
      <w:r w:rsidR="00340D50" w:rsidRPr="008B4AC5">
        <w:rPr>
          <w:rFonts w:ascii="Garamond" w:hAnsi="Garamond"/>
          <w:b/>
          <w:smallCaps/>
          <w:sz w:val="28"/>
          <w:szCs w:val="28"/>
        </w:rPr>
        <w:t>Support</w:t>
      </w:r>
    </w:p>
    <w:p w14:paraId="6B880D5F" w14:textId="77777777" w:rsidR="00435746" w:rsidRPr="008B4AC5" w:rsidRDefault="00435746" w:rsidP="00621135">
      <w:pPr>
        <w:rPr>
          <w:rFonts w:ascii="Garamond" w:hAnsi="Garamond"/>
          <w:b/>
          <w:smallCaps/>
          <w:sz w:val="28"/>
          <w:szCs w:val="28"/>
        </w:rPr>
      </w:pPr>
    </w:p>
    <w:p w14:paraId="5D75E5FA" w14:textId="77777777" w:rsidR="00170BD9" w:rsidRPr="008B4AC5" w:rsidRDefault="00170BD9" w:rsidP="00170BD9">
      <w:pPr>
        <w:pStyle w:val="NoSpacing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2017-18</w:t>
      </w:r>
    </w:p>
    <w:p w14:paraId="0F049A64" w14:textId="77777777" w:rsidR="00170BD9" w:rsidRPr="008B4AC5" w:rsidRDefault="00170BD9" w:rsidP="00170BD9">
      <w:pPr>
        <w:pStyle w:val="NoSpacing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 Collaborative Research Initiative-Buffalo State (with Co-Is) to fund three advanced PhD students via cost share for ICHP/CDHS fellowships. $237,760</w:t>
      </w:r>
    </w:p>
    <w:p w14:paraId="3EA39764" w14:textId="77777777" w:rsidR="00170BD9" w:rsidRPr="008B4AC5" w:rsidRDefault="00170BD9" w:rsidP="00732AEE">
      <w:pPr>
        <w:pStyle w:val="NoSpacing"/>
        <w:rPr>
          <w:rFonts w:ascii="Garamond" w:hAnsi="Garamond"/>
          <w:b/>
          <w:sz w:val="24"/>
          <w:szCs w:val="24"/>
        </w:rPr>
      </w:pPr>
    </w:p>
    <w:p w14:paraId="24F39F7C" w14:textId="77777777" w:rsidR="00732AEE" w:rsidRPr="008B4AC5" w:rsidRDefault="00732AEE" w:rsidP="00732AEE">
      <w:pPr>
        <w:pStyle w:val="NoSpacing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2016-17</w:t>
      </w:r>
    </w:p>
    <w:p w14:paraId="313A2ED1" w14:textId="77777777" w:rsidR="00732AEE" w:rsidRPr="008B4AC5" w:rsidRDefault="00732AEE" w:rsidP="00732AEE">
      <w:pPr>
        <w:pStyle w:val="NoSpacing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UB Graduate School, Co-I (PI, Robert Adelman), </w:t>
      </w:r>
      <w:r w:rsidR="007D2C32" w:rsidRPr="008B4AC5">
        <w:rPr>
          <w:rFonts w:ascii="Garamond" w:hAnsi="Garamond"/>
          <w:sz w:val="24"/>
          <w:szCs w:val="24"/>
        </w:rPr>
        <w:t xml:space="preserve">Graduate Pathways grant </w:t>
      </w:r>
      <w:r w:rsidRPr="008B4AC5">
        <w:rPr>
          <w:rFonts w:ascii="Garamond" w:hAnsi="Garamond"/>
          <w:sz w:val="24"/>
          <w:szCs w:val="24"/>
        </w:rPr>
        <w:t>for the UB Department of Sociology S</w:t>
      </w:r>
      <w:r w:rsidR="00795ABF" w:rsidRPr="008B4AC5">
        <w:rPr>
          <w:rFonts w:ascii="Garamond" w:hAnsi="Garamond"/>
          <w:sz w:val="24"/>
          <w:szCs w:val="24"/>
        </w:rPr>
        <w:t xml:space="preserve">ummer Research Institute </w:t>
      </w:r>
      <w:r w:rsidR="007D2C32" w:rsidRPr="008B4AC5">
        <w:rPr>
          <w:rFonts w:ascii="Garamond" w:hAnsi="Garamond"/>
          <w:sz w:val="24"/>
          <w:szCs w:val="24"/>
        </w:rPr>
        <w:t>re-</w:t>
      </w:r>
      <w:r w:rsidR="00795ABF" w:rsidRPr="008B4AC5">
        <w:rPr>
          <w:rFonts w:ascii="Garamond" w:hAnsi="Garamond"/>
          <w:sz w:val="24"/>
          <w:szCs w:val="24"/>
        </w:rPr>
        <w:t>launch</w:t>
      </w:r>
      <w:r w:rsidRPr="008B4AC5">
        <w:rPr>
          <w:rFonts w:ascii="Garamond" w:hAnsi="Garamond"/>
          <w:sz w:val="24"/>
          <w:szCs w:val="24"/>
        </w:rPr>
        <w:t>.</w:t>
      </w:r>
      <w:r w:rsidR="00795ABF" w:rsidRPr="008B4AC5">
        <w:rPr>
          <w:rFonts w:ascii="Garamond" w:hAnsi="Garamond"/>
          <w:sz w:val="24"/>
          <w:szCs w:val="24"/>
        </w:rPr>
        <w:t xml:space="preserve"> $9,000.</w:t>
      </w:r>
    </w:p>
    <w:p w14:paraId="2022C871" w14:textId="77777777" w:rsidR="00CD6463" w:rsidRPr="008B4AC5" w:rsidRDefault="00CD6463" w:rsidP="00340D50">
      <w:pPr>
        <w:rPr>
          <w:rFonts w:ascii="Garamond" w:hAnsi="Garamond"/>
          <w:b/>
          <w:sz w:val="24"/>
          <w:szCs w:val="24"/>
        </w:rPr>
      </w:pPr>
    </w:p>
    <w:p w14:paraId="71705996" w14:textId="77777777" w:rsidR="00CD6463" w:rsidRPr="008B4AC5" w:rsidRDefault="00CD6463" w:rsidP="006A5BF4">
      <w:pPr>
        <w:pStyle w:val="NoSpacing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Collaborative Research Initiative-Buffalo State (with co-Is) to fund three advanced PhD students via cost share for IC</w:t>
      </w:r>
      <w:r w:rsidR="00170BD9" w:rsidRPr="008B4AC5">
        <w:rPr>
          <w:rFonts w:ascii="Garamond" w:hAnsi="Garamond"/>
          <w:sz w:val="24"/>
          <w:szCs w:val="24"/>
        </w:rPr>
        <w:t>HP/CDHS fellowships. $268,029.</w:t>
      </w:r>
      <w:r w:rsidRPr="008B4AC5">
        <w:rPr>
          <w:rFonts w:ascii="Garamond" w:hAnsi="Garamond"/>
          <w:sz w:val="24"/>
          <w:szCs w:val="24"/>
        </w:rPr>
        <w:t> </w:t>
      </w:r>
    </w:p>
    <w:p w14:paraId="7E29B4B8" w14:textId="77777777" w:rsidR="00CD6463" w:rsidRPr="008B4AC5" w:rsidRDefault="00CD6463" w:rsidP="006A5BF4">
      <w:pPr>
        <w:pStyle w:val="NoSpacing"/>
        <w:rPr>
          <w:rFonts w:ascii="Garamond" w:hAnsi="Garamond"/>
          <w:b/>
          <w:sz w:val="24"/>
          <w:szCs w:val="24"/>
        </w:rPr>
      </w:pPr>
    </w:p>
    <w:p w14:paraId="2106DFF8" w14:textId="77777777" w:rsidR="006A5BF4" w:rsidRPr="008B4AC5" w:rsidRDefault="006A5BF4" w:rsidP="006A5BF4">
      <w:pPr>
        <w:pStyle w:val="NoSpacing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2015-16</w:t>
      </w:r>
    </w:p>
    <w:p w14:paraId="1FCB00F1" w14:textId="77777777" w:rsidR="006A5BF4" w:rsidRPr="008B4AC5" w:rsidRDefault="006A5BF4" w:rsidP="006A5BF4">
      <w:pPr>
        <w:pStyle w:val="NoSpacing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 Collaborative Research Initiative-Buffalo State (with Co-Is) to fund three advanced PhD students via cost share for ICHP/CDHS fellowships. $157,890.</w:t>
      </w:r>
    </w:p>
    <w:p w14:paraId="49EFDAD8" w14:textId="77777777" w:rsidR="006F2AFA" w:rsidRPr="008B4AC5" w:rsidRDefault="006F2AFA" w:rsidP="00340D50">
      <w:pPr>
        <w:rPr>
          <w:rFonts w:ascii="Garamond" w:hAnsi="Garamond"/>
          <w:b/>
          <w:sz w:val="24"/>
          <w:szCs w:val="24"/>
        </w:rPr>
      </w:pPr>
    </w:p>
    <w:p w14:paraId="11AB5A47" w14:textId="77777777" w:rsidR="00914E80" w:rsidRPr="008B4AC5" w:rsidRDefault="006A5BF4" w:rsidP="00C274CE">
      <w:pPr>
        <w:pStyle w:val="NoSpacing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2014-2015</w:t>
      </w:r>
    </w:p>
    <w:p w14:paraId="75B3060B" w14:textId="77777777" w:rsidR="00914E80" w:rsidRPr="008B4AC5" w:rsidRDefault="00914E80" w:rsidP="00C274CE">
      <w:pPr>
        <w:pStyle w:val="NoSpacing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2015 Collaborative Research Initiative-Buffalo State</w:t>
      </w:r>
      <w:r w:rsidR="006A5BF4" w:rsidRPr="008B4AC5">
        <w:rPr>
          <w:rFonts w:ascii="Garamond" w:hAnsi="Garamond"/>
          <w:sz w:val="24"/>
          <w:szCs w:val="24"/>
        </w:rPr>
        <w:t xml:space="preserve"> (with Co-Is)</w:t>
      </w:r>
      <w:r w:rsidRPr="008B4AC5">
        <w:rPr>
          <w:rFonts w:ascii="Garamond" w:hAnsi="Garamond"/>
          <w:sz w:val="24"/>
          <w:szCs w:val="24"/>
        </w:rPr>
        <w:t xml:space="preserve"> to fund three advanced PhD students </w:t>
      </w:r>
      <w:r w:rsidR="007F591C" w:rsidRPr="008B4AC5">
        <w:rPr>
          <w:rFonts w:ascii="Garamond" w:hAnsi="Garamond"/>
          <w:sz w:val="24"/>
          <w:szCs w:val="24"/>
        </w:rPr>
        <w:t xml:space="preserve">via cost share </w:t>
      </w:r>
      <w:r w:rsidRPr="008B4AC5">
        <w:rPr>
          <w:rFonts w:ascii="Garamond" w:hAnsi="Garamond"/>
          <w:sz w:val="24"/>
          <w:szCs w:val="24"/>
        </w:rPr>
        <w:t>for ICHP/CDHS fellowships. $134,215.</w:t>
      </w:r>
    </w:p>
    <w:p w14:paraId="6FFBD34C" w14:textId="77777777" w:rsidR="00914E80" w:rsidRPr="008B4AC5" w:rsidRDefault="00914E80" w:rsidP="00C274CE">
      <w:pPr>
        <w:pStyle w:val="NoSpacing"/>
        <w:rPr>
          <w:rFonts w:ascii="Garamond" w:hAnsi="Garamond"/>
          <w:b/>
          <w:sz w:val="24"/>
          <w:szCs w:val="24"/>
        </w:rPr>
      </w:pPr>
    </w:p>
    <w:p w14:paraId="2AE5FBD4" w14:textId="77777777" w:rsidR="00C274CE" w:rsidRPr="008B4AC5" w:rsidRDefault="00C274CE" w:rsidP="00C274CE">
      <w:pPr>
        <w:pStyle w:val="NoSpacing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2015-</w:t>
      </w:r>
      <w:r w:rsidR="00A47FF4" w:rsidRPr="008B4AC5">
        <w:rPr>
          <w:rFonts w:ascii="Garamond" w:hAnsi="Garamond"/>
          <w:b/>
          <w:sz w:val="24"/>
          <w:szCs w:val="24"/>
        </w:rPr>
        <w:t>2019</w:t>
      </w:r>
    </w:p>
    <w:p w14:paraId="53FAB92C" w14:textId="77777777" w:rsidR="00C274CE" w:rsidRPr="008B4AC5" w:rsidRDefault="00914E80" w:rsidP="00C274CE">
      <w:pPr>
        <w:pStyle w:val="HTMLPreformatted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</w:t>
      </w:r>
      <w:r w:rsidR="00597882" w:rsidRPr="008B4AC5">
        <w:rPr>
          <w:rFonts w:ascii="Garamond" w:hAnsi="Garamond"/>
          <w:sz w:val="24"/>
          <w:szCs w:val="24"/>
        </w:rPr>
        <w:t xml:space="preserve">ooperative agreement with </w:t>
      </w:r>
      <w:r w:rsidR="00C274CE" w:rsidRPr="008B4AC5">
        <w:rPr>
          <w:rFonts w:ascii="Garamond" w:hAnsi="Garamond"/>
          <w:i/>
          <w:sz w:val="24"/>
          <w:szCs w:val="24"/>
        </w:rPr>
        <w:t>European Science Foundation (ESF)</w:t>
      </w:r>
      <w:r w:rsidR="00C274CE" w:rsidRPr="008B4AC5">
        <w:rPr>
          <w:rFonts w:ascii="Garamond" w:hAnsi="Garamond"/>
          <w:sz w:val="24"/>
          <w:szCs w:val="24"/>
        </w:rPr>
        <w:t xml:space="preserve"> supported by the European Union (EU) Framework Programme (PI </w:t>
      </w:r>
      <w:r w:rsidR="00C274CE" w:rsidRPr="008B4AC5">
        <w:rPr>
          <w:rFonts w:ascii="Centaur" w:hAnsi="Centaur"/>
          <w:sz w:val="24"/>
          <w:szCs w:val="24"/>
        </w:rPr>
        <w:t>Áine Ní Léime</w:t>
      </w:r>
      <w:r w:rsidR="00C274CE" w:rsidRPr="008B4AC5">
        <w:rPr>
          <w:rFonts w:ascii="Garamond" w:hAnsi="Garamond"/>
          <w:sz w:val="24"/>
          <w:szCs w:val="24"/>
        </w:rPr>
        <w:t xml:space="preserve">). COST Contract IS1409 for </w:t>
      </w:r>
      <w:r w:rsidR="00C274CE" w:rsidRPr="008B4AC5">
        <w:rPr>
          <w:rFonts w:ascii="Garamond" w:hAnsi="Garamond"/>
          <w:i/>
          <w:sz w:val="24"/>
          <w:szCs w:val="24"/>
        </w:rPr>
        <w:t xml:space="preserve">Gender and health impacts of policies extending working life in western countries. </w:t>
      </w:r>
      <w:r w:rsidR="0017222B" w:rsidRPr="008B4AC5">
        <w:rPr>
          <w:rFonts w:ascii="Garamond" w:hAnsi="Garamond"/>
          <w:sz w:val="24"/>
          <w:szCs w:val="24"/>
        </w:rPr>
        <w:t xml:space="preserve"> The COST award provided</w:t>
      </w:r>
      <w:r w:rsidR="00C274CE" w:rsidRPr="008B4AC5">
        <w:rPr>
          <w:rFonts w:ascii="Garamond" w:hAnsi="Garamond"/>
          <w:sz w:val="24"/>
          <w:szCs w:val="24"/>
        </w:rPr>
        <w:t xml:space="preserve"> 48 months of funding to establish a consortium of researchers, government agencies, and NGOs from 12 European countries</w:t>
      </w:r>
      <w:r w:rsidR="00C435F5" w:rsidRPr="008B4AC5">
        <w:rPr>
          <w:rFonts w:ascii="Garamond" w:hAnsi="Garamond"/>
          <w:sz w:val="24"/>
          <w:szCs w:val="24"/>
        </w:rPr>
        <w:t xml:space="preserve"> (later extended to 28)</w:t>
      </w:r>
      <w:r w:rsidR="00C274CE" w:rsidRPr="008B4AC5">
        <w:rPr>
          <w:rFonts w:ascii="Garamond" w:hAnsi="Garamond"/>
          <w:sz w:val="24"/>
          <w:szCs w:val="24"/>
        </w:rPr>
        <w:t>, plus r</w:t>
      </w:r>
      <w:r w:rsidR="006A38F8" w:rsidRPr="008B4AC5">
        <w:rPr>
          <w:rFonts w:ascii="Garamond" w:hAnsi="Garamond"/>
          <w:sz w:val="24"/>
          <w:szCs w:val="24"/>
        </w:rPr>
        <w:t xml:space="preserve">esearchers from the US and NZ. </w:t>
      </w:r>
      <w:r w:rsidR="00C274CE" w:rsidRPr="008B4AC5">
        <w:rPr>
          <w:rFonts w:ascii="Garamond" w:hAnsi="Garamond"/>
          <w:sz w:val="24"/>
          <w:szCs w:val="24"/>
        </w:rPr>
        <w:t>Award</w:t>
      </w:r>
      <w:r w:rsidR="004053BB" w:rsidRPr="008B4AC5">
        <w:rPr>
          <w:rFonts w:ascii="Garamond" w:hAnsi="Garamond"/>
          <w:sz w:val="24"/>
          <w:szCs w:val="24"/>
        </w:rPr>
        <w:t xml:space="preserve">ed </w:t>
      </w:r>
      <w:r w:rsidR="0017222B" w:rsidRPr="008B4AC5">
        <w:rPr>
          <w:rFonts w:ascii="Garamond" w:hAnsi="Garamond"/>
          <w:sz w:val="24"/>
          <w:szCs w:val="24"/>
        </w:rPr>
        <w:t>November 2014. Deliverables: multiple journal articles and working papers, two edited volumes.</w:t>
      </w:r>
    </w:p>
    <w:p w14:paraId="549EBFEC" w14:textId="77777777" w:rsidR="00C274CE" w:rsidRPr="008B4AC5" w:rsidRDefault="00C274CE" w:rsidP="00340D50">
      <w:pPr>
        <w:rPr>
          <w:rFonts w:ascii="Garamond" w:hAnsi="Garamond"/>
          <w:b/>
          <w:sz w:val="24"/>
          <w:szCs w:val="24"/>
        </w:rPr>
      </w:pPr>
    </w:p>
    <w:p w14:paraId="6935B2FF" w14:textId="77777777" w:rsidR="00972FEC" w:rsidRPr="008B4AC5" w:rsidRDefault="00972FEC" w:rsidP="00340D5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2014-2015</w:t>
      </w:r>
    </w:p>
    <w:p w14:paraId="4C20E0EA" w14:textId="77777777" w:rsidR="00972FEC" w:rsidRPr="008B4AC5" w:rsidRDefault="00D9495F" w:rsidP="00972FEC">
      <w:pPr>
        <w:rPr>
          <w:rFonts w:ascii="Garamond" w:eastAsia="Calibri" w:hAnsi="Garamond"/>
          <w:sz w:val="24"/>
          <w:szCs w:val="24"/>
        </w:rPr>
      </w:pPr>
      <w:r w:rsidRPr="008B4AC5">
        <w:rPr>
          <w:rFonts w:ascii="Garamond" w:eastAsia="Calibri" w:hAnsi="Garamond"/>
          <w:i/>
          <w:sz w:val="24"/>
          <w:szCs w:val="24"/>
        </w:rPr>
        <w:t xml:space="preserve">UB </w:t>
      </w:r>
      <w:r w:rsidR="00972FEC" w:rsidRPr="008B4AC5">
        <w:rPr>
          <w:rFonts w:ascii="Garamond" w:eastAsia="Calibri" w:hAnsi="Garamond"/>
          <w:i/>
          <w:sz w:val="24"/>
          <w:szCs w:val="24"/>
        </w:rPr>
        <w:t xml:space="preserve">Civic Engagement </w:t>
      </w:r>
      <w:r w:rsidRPr="008B4AC5">
        <w:rPr>
          <w:rFonts w:ascii="Garamond" w:eastAsia="Calibri" w:hAnsi="Garamond"/>
          <w:i/>
          <w:sz w:val="24"/>
          <w:szCs w:val="24"/>
        </w:rPr>
        <w:t xml:space="preserve">and </w:t>
      </w:r>
      <w:r w:rsidR="00972FEC" w:rsidRPr="008B4AC5">
        <w:rPr>
          <w:rFonts w:ascii="Garamond" w:eastAsia="Calibri" w:hAnsi="Garamond"/>
          <w:i/>
          <w:sz w:val="24"/>
          <w:szCs w:val="24"/>
        </w:rPr>
        <w:t>P</w:t>
      </w:r>
      <w:r w:rsidRPr="008B4AC5">
        <w:rPr>
          <w:rFonts w:ascii="Garamond" w:eastAsia="Calibri" w:hAnsi="Garamond"/>
          <w:i/>
          <w:sz w:val="24"/>
          <w:szCs w:val="24"/>
        </w:rPr>
        <w:t xml:space="preserve">ublic </w:t>
      </w:r>
      <w:r w:rsidR="00972FEC" w:rsidRPr="008B4AC5">
        <w:rPr>
          <w:rFonts w:ascii="Garamond" w:eastAsia="Calibri" w:hAnsi="Garamond"/>
          <w:i/>
          <w:sz w:val="24"/>
          <w:szCs w:val="24"/>
        </w:rPr>
        <w:t>P</w:t>
      </w:r>
      <w:r w:rsidRPr="008B4AC5">
        <w:rPr>
          <w:rFonts w:ascii="Garamond" w:eastAsia="Calibri" w:hAnsi="Garamond"/>
          <w:i/>
          <w:sz w:val="24"/>
          <w:szCs w:val="24"/>
        </w:rPr>
        <w:t>olicy</w:t>
      </w:r>
      <w:r w:rsidR="00972FEC" w:rsidRPr="008B4AC5">
        <w:rPr>
          <w:rFonts w:ascii="Garamond" w:eastAsia="Calibri" w:hAnsi="Garamond"/>
          <w:sz w:val="24"/>
          <w:szCs w:val="24"/>
        </w:rPr>
        <w:t xml:space="preserve"> (co-I with Tammy </w:t>
      </w:r>
      <w:proofErr w:type="spellStart"/>
      <w:r w:rsidR="00972FEC" w:rsidRPr="008B4AC5">
        <w:rPr>
          <w:rFonts w:ascii="Garamond" w:eastAsia="Calibri" w:hAnsi="Garamond"/>
          <w:sz w:val="24"/>
          <w:szCs w:val="24"/>
        </w:rPr>
        <w:t>Millilo</w:t>
      </w:r>
      <w:proofErr w:type="spellEnd"/>
      <w:r w:rsidR="00972FEC" w:rsidRPr="008B4AC5">
        <w:rPr>
          <w:rFonts w:ascii="Garamond" w:eastAsia="Calibri" w:hAnsi="Garamond"/>
          <w:sz w:val="24"/>
          <w:szCs w:val="24"/>
        </w:rPr>
        <w:t xml:space="preserve"> and Joseph Gardella).  “Assessing the Level of Residential Empowerment gained through Active Participation in Environmental Data and Remediation Planning Using Qualitative Surveys in the Eighteen</w:t>
      </w:r>
      <w:r w:rsidR="00282497" w:rsidRPr="008B4AC5">
        <w:rPr>
          <w:rFonts w:ascii="Garamond" w:eastAsia="Calibri" w:hAnsi="Garamond"/>
          <w:sz w:val="24"/>
          <w:szCs w:val="24"/>
        </w:rPr>
        <w:t xml:space="preserve"> M</w:t>
      </w:r>
      <w:r w:rsidR="00972FEC" w:rsidRPr="008B4AC5">
        <w:rPr>
          <w:rFonts w:ascii="Garamond" w:eastAsia="Calibri" w:hAnsi="Garamond"/>
          <w:sz w:val="24"/>
          <w:szCs w:val="24"/>
        </w:rPr>
        <w:t xml:space="preserve">ile Creek Corridor.” </w:t>
      </w:r>
      <w:proofErr w:type="gramStart"/>
      <w:r w:rsidRPr="008B4AC5">
        <w:rPr>
          <w:rFonts w:ascii="Garamond" w:eastAsia="Calibri" w:hAnsi="Garamond"/>
          <w:sz w:val="24"/>
          <w:szCs w:val="24"/>
        </w:rPr>
        <w:t>Civic Engagement Research Dissemination grant,</w:t>
      </w:r>
      <w:proofErr w:type="gramEnd"/>
      <w:r w:rsidRPr="008B4AC5">
        <w:rPr>
          <w:rFonts w:ascii="Garamond" w:eastAsia="Calibri" w:hAnsi="Garamond"/>
          <w:sz w:val="24"/>
          <w:szCs w:val="24"/>
        </w:rPr>
        <w:t xml:space="preserve"> a</w:t>
      </w:r>
      <w:r w:rsidR="00972FEC" w:rsidRPr="008B4AC5">
        <w:rPr>
          <w:rFonts w:ascii="Garamond" w:eastAsia="Calibri" w:hAnsi="Garamond"/>
          <w:sz w:val="24"/>
          <w:szCs w:val="24"/>
        </w:rPr>
        <w:t>warded May 2, 2014.</w:t>
      </w:r>
      <w:r w:rsidRPr="008B4AC5">
        <w:rPr>
          <w:rFonts w:ascii="Garamond" w:eastAsia="Calibri" w:hAnsi="Garamond"/>
          <w:sz w:val="24"/>
          <w:szCs w:val="24"/>
        </w:rPr>
        <w:t xml:space="preserve"> $3500.</w:t>
      </w:r>
    </w:p>
    <w:p w14:paraId="246149A6" w14:textId="77777777" w:rsidR="00972FEC" w:rsidRPr="008B4AC5" w:rsidRDefault="00972FEC" w:rsidP="00340D50">
      <w:pPr>
        <w:rPr>
          <w:rFonts w:ascii="Garamond" w:hAnsi="Garamond"/>
          <w:sz w:val="24"/>
          <w:szCs w:val="24"/>
        </w:rPr>
      </w:pPr>
    </w:p>
    <w:p w14:paraId="43533A93" w14:textId="77777777" w:rsidR="00305CB2" w:rsidRPr="008B4AC5" w:rsidRDefault="00305CB2" w:rsidP="00340D5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2010</w:t>
      </w:r>
      <w:r w:rsidR="0070328A" w:rsidRPr="008B4AC5">
        <w:rPr>
          <w:rFonts w:ascii="Garamond" w:hAnsi="Garamond"/>
          <w:b/>
          <w:sz w:val="24"/>
          <w:szCs w:val="24"/>
        </w:rPr>
        <w:t>-2012</w:t>
      </w:r>
    </w:p>
    <w:p w14:paraId="6AFAE800" w14:textId="77777777" w:rsidR="00305CB2" w:rsidRPr="008B4AC5" w:rsidRDefault="00305CB2" w:rsidP="00340D5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NY</w:t>
      </w:r>
      <w:r w:rsidR="00120376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State HEAL</w:t>
      </w:r>
      <w:r w:rsidRPr="008B4AC5">
        <w:rPr>
          <w:rFonts w:ascii="Garamond" w:hAnsi="Garamond"/>
          <w:sz w:val="24"/>
          <w:szCs w:val="24"/>
        </w:rPr>
        <w:t xml:space="preserve">, Skilled Nursing to Assisted Living Transitions: Changing Direction within the Continuum of Care, coordinated </w:t>
      </w:r>
      <w:r w:rsidR="00120376" w:rsidRPr="008B4AC5">
        <w:rPr>
          <w:rFonts w:ascii="Garamond" w:hAnsi="Garamond"/>
          <w:sz w:val="24"/>
          <w:szCs w:val="24"/>
        </w:rPr>
        <w:t xml:space="preserve">through Elderwood of Buffalo NY, </w:t>
      </w:r>
      <w:r w:rsidR="00E71B3E" w:rsidRPr="008B4AC5">
        <w:rPr>
          <w:rFonts w:ascii="Garamond" w:hAnsi="Garamond"/>
          <w:sz w:val="24"/>
          <w:szCs w:val="24"/>
        </w:rPr>
        <w:t xml:space="preserve">to support </w:t>
      </w:r>
      <w:r w:rsidR="0070328A" w:rsidRPr="008B4AC5">
        <w:rPr>
          <w:rFonts w:ascii="Garamond" w:hAnsi="Garamond"/>
          <w:sz w:val="24"/>
          <w:szCs w:val="24"/>
        </w:rPr>
        <w:t xml:space="preserve">research funding for </w:t>
      </w:r>
      <w:r w:rsidR="00E71B3E" w:rsidRPr="008B4AC5">
        <w:rPr>
          <w:rFonts w:ascii="Garamond" w:hAnsi="Garamond"/>
          <w:sz w:val="24"/>
          <w:szCs w:val="24"/>
        </w:rPr>
        <w:t xml:space="preserve">a UB Department of Sociology graduate student, </w:t>
      </w:r>
      <w:r w:rsidR="00120376" w:rsidRPr="008B4AC5">
        <w:rPr>
          <w:rFonts w:ascii="Garamond" w:hAnsi="Garamond"/>
          <w:sz w:val="24"/>
          <w:szCs w:val="24"/>
        </w:rPr>
        <w:t>$30,000</w:t>
      </w:r>
    </w:p>
    <w:p w14:paraId="36A33698" w14:textId="77777777" w:rsidR="00305CB2" w:rsidRPr="008B4AC5" w:rsidRDefault="00305CB2" w:rsidP="00340D50">
      <w:pPr>
        <w:rPr>
          <w:rFonts w:ascii="Garamond" w:hAnsi="Garamond"/>
          <w:b/>
          <w:sz w:val="24"/>
          <w:szCs w:val="24"/>
        </w:rPr>
      </w:pPr>
    </w:p>
    <w:p w14:paraId="2E7242F5" w14:textId="77777777" w:rsidR="00805E93" w:rsidRPr="008B4AC5" w:rsidRDefault="00805E93" w:rsidP="00805E93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2011</w:t>
      </w:r>
    </w:p>
    <w:p w14:paraId="707F6D65" w14:textId="77777777" w:rsidR="00805E93" w:rsidRPr="008B4AC5" w:rsidRDefault="00805E93" w:rsidP="00805E9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Faculty Internationalization Fund (with Chris Mele) to develop an international course in Social Policy for graduate students in the social sciences (US/UK/Singapore).</w:t>
      </w:r>
    </w:p>
    <w:p w14:paraId="6394A4F7" w14:textId="77777777" w:rsidR="00805E93" w:rsidRPr="008B4AC5" w:rsidRDefault="00805E93" w:rsidP="00340D50">
      <w:pPr>
        <w:rPr>
          <w:rFonts w:ascii="Garamond" w:hAnsi="Garamond"/>
          <w:b/>
          <w:sz w:val="24"/>
          <w:szCs w:val="24"/>
        </w:rPr>
      </w:pPr>
    </w:p>
    <w:p w14:paraId="58897983" w14:textId="77777777" w:rsidR="00A13FF3" w:rsidRPr="008B4AC5" w:rsidRDefault="00A13FF3" w:rsidP="00340D5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2009</w:t>
      </w:r>
    </w:p>
    <w:p w14:paraId="2D077201" w14:textId="77777777" w:rsidR="0080408A" w:rsidRPr="008B4AC5" w:rsidRDefault="00A13FF3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Institute for </w:t>
      </w:r>
      <w:r w:rsidR="0080408A" w:rsidRPr="008B4AC5">
        <w:rPr>
          <w:rFonts w:ascii="Garamond" w:hAnsi="Garamond"/>
          <w:i/>
          <w:sz w:val="24"/>
          <w:szCs w:val="24"/>
        </w:rPr>
        <w:t>Research on Women and Gender (IRWEG)</w:t>
      </w:r>
      <w:r w:rsidRPr="008B4AC5">
        <w:rPr>
          <w:rFonts w:ascii="Garamond" w:hAnsi="Garamond"/>
          <w:i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University at Buffalo</w:t>
      </w:r>
      <w:r w:rsidR="00F03CC4" w:rsidRPr="008B4AC5">
        <w:rPr>
          <w:rFonts w:ascii="Garamond" w:hAnsi="Garamond"/>
          <w:sz w:val="24"/>
          <w:szCs w:val="24"/>
        </w:rPr>
        <w:t xml:space="preserve">. </w:t>
      </w:r>
      <w:r w:rsidR="0080408A" w:rsidRPr="008B4AC5">
        <w:rPr>
          <w:rFonts w:ascii="Garamond" w:hAnsi="Garamond"/>
          <w:sz w:val="24"/>
          <w:szCs w:val="24"/>
        </w:rPr>
        <w:t>Co-I (with Sharmistha Bagchi-Sen) for</w:t>
      </w:r>
      <w:r w:rsidR="00A27D2B" w:rsidRPr="008B4AC5">
        <w:rPr>
          <w:rFonts w:ascii="Garamond" w:hAnsi="Garamond"/>
          <w:sz w:val="24"/>
          <w:szCs w:val="24"/>
        </w:rPr>
        <w:t xml:space="preserve"> </w:t>
      </w:r>
      <w:r w:rsidR="00A27D2B" w:rsidRPr="008B4AC5">
        <w:rPr>
          <w:rFonts w:ascii="Garamond" w:hAnsi="Garamond"/>
          <w:i/>
          <w:sz w:val="24"/>
          <w:szCs w:val="24"/>
        </w:rPr>
        <w:t>Gender and Later Life Employment</w:t>
      </w:r>
      <w:r w:rsidR="00A27D2B" w:rsidRPr="008B4AC5">
        <w:rPr>
          <w:rFonts w:ascii="Garamond" w:hAnsi="Garamond"/>
          <w:sz w:val="24"/>
          <w:szCs w:val="24"/>
        </w:rPr>
        <w:t>, $3000</w:t>
      </w:r>
    </w:p>
    <w:p w14:paraId="11AD5AEC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4285B8F2" w14:textId="77777777" w:rsidR="00C30B22" w:rsidRPr="008B4AC5" w:rsidRDefault="00C30B22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lastRenderedPageBreak/>
        <w:t>Baldy Center for Law and Social Policy, University at Buffalo</w:t>
      </w:r>
      <w:r w:rsidR="00F03CC4" w:rsidRPr="008B4AC5">
        <w:rPr>
          <w:rFonts w:ascii="Garamond" w:hAnsi="Garamond"/>
          <w:i/>
          <w:sz w:val="24"/>
          <w:szCs w:val="24"/>
        </w:rPr>
        <w:t xml:space="preserve"> </w:t>
      </w:r>
      <w:r w:rsidR="00305CB2" w:rsidRPr="008B4AC5">
        <w:rPr>
          <w:rFonts w:ascii="Garamond" w:hAnsi="Garamond"/>
          <w:sz w:val="24"/>
          <w:szCs w:val="24"/>
        </w:rPr>
        <w:t xml:space="preserve">Co-I (With Sharmistha Bagchi-Sen) for </w:t>
      </w:r>
      <w:r w:rsidRPr="008B4AC5">
        <w:rPr>
          <w:rFonts w:ascii="Garamond" w:hAnsi="Garamond"/>
          <w:i/>
          <w:sz w:val="24"/>
          <w:szCs w:val="24"/>
        </w:rPr>
        <w:t>Women's (Dis)</w:t>
      </w:r>
      <w:r w:rsidR="00537E60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Advantage:  Does a Lifetime of Workplace Disadvantage Create Advantages for Bridge Jobs?</w:t>
      </w:r>
      <w:r w:rsidRPr="008B4AC5">
        <w:rPr>
          <w:rFonts w:ascii="Garamond" w:hAnsi="Garamond"/>
          <w:sz w:val="24"/>
          <w:szCs w:val="24"/>
        </w:rPr>
        <w:t xml:space="preserve"> Annual Grant, $3000</w:t>
      </w:r>
    </w:p>
    <w:p w14:paraId="1F14F202" w14:textId="77777777" w:rsidR="00081B7E" w:rsidRPr="008B4AC5" w:rsidRDefault="00081B7E" w:rsidP="007936EF">
      <w:pPr>
        <w:rPr>
          <w:rFonts w:ascii="Garamond" w:hAnsi="Garamond"/>
          <w:b/>
          <w:sz w:val="24"/>
          <w:szCs w:val="24"/>
        </w:rPr>
      </w:pPr>
    </w:p>
    <w:p w14:paraId="01950541" w14:textId="77777777" w:rsidR="00433529" w:rsidRPr="008B4AC5" w:rsidRDefault="00433529" w:rsidP="007936E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UUP Professional Development Award</w:t>
      </w:r>
      <w:r w:rsidRPr="008B4AC5">
        <w:rPr>
          <w:rFonts w:ascii="Garamond" w:hAnsi="Garamond"/>
          <w:sz w:val="24"/>
          <w:szCs w:val="24"/>
        </w:rPr>
        <w:t xml:space="preserve">, UUP Center Chapter for </w:t>
      </w:r>
      <w:r w:rsidRPr="008B4AC5">
        <w:rPr>
          <w:rFonts w:ascii="Garamond" w:hAnsi="Garamond"/>
          <w:i/>
          <w:sz w:val="24"/>
          <w:szCs w:val="24"/>
        </w:rPr>
        <w:t xml:space="preserve">Aging in a </w:t>
      </w:r>
      <w:proofErr w:type="gramStart"/>
      <w:r w:rsidRPr="008B4AC5">
        <w:rPr>
          <w:rFonts w:ascii="Garamond" w:hAnsi="Garamond"/>
          <w:i/>
          <w:sz w:val="24"/>
          <w:szCs w:val="24"/>
        </w:rPr>
        <w:t>Four Season</w:t>
      </w:r>
      <w:proofErr w:type="gramEnd"/>
      <w:r w:rsidRPr="008B4AC5">
        <w:rPr>
          <w:rFonts w:ascii="Garamond" w:hAnsi="Garamond"/>
          <w:i/>
          <w:sz w:val="24"/>
          <w:szCs w:val="24"/>
        </w:rPr>
        <w:t xml:space="preserve"> Climate</w:t>
      </w:r>
      <w:r w:rsidRPr="008B4AC5">
        <w:rPr>
          <w:rFonts w:ascii="Garamond" w:hAnsi="Garamond"/>
          <w:sz w:val="24"/>
          <w:szCs w:val="24"/>
        </w:rPr>
        <w:t>, Symposium, Canadian Association of Gerontology Annual Meeting.</w:t>
      </w:r>
    </w:p>
    <w:p w14:paraId="4CF74FE0" w14:textId="77777777" w:rsidR="00B406DA" w:rsidRPr="008B4AC5" w:rsidRDefault="00B406DA" w:rsidP="007936EF">
      <w:pPr>
        <w:rPr>
          <w:rFonts w:ascii="Garamond" w:hAnsi="Garamond"/>
          <w:b/>
          <w:sz w:val="24"/>
          <w:szCs w:val="24"/>
        </w:rPr>
      </w:pPr>
    </w:p>
    <w:p w14:paraId="46C0263C" w14:textId="77777777" w:rsidR="00F43191" w:rsidRPr="008B4AC5" w:rsidRDefault="007936EF" w:rsidP="007936EF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2008</w:t>
      </w:r>
    </w:p>
    <w:p w14:paraId="54879347" w14:textId="77777777" w:rsidR="00452561" w:rsidRPr="008B4AC5" w:rsidRDefault="00452561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Mississippi Institute for Improvement of Geographic Minority Health</w:t>
      </w:r>
      <w:r w:rsidR="00F03CC4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 xml:space="preserve">Co-I (with Jeralynn Cossman) for </w:t>
      </w:r>
      <w:r w:rsidRPr="008B4AC5">
        <w:rPr>
          <w:rFonts w:ascii="Garamond" w:hAnsi="Garamond"/>
          <w:i/>
          <w:sz w:val="24"/>
          <w:szCs w:val="24"/>
        </w:rPr>
        <w:t>Rural and Minority Physicians in Mississippi: Their Importance for Access</w:t>
      </w:r>
      <w:r w:rsidR="00CA161B" w:rsidRPr="008B4AC5">
        <w:rPr>
          <w:rFonts w:ascii="Garamond" w:hAnsi="Garamond"/>
          <w:sz w:val="24"/>
          <w:szCs w:val="24"/>
        </w:rPr>
        <w:t xml:space="preserve">, </w:t>
      </w:r>
      <w:r w:rsidR="00670833" w:rsidRPr="008B4AC5">
        <w:rPr>
          <w:rFonts w:ascii="Garamond" w:hAnsi="Garamond"/>
          <w:sz w:val="24"/>
          <w:szCs w:val="24"/>
        </w:rPr>
        <w:t>awarded</w:t>
      </w:r>
      <w:r w:rsidR="00411CDD" w:rsidRPr="008B4AC5">
        <w:rPr>
          <w:rFonts w:ascii="Garamond" w:hAnsi="Garamond"/>
          <w:sz w:val="24"/>
          <w:szCs w:val="24"/>
        </w:rPr>
        <w:t xml:space="preserve"> June 30 </w:t>
      </w:r>
      <w:r w:rsidR="00670833" w:rsidRPr="008B4AC5">
        <w:rPr>
          <w:rFonts w:ascii="Garamond" w:hAnsi="Garamond"/>
          <w:sz w:val="24"/>
          <w:szCs w:val="24"/>
        </w:rPr>
        <w:t xml:space="preserve">to Cossman at Mississippi State University Social Science Research Center, </w:t>
      </w:r>
      <w:r w:rsidRPr="008B4AC5">
        <w:rPr>
          <w:rFonts w:ascii="Garamond" w:hAnsi="Garamond"/>
          <w:sz w:val="24"/>
          <w:szCs w:val="24"/>
        </w:rPr>
        <w:t>$34,877</w:t>
      </w:r>
    </w:p>
    <w:p w14:paraId="7029EF92" w14:textId="77777777" w:rsidR="00A232A5" w:rsidRPr="008B4AC5" w:rsidRDefault="00A232A5" w:rsidP="00C76FC5">
      <w:pPr>
        <w:rPr>
          <w:rFonts w:ascii="Garamond" w:hAnsi="Garamond"/>
          <w:b/>
          <w:sz w:val="24"/>
          <w:szCs w:val="24"/>
        </w:rPr>
      </w:pPr>
    </w:p>
    <w:p w14:paraId="13D899A5" w14:textId="77777777" w:rsidR="00F43191" w:rsidRPr="008B4AC5" w:rsidRDefault="009B4D85" w:rsidP="00C76FC5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2007</w:t>
      </w:r>
    </w:p>
    <w:p w14:paraId="778B0E1A" w14:textId="77777777" w:rsidR="000857C5" w:rsidRPr="008B4AC5" w:rsidRDefault="000857C5" w:rsidP="00081B7E">
      <w:pPr>
        <w:autoSpaceDE w:val="0"/>
        <w:autoSpaceDN w:val="0"/>
        <w:adjustRightInd w:val="0"/>
        <w:rPr>
          <w:rFonts w:ascii="Garamond" w:eastAsia="MS Mincho" w:hAnsi="Garamond"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i/>
          <w:sz w:val="24"/>
          <w:szCs w:val="24"/>
        </w:rPr>
        <w:t>Social Science and Humanities Research Council</w:t>
      </w:r>
      <w:r w:rsidR="00F03CC4" w:rsidRPr="008B4AC5">
        <w:rPr>
          <w:rFonts w:ascii="Garamond" w:hAnsi="Garamond"/>
          <w:i/>
          <w:sz w:val="24"/>
          <w:szCs w:val="24"/>
        </w:rPr>
        <w:t xml:space="preserve">.  </w:t>
      </w:r>
      <w:r w:rsidRPr="008B4AC5">
        <w:rPr>
          <w:rFonts w:ascii="Garamond" w:hAnsi="Garamond"/>
          <w:sz w:val="24"/>
          <w:szCs w:val="24"/>
        </w:rPr>
        <w:t xml:space="preserve">Co-I (with Marita </w:t>
      </w:r>
      <w:proofErr w:type="spellStart"/>
      <w:r w:rsidRPr="008B4AC5">
        <w:rPr>
          <w:rFonts w:ascii="Garamond" w:hAnsi="Garamond"/>
          <w:sz w:val="24"/>
          <w:szCs w:val="24"/>
        </w:rPr>
        <w:t>Kloseck</w:t>
      </w:r>
      <w:proofErr w:type="spellEnd"/>
      <w:r w:rsidR="00433529" w:rsidRPr="008B4AC5">
        <w:rPr>
          <w:rFonts w:ascii="Garamond" w:hAnsi="Garamond"/>
          <w:sz w:val="24"/>
          <w:szCs w:val="24"/>
        </w:rPr>
        <w:t xml:space="preserve"> et al.</w:t>
      </w:r>
      <w:r w:rsidRPr="008B4AC5">
        <w:rPr>
          <w:rFonts w:ascii="Garamond" w:hAnsi="Garamond"/>
          <w:sz w:val="24"/>
          <w:szCs w:val="24"/>
        </w:rPr>
        <w:t xml:space="preserve"> [University of Western Ontario] and Kathryn Foster and Machiko Tomita [University at Buffalo]).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A Comparative Study of Aging in Four Season Communities: Building an International Strategic Collaborative Research Partnership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. Funding awarded </w:t>
      </w:r>
      <w:r w:rsidR="008311C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to </w:t>
      </w:r>
      <w:proofErr w:type="spellStart"/>
      <w:r w:rsidR="0067083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Kloseck</w:t>
      </w:r>
      <w:proofErr w:type="spellEnd"/>
      <w:r w:rsidR="0067083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at </w:t>
      </w:r>
      <w:r w:rsidR="00B372D2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UWO,</w:t>
      </w:r>
      <w:r w:rsidR="0067083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  <w:r w:rsidR="00B372D2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Four Seasons </w:t>
      </w:r>
      <w:r w:rsidR="008311C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pilot research.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U</w:t>
      </w:r>
      <w:r w:rsidR="00925940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WO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Internal </w:t>
      </w:r>
      <w:r w:rsidR="007D2C32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Grant</w:t>
      </w:r>
      <w:r w:rsidR="00433529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, </w:t>
      </w:r>
      <w:r w:rsidR="000D6425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$4000</w:t>
      </w:r>
    </w:p>
    <w:p w14:paraId="2CA9005F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6A7FF8D4" w14:textId="77777777" w:rsidR="00C274CE" w:rsidRPr="008B4AC5" w:rsidRDefault="00C274CE" w:rsidP="00081B7E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2007</w:t>
      </w:r>
    </w:p>
    <w:p w14:paraId="4A79BF52" w14:textId="77777777" w:rsidR="00C76FC5" w:rsidRPr="008B4AC5" w:rsidRDefault="00C76FC5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Mississippi Academy of Family Physicians </w:t>
      </w:r>
      <w:r w:rsidRPr="008B4AC5">
        <w:rPr>
          <w:rFonts w:ascii="Garamond" w:hAnsi="Garamond"/>
          <w:sz w:val="24"/>
          <w:szCs w:val="24"/>
        </w:rPr>
        <w:t>and the</w:t>
      </w:r>
      <w:r w:rsidRPr="008B4AC5">
        <w:rPr>
          <w:rFonts w:ascii="Garamond" w:hAnsi="Garamond"/>
          <w:i/>
          <w:sz w:val="24"/>
          <w:szCs w:val="24"/>
        </w:rPr>
        <w:t xml:space="preserve"> Mississippi State Medical Association</w:t>
      </w:r>
      <w:r w:rsidR="00F03CC4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 xml:space="preserve">Co-PI (with Jeralynn Cossman, Mississippi State University) for </w:t>
      </w:r>
      <w:r w:rsidR="000857C5" w:rsidRPr="008B4AC5">
        <w:rPr>
          <w:rFonts w:ascii="Garamond" w:hAnsi="Garamond"/>
          <w:sz w:val="24"/>
          <w:szCs w:val="24"/>
        </w:rPr>
        <w:t xml:space="preserve">the </w:t>
      </w:r>
      <w:r w:rsidR="000857C5" w:rsidRPr="008B4AC5">
        <w:rPr>
          <w:rFonts w:ascii="Garamond" w:hAnsi="Garamond"/>
          <w:i/>
          <w:sz w:val="24"/>
          <w:szCs w:val="24"/>
        </w:rPr>
        <w:t>Mississippi Physician Workforce Study</w:t>
      </w:r>
      <w:r w:rsidR="000857C5" w:rsidRPr="008B4AC5">
        <w:rPr>
          <w:rFonts w:ascii="Garamond" w:hAnsi="Garamond"/>
          <w:sz w:val="24"/>
          <w:szCs w:val="24"/>
        </w:rPr>
        <w:t xml:space="preserve"> (2007 MSMD) awarded to </w:t>
      </w:r>
      <w:r w:rsidR="00670833" w:rsidRPr="008B4AC5">
        <w:rPr>
          <w:rFonts w:ascii="Garamond" w:hAnsi="Garamond"/>
          <w:sz w:val="24"/>
          <w:szCs w:val="24"/>
        </w:rPr>
        <w:t xml:space="preserve">Cossman at </w:t>
      </w:r>
      <w:r w:rsidR="00433529" w:rsidRPr="008B4AC5">
        <w:rPr>
          <w:rFonts w:ascii="Garamond" w:hAnsi="Garamond"/>
          <w:sz w:val="24"/>
          <w:szCs w:val="24"/>
        </w:rPr>
        <w:t>the MSU</w:t>
      </w:r>
      <w:r w:rsidR="000857C5" w:rsidRPr="008B4AC5">
        <w:rPr>
          <w:rFonts w:ascii="Garamond" w:hAnsi="Garamond"/>
          <w:sz w:val="24"/>
          <w:szCs w:val="24"/>
        </w:rPr>
        <w:t xml:space="preserve"> Social Science Research Center, $35,000</w:t>
      </w:r>
    </w:p>
    <w:p w14:paraId="3BAD929E" w14:textId="77777777" w:rsidR="00BA1082" w:rsidRPr="008B4AC5" w:rsidRDefault="00BA1082" w:rsidP="00340D50">
      <w:pPr>
        <w:rPr>
          <w:rFonts w:ascii="Garamond" w:hAnsi="Garamond"/>
          <w:b/>
          <w:sz w:val="24"/>
          <w:szCs w:val="24"/>
        </w:rPr>
      </w:pPr>
    </w:p>
    <w:p w14:paraId="0CDE8B79" w14:textId="77777777" w:rsidR="00F43191" w:rsidRPr="008B4AC5" w:rsidRDefault="00F43191" w:rsidP="00340D5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2006</w:t>
      </w:r>
    </w:p>
    <w:p w14:paraId="50994CCA" w14:textId="77777777" w:rsidR="00F03CC4" w:rsidRPr="008B4AC5" w:rsidRDefault="00C76FC5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Canadian American Studies Program</w:t>
      </w:r>
      <w:r w:rsidR="00F03CC4" w:rsidRPr="008B4AC5">
        <w:rPr>
          <w:rFonts w:ascii="Garamond" w:hAnsi="Garamond"/>
          <w:i/>
          <w:sz w:val="24"/>
          <w:szCs w:val="24"/>
        </w:rPr>
        <w:t xml:space="preserve">.  </w:t>
      </w:r>
      <w:r w:rsidRPr="008B4AC5">
        <w:rPr>
          <w:rFonts w:ascii="Garamond" w:hAnsi="Garamond"/>
          <w:sz w:val="24"/>
          <w:szCs w:val="24"/>
        </w:rPr>
        <w:t>PI (</w:t>
      </w:r>
      <w:r w:rsidR="003F498C" w:rsidRPr="008B4AC5">
        <w:rPr>
          <w:rFonts w:ascii="Garamond" w:hAnsi="Garamond"/>
          <w:sz w:val="24"/>
          <w:szCs w:val="24"/>
        </w:rPr>
        <w:t xml:space="preserve">on behalf of Four Seasons) for </w:t>
      </w:r>
      <w:r w:rsidRPr="008B4AC5">
        <w:rPr>
          <w:rFonts w:ascii="Garamond" w:hAnsi="Garamond"/>
          <w:i/>
          <w:sz w:val="24"/>
          <w:szCs w:val="24"/>
        </w:rPr>
        <w:t xml:space="preserve">Four Seasons </w:t>
      </w:r>
      <w:proofErr w:type="gramStart"/>
      <w:r w:rsidRPr="008B4AC5">
        <w:rPr>
          <w:rFonts w:ascii="Garamond" w:hAnsi="Garamond"/>
          <w:i/>
          <w:sz w:val="24"/>
          <w:szCs w:val="24"/>
        </w:rPr>
        <w:t>Canadian-American</w:t>
      </w:r>
      <w:proofErr w:type="gramEnd"/>
      <w:r w:rsidRPr="008B4AC5">
        <w:rPr>
          <w:rFonts w:ascii="Garamond" w:hAnsi="Garamond"/>
          <w:i/>
          <w:sz w:val="24"/>
          <w:szCs w:val="24"/>
        </w:rPr>
        <w:t xml:space="preserve"> S</w:t>
      </w:r>
      <w:r w:rsidR="003F498C" w:rsidRPr="008B4AC5">
        <w:rPr>
          <w:rFonts w:ascii="Garamond" w:hAnsi="Garamond"/>
          <w:i/>
          <w:sz w:val="24"/>
          <w:szCs w:val="24"/>
        </w:rPr>
        <w:t>tudies Research Grant Proposal</w:t>
      </w:r>
      <w:r w:rsidR="003F498C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Funding awarded for research/travel to support exchange visits with University of Western Ontario researchers, December 2006, $750</w:t>
      </w:r>
    </w:p>
    <w:p w14:paraId="2423C530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0B509A2F" w14:textId="77777777" w:rsidR="00F03CC4" w:rsidRPr="008B4AC5" w:rsidRDefault="00D61031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National Science Foundation</w:t>
      </w:r>
      <w:r w:rsidR="00F03CC4" w:rsidRPr="008B4AC5">
        <w:rPr>
          <w:rFonts w:ascii="Garamond" w:hAnsi="Garamond"/>
          <w:i/>
          <w:sz w:val="24"/>
          <w:szCs w:val="24"/>
        </w:rPr>
        <w:t xml:space="preserve">.  </w:t>
      </w:r>
      <w:r w:rsidR="000E309A" w:rsidRPr="008B4AC5">
        <w:rPr>
          <w:rFonts w:ascii="Garamond" w:hAnsi="Garamond"/>
          <w:sz w:val="24"/>
          <w:szCs w:val="24"/>
        </w:rPr>
        <w:t>PI (with UB co-investigators Michael Farrell and Sharmistha Bagchi-Sen in collaboration with K</w:t>
      </w:r>
      <w:r w:rsidR="0065204F" w:rsidRPr="008B4AC5">
        <w:rPr>
          <w:rFonts w:ascii="Garamond" w:hAnsi="Garamond"/>
          <w:sz w:val="24"/>
          <w:szCs w:val="24"/>
        </w:rPr>
        <w:t xml:space="preserve">ansas </w:t>
      </w:r>
      <w:r w:rsidR="000E309A" w:rsidRPr="008B4AC5">
        <w:rPr>
          <w:rFonts w:ascii="Garamond" w:hAnsi="Garamond"/>
          <w:sz w:val="24"/>
          <w:szCs w:val="24"/>
        </w:rPr>
        <w:t xml:space="preserve">State </w:t>
      </w:r>
      <w:r w:rsidR="00BC7EC7" w:rsidRPr="008B4AC5">
        <w:rPr>
          <w:rFonts w:ascii="Garamond" w:hAnsi="Garamond"/>
          <w:sz w:val="24"/>
          <w:szCs w:val="24"/>
        </w:rPr>
        <w:t>PI Lisa Freeman and co-investigator</w:t>
      </w:r>
      <w:r w:rsidR="000E309A" w:rsidRPr="008B4AC5">
        <w:rPr>
          <w:rFonts w:ascii="Garamond" w:hAnsi="Garamond"/>
          <w:sz w:val="24"/>
          <w:szCs w:val="24"/>
        </w:rPr>
        <w:t xml:space="preserve">s Justin Kastner and Abbey Nutsch), </w:t>
      </w:r>
      <w:r w:rsidR="000E309A" w:rsidRPr="008B4AC5">
        <w:rPr>
          <w:rFonts w:ascii="Garamond" w:hAnsi="Garamond"/>
          <w:i/>
          <w:sz w:val="24"/>
          <w:szCs w:val="24"/>
        </w:rPr>
        <w:t>Exploratory Research for Data-Driven Research on Academic In</w:t>
      </w:r>
      <w:r w:rsidR="003F498C" w:rsidRPr="008B4AC5">
        <w:rPr>
          <w:rFonts w:ascii="Garamond" w:hAnsi="Garamond"/>
          <w:i/>
          <w:sz w:val="24"/>
          <w:szCs w:val="24"/>
        </w:rPr>
        <w:t>terdisciplinary Research Teams</w:t>
      </w:r>
      <w:r w:rsidR="003F498C" w:rsidRPr="008B4AC5">
        <w:rPr>
          <w:rFonts w:ascii="Garamond" w:hAnsi="Garamond"/>
          <w:sz w:val="24"/>
          <w:szCs w:val="24"/>
        </w:rPr>
        <w:t>.</w:t>
      </w:r>
      <w:r w:rsidR="000E309A" w:rsidRPr="008B4AC5">
        <w:rPr>
          <w:rFonts w:ascii="Garamond" w:hAnsi="Garamond"/>
          <w:sz w:val="24"/>
          <w:szCs w:val="24"/>
        </w:rPr>
        <w:t xml:space="preserve"> </w:t>
      </w:r>
      <w:r w:rsidR="00AB1981" w:rsidRPr="008B4AC5">
        <w:rPr>
          <w:rFonts w:ascii="Garamond" w:hAnsi="Garamond"/>
          <w:sz w:val="24"/>
          <w:szCs w:val="24"/>
        </w:rPr>
        <w:t xml:space="preserve"> Funding awarded </w:t>
      </w:r>
      <w:r w:rsidR="000E309A" w:rsidRPr="008B4AC5">
        <w:rPr>
          <w:rFonts w:ascii="Garamond" w:hAnsi="Garamond"/>
          <w:sz w:val="24"/>
          <w:szCs w:val="24"/>
        </w:rPr>
        <w:t xml:space="preserve">for HSD </w:t>
      </w:r>
      <w:r w:rsidR="00AB1981" w:rsidRPr="008B4AC5">
        <w:rPr>
          <w:rFonts w:ascii="Garamond" w:hAnsi="Garamond"/>
          <w:sz w:val="24"/>
          <w:szCs w:val="24"/>
        </w:rPr>
        <w:t xml:space="preserve">competition </w:t>
      </w:r>
      <w:r w:rsidR="000E309A" w:rsidRPr="008B4AC5">
        <w:rPr>
          <w:rFonts w:ascii="Garamond" w:hAnsi="Garamond"/>
          <w:sz w:val="24"/>
          <w:szCs w:val="24"/>
        </w:rPr>
        <w:t xml:space="preserve">FY 2006 </w:t>
      </w:r>
      <w:r w:rsidR="00AB1981" w:rsidRPr="008B4AC5">
        <w:rPr>
          <w:rFonts w:ascii="Garamond" w:hAnsi="Garamond"/>
          <w:sz w:val="24"/>
          <w:szCs w:val="24"/>
        </w:rPr>
        <w:t xml:space="preserve">August 12, </w:t>
      </w:r>
      <w:r w:rsidR="000E309A" w:rsidRPr="008B4AC5">
        <w:rPr>
          <w:rFonts w:ascii="Garamond" w:hAnsi="Garamond"/>
          <w:sz w:val="24"/>
          <w:szCs w:val="24"/>
        </w:rPr>
        <w:t>2006</w:t>
      </w:r>
      <w:r w:rsidR="00AB1981" w:rsidRPr="008B4AC5">
        <w:rPr>
          <w:rFonts w:ascii="Garamond" w:hAnsi="Garamond"/>
          <w:sz w:val="24"/>
          <w:szCs w:val="24"/>
        </w:rPr>
        <w:t>,</w:t>
      </w:r>
      <w:r w:rsidR="000E309A" w:rsidRPr="008B4AC5">
        <w:rPr>
          <w:rFonts w:ascii="Garamond" w:hAnsi="Garamond"/>
          <w:sz w:val="24"/>
          <w:szCs w:val="24"/>
        </w:rPr>
        <w:t xml:space="preserve"> </w:t>
      </w:r>
      <w:r w:rsidR="00943143" w:rsidRPr="008B4AC5">
        <w:rPr>
          <w:rFonts w:ascii="Garamond" w:hAnsi="Garamond"/>
          <w:sz w:val="24"/>
          <w:szCs w:val="24"/>
        </w:rPr>
        <w:t>$124,502</w:t>
      </w:r>
      <w:r w:rsidR="000E309A" w:rsidRPr="008B4AC5">
        <w:rPr>
          <w:rFonts w:ascii="Garamond" w:hAnsi="Garamond"/>
          <w:sz w:val="24"/>
          <w:szCs w:val="24"/>
        </w:rPr>
        <w:t xml:space="preserve"> </w:t>
      </w:r>
    </w:p>
    <w:p w14:paraId="2E37A516" w14:textId="77777777" w:rsidR="00142E74" w:rsidRPr="008B4AC5" w:rsidRDefault="00142E74" w:rsidP="00081B7E">
      <w:pPr>
        <w:rPr>
          <w:rFonts w:ascii="Garamond" w:hAnsi="Garamond"/>
          <w:sz w:val="24"/>
          <w:szCs w:val="24"/>
        </w:rPr>
      </w:pPr>
    </w:p>
    <w:p w14:paraId="27C516AF" w14:textId="77777777" w:rsidR="00F03CC4" w:rsidRPr="008B4AC5" w:rsidRDefault="00D61031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UB2020 Interdisciplinary Research Development Fund</w:t>
      </w:r>
      <w:r w:rsidR="00F03CC4" w:rsidRPr="008B4AC5">
        <w:rPr>
          <w:rFonts w:ascii="Garamond" w:hAnsi="Garamond"/>
          <w:i/>
          <w:sz w:val="24"/>
          <w:szCs w:val="24"/>
        </w:rPr>
        <w:t xml:space="preserve">.  </w:t>
      </w:r>
      <w:r w:rsidR="00340D50" w:rsidRPr="008B4AC5">
        <w:rPr>
          <w:rFonts w:ascii="Garamond" w:hAnsi="Garamond"/>
          <w:sz w:val="24"/>
          <w:szCs w:val="24"/>
        </w:rPr>
        <w:t xml:space="preserve">Co-PI (with Kathryn Foster, Daniel Hess, Edward Steinfeld, Anthony Szczygiel, Machiko Tomita and </w:t>
      </w:r>
      <w:r w:rsidR="003F498C" w:rsidRPr="008B4AC5">
        <w:rPr>
          <w:rFonts w:ascii="Garamond" w:hAnsi="Garamond"/>
          <w:sz w:val="24"/>
          <w:szCs w:val="24"/>
        </w:rPr>
        <w:t xml:space="preserve">Deborah Waldrop). </w:t>
      </w:r>
      <w:r w:rsidR="00340D50" w:rsidRPr="008B4AC5">
        <w:rPr>
          <w:rFonts w:ascii="Garamond" w:hAnsi="Garamond"/>
          <w:i/>
          <w:sz w:val="24"/>
          <w:szCs w:val="24"/>
        </w:rPr>
        <w:t>Four Seasons: Midlife and Older Adults in the Buffalo Niagara</w:t>
      </w:r>
      <w:r w:rsidR="003F498C" w:rsidRPr="008B4AC5">
        <w:rPr>
          <w:rFonts w:ascii="Garamond" w:hAnsi="Garamond"/>
          <w:i/>
          <w:sz w:val="24"/>
          <w:szCs w:val="24"/>
        </w:rPr>
        <w:t xml:space="preserve"> Region</w:t>
      </w:r>
      <w:r w:rsidR="003F498C" w:rsidRPr="008B4AC5">
        <w:rPr>
          <w:rFonts w:ascii="Garamond" w:hAnsi="Garamond"/>
          <w:sz w:val="24"/>
          <w:szCs w:val="24"/>
        </w:rPr>
        <w:t>. UB-</w:t>
      </w:r>
      <w:r w:rsidRPr="008B4AC5">
        <w:rPr>
          <w:rFonts w:ascii="Garamond" w:hAnsi="Garamond"/>
          <w:sz w:val="24"/>
          <w:szCs w:val="24"/>
        </w:rPr>
        <w:t>IRDF</w:t>
      </w:r>
      <w:r w:rsidR="00340D50" w:rsidRPr="008B4AC5">
        <w:rPr>
          <w:rFonts w:ascii="Garamond" w:hAnsi="Garamond"/>
          <w:sz w:val="24"/>
          <w:szCs w:val="24"/>
        </w:rPr>
        <w:t xml:space="preserve"> </w:t>
      </w:r>
      <w:r w:rsidR="00621135" w:rsidRPr="008B4AC5">
        <w:rPr>
          <w:rFonts w:ascii="Garamond" w:hAnsi="Garamond"/>
          <w:sz w:val="24"/>
          <w:szCs w:val="24"/>
        </w:rPr>
        <w:t>funded pilot r</w:t>
      </w:r>
      <w:r w:rsidR="00340D50" w:rsidRPr="008B4AC5">
        <w:rPr>
          <w:rFonts w:ascii="Garamond" w:hAnsi="Garamond"/>
          <w:sz w:val="24"/>
          <w:szCs w:val="24"/>
        </w:rPr>
        <w:t>esea</w:t>
      </w:r>
      <w:r w:rsidR="0065723F" w:rsidRPr="008B4AC5">
        <w:rPr>
          <w:rFonts w:ascii="Garamond" w:hAnsi="Garamond"/>
          <w:sz w:val="24"/>
          <w:szCs w:val="24"/>
        </w:rPr>
        <w:t>rch grant</w:t>
      </w:r>
      <w:r w:rsidR="00621135" w:rsidRPr="008B4AC5">
        <w:rPr>
          <w:rFonts w:ascii="Garamond" w:hAnsi="Garamond"/>
          <w:sz w:val="24"/>
          <w:szCs w:val="24"/>
        </w:rPr>
        <w:t>, $</w:t>
      </w:r>
      <w:r w:rsidR="0065723F" w:rsidRPr="008B4AC5">
        <w:rPr>
          <w:rFonts w:ascii="Garamond" w:hAnsi="Garamond"/>
          <w:sz w:val="24"/>
          <w:szCs w:val="24"/>
        </w:rPr>
        <w:t>40,000</w:t>
      </w:r>
    </w:p>
    <w:p w14:paraId="4F03FB4F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66CCE754" w14:textId="77777777" w:rsidR="00F43191" w:rsidRPr="008B4AC5" w:rsidRDefault="007936EF" w:rsidP="0092594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2005</w:t>
      </w:r>
    </w:p>
    <w:p w14:paraId="5DD3755A" w14:textId="77777777" w:rsidR="00340D50" w:rsidRPr="008B4AC5" w:rsidRDefault="00D61031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Agency for Health Care Administration</w:t>
      </w:r>
      <w:r w:rsidR="00F03CC4" w:rsidRPr="008B4AC5">
        <w:rPr>
          <w:rFonts w:ascii="Garamond" w:hAnsi="Garamond"/>
          <w:i/>
          <w:sz w:val="24"/>
          <w:szCs w:val="24"/>
        </w:rPr>
        <w:t xml:space="preserve">. </w:t>
      </w:r>
      <w:r w:rsidR="003F498C" w:rsidRPr="008B4AC5">
        <w:rPr>
          <w:rFonts w:ascii="Garamond" w:hAnsi="Garamond"/>
          <w:sz w:val="24"/>
          <w:szCs w:val="24"/>
        </w:rPr>
        <w:t xml:space="preserve">PI </w:t>
      </w:r>
      <w:r w:rsidR="00340D50" w:rsidRPr="008B4AC5">
        <w:rPr>
          <w:rFonts w:ascii="Garamond" w:hAnsi="Garamond"/>
          <w:i/>
          <w:sz w:val="24"/>
          <w:szCs w:val="24"/>
        </w:rPr>
        <w:t>Serious Mental Il</w:t>
      </w:r>
      <w:r w:rsidR="003F498C" w:rsidRPr="008B4AC5">
        <w:rPr>
          <w:rFonts w:ascii="Garamond" w:hAnsi="Garamond"/>
          <w:i/>
          <w:sz w:val="24"/>
          <w:szCs w:val="24"/>
        </w:rPr>
        <w:t>lness in Florida Nursing Homes</w:t>
      </w:r>
      <w:r w:rsidR="003F498C" w:rsidRPr="008B4AC5">
        <w:rPr>
          <w:rFonts w:ascii="Garamond" w:hAnsi="Garamond"/>
          <w:sz w:val="24"/>
          <w:szCs w:val="24"/>
        </w:rPr>
        <w:t>.</w:t>
      </w:r>
      <w:r w:rsidR="00340D50" w:rsidRPr="008B4AC5">
        <w:rPr>
          <w:rFonts w:ascii="Garamond" w:hAnsi="Garamond"/>
          <w:sz w:val="24"/>
          <w:szCs w:val="24"/>
        </w:rPr>
        <w:t xml:space="preserve"> State of Florida, Agency </w:t>
      </w:r>
      <w:r w:rsidR="00925940" w:rsidRPr="008B4AC5">
        <w:rPr>
          <w:rFonts w:ascii="Garamond" w:hAnsi="Garamond"/>
          <w:sz w:val="24"/>
          <w:szCs w:val="24"/>
        </w:rPr>
        <w:t>for Health</w:t>
      </w:r>
      <w:r w:rsidR="00F03CC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Care</w:t>
      </w:r>
      <w:r w:rsidR="00925940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Administration, collaboration between University</w:t>
      </w:r>
      <w:r w:rsidR="00925940" w:rsidRPr="008B4AC5">
        <w:rPr>
          <w:rFonts w:ascii="Garamond" w:hAnsi="Garamond"/>
          <w:sz w:val="24"/>
          <w:szCs w:val="24"/>
        </w:rPr>
        <w:t xml:space="preserve"> of South Florida Mental Health</w:t>
      </w:r>
      <w:r w:rsidR="00F03CC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Institute (USF</w:t>
      </w:r>
      <w:r w:rsidR="00925940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PI: Victor Molinari) and University at Buffalo</w:t>
      </w:r>
      <w:r w:rsidR="00925940" w:rsidRPr="008B4AC5">
        <w:rPr>
          <w:rFonts w:ascii="Garamond" w:hAnsi="Garamond"/>
          <w:sz w:val="24"/>
          <w:szCs w:val="24"/>
        </w:rPr>
        <w:t>, SUNY (UB PI: Debra</w:t>
      </w:r>
      <w:r w:rsidR="00F03CC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Street</w:t>
      </w:r>
      <w:r w:rsidR="000E309A" w:rsidRPr="008B4AC5">
        <w:rPr>
          <w:rFonts w:ascii="Garamond" w:hAnsi="Garamond"/>
          <w:sz w:val="24"/>
          <w:szCs w:val="24"/>
        </w:rPr>
        <w:t>). 2005</w:t>
      </w:r>
      <w:r w:rsidR="00621135" w:rsidRPr="008B4AC5">
        <w:rPr>
          <w:rFonts w:ascii="Garamond" w:hAnsi="Garamond"/>
          <w:sz w:val="24"/>
          <w:szCs w:val="24"/>
        </w:rPr>
        <w:t xml:space="preserve">-2006, funded research grant, </w:t>
      </w:r>
      <w:r w:rsidR="00340D50" w:rsidRPr="008B4AC5">
        <w:rPr>
          <w:rFonts w:ascii="Garamond" w:hAnsi="Garamond"/>
          <w:sz w:val="24"/>
          <w:szCs w:val="24"/>
        </w:rPr>
        <w:t>$62,009</w:t>
      </w:r>
    </w:p>
    <w:p w14:paraId="1449F6DB" w14:textId="77777777" w:rsidR="00CD7BB0" w:rsidRPr="008B4AC5" w:rsidRDefault="00CD7BB0" w:rsidP="00F03CC4">
      <w:pPr>
        <w:ind w:left="360" w:hanging="720"/>
        <w:rPr>
          <w:rFonts w:ascii="Garamond" w:hAnsi="Garamond"/>
          <w:i/>
          <w:sz w:val="24"/>
          <w:szCs w:val="24"/>
        </w:rPr>
      </w:pPr>
    </w:p>
    <w:p w14:paraId="748FFE61" w14:textId="77777777" w:rsidR="007936EF" w:rsidRPr="008B4AC5" w:rsidRDefault="007936EF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Canadian American Studies Program.</w:t>
      </w:r>
      <w:r w:rsidRPr="008B4AC5">
        <w:rPr>
          <w:rFonts w:ascii="Garamond" w:hAnsi="Garamond"/>
          <w:sz w:val="24"/>
          <w:szCs w:val="24"/>
        </w:rPr>
        <w:t xml:space="preserve"> Special event sponsorship for Sociology Colloquium Later Life Intimacy by Ingrid </w:t>
      </w:r>
      <w:proofErr w:type="spellStart"/>
      <w:r w:rsidRPr="008B4AC5">
        <w:rPr>
          <w:rFonts w:ascii="Garamond" w:hAnsi="Garamond"/>
          <w:sz w:val="24"/>
          <w:szCs w:val="24"/>
        </w:rPr>
        <w:t>Connidis</w:t>
      </w:r>
      <w:proofErr w:type="spellEnd"/>
      <w:r w:rsidRPr="008B4AC5">
        <w:rPr>
          <w:rFonts w:ascii="Garamond" w:hAnsi="Garamond"/>
          <w:sz w:val="24"/>
          <w:szCs w:val="24"/>
        </w:rPr>
        <w:t xml:space="preserve"> (Professor, University of Western Ontario), $500</w:t>
      </w:r>
    </w:p>
    <w:p w14:paraId="531ED2BD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60876E1B" w14:textId="77777777" w:rsidR="007936EF" w:rsidRPr="008B4AC5" w:rsidRDefault="007936EF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Dean’s Office, College of Arts and Sciences.</w:t>
      </w:r>
      <w:r w:rsidRPr="008B4AC5">
        <w:rPr>
          <w:rFonts w:ascii="Garamond" w:hAnsi="Garamond"/>
          <w:sz w:val="24"/>
          <w:szCs w:val="24"/>
        </w:rPr>
        <w:t xml:space="preserve"> Travel funds for research presentations at the British Society of Gerontology annual meeting, University of Keele, $1000.</w:t>
      </w:r>
    </w:p>
    <w:p w14:paraId="4697ECA8" w14:textId="77777777" w:rsidR="0048685E" w:rsidRPr="008B4AC5" w:rsidRDefault="0048685E" w:rsidP="00081B7E">
      <w:pPr>
        <w:rPr>
          <w:rFonts w:ascii="Garamond" w:hAnsi="Garamond"/>
          <w:i/>
          <w:sz w:val="24"/>
          <w:szCs w:val="24"/>
        </w:rPr>
      </w:pPr>
    </w:p>
    <w:p w14:paraId="4D5EC39E" w14:textId="77777777" w:rsidR="007936EF" w:rsidRPr="008B4AC5" w:rsidRDefault="007466DC" w:rsidP="00081B7E">
      <w:pPr>
        <w:rPr>
          <w:rFonts w:ascii="Garamond" w:hAnsi="Garamond"/>
          <w:sz w:val="24"/>
          <w:szCs w:val="24"/>
        </w:rPr>
      </w:pPr>
      <w:proofErr w:type="gramStart"/>
      <w:r w:rsidRPr="008B4AC5">
        <w:rPr>
          <w:rFonts w:ascii="Garamond" w:hAnsi="Garamond"/>
          <w:i/>
          <w:sz w:val="24"/>
          <w:szCs w:val="24"/>
        </w:rPr>
        <w:t>Canadian-American</w:t>
      </w:r>
      <w:proofErr w:type="gramEnd"/>
      <w:r w:rsidRPr="008B4AC5">
        <w:rPr>
          <w:rFonts w:ascii="Garamond" w:hAnsi="Garamond"/>
          <w:i/>
          <w:sz w:val="24"/>
          <w:szCs w:val="24"/>
        </w:rPr>
        <w:t xml:space="preserve"> Studies Program (UB)</w:t>
      </w:r>
      <w:r w:rsidR="007936EF" w:rsidRPr="008B4AC5">
        <w:rPr>
          <w:rFonts w:ascii="Garamond" w:hAnsi="Garamond"/>
          <w:i/>
          <w:sz w:val="24"/>
          <w:szCs w:val="24"/>
        </w:rPr>
        <w:t>.</w:t>
      </w:r>
      <w:r w:rsidR="007936EF" w:rsidRPr="008B4AC5">
        <w:rPr>
          <w:rFonts w:ascii="Garamond" w:hAnsi="Garamond"/>
          <w:sz w:val="24"/>
          <w:szCs w:val="24"/>
        </w:rPr>
        <w:t xml:space="preserve"> </w:t>
      </w:r>
      <w:r w:rsidR="00C81BF8" w:rsidRPr="008B4AC5">
        <w:rPr>
          <w:rFonts w:ascii="Garamond" w:hAnsi="Garamond"/>
          <w:sz w:val="24"/>
          <w:szCs w:val="24"/>
        </w:rPr>
        <w:t>S</w:t>
      </w:r>
      <w:r w:rsidR="00340D50" w:rsidRPr="008B4AC5">
        <w:rPr>
          <w:rFonts w:ascii="Garamond" w:hAnsi="Garamond"/>
          <w:sz w:val="24"/>
          <w:szCs w:val="24"/>
        </w:rPr>
        <w:t>p</w:t>
      </w:r>
      <w:r w:rsidR="00C81BF8" w:rsidRPr="008B4AC5">
        <w:rPr>
          <w:rFonts w:ascii="Garamond" w:hAnsi="Garamond"/>
          <w:sz w:val="24"/>
          <w:szCs w:val="24"/>
        </w:rPr>
        <w:t>ecial event sp</w:t>
      </w:r>
      <w:r w:rsidR="00340D50" w:rsidRPr="008B4AC5">
        <w:rPr>
          <w:rFonts w:ascii="Garamond" w:hAnsi="Garamond"/>
          <w:sz w:val="24"/>
          <w:szCs w:val="24"/>
        </w:rPr>
        <w:t>onsor</w:t>
      </w:r>
      <w:r w:rsidRPr="008B4AC5">
        <w:rPr>
          <w:rFonts w:ascii="Garamond" w:hAnsi="Garamond"/>
          <w:sz w:val="24"/>
          <w:szCs w:val="24"/>
        </w:rPr>
        <w:t>ship for</w:t>
      </w:r>
      <w:r w:rsidR="00340D50" w:rsidRPr="008B4AC5">
        <w:rPr>
          <w:rFonts w:ascii="Garamond" w:hAnsi="Garamond"/>
          <w:sz w:val="24"/>
          <w:szCs w:val="24"/>
        </w:rPr>
        <w:t xml:space="preserve"> Sociology Colloquium</w:t>
      </w:r>
      <w:r w:rsidR="003F498C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i/>
          <w:sz w:val="24"/>
          <w:szCs w:val="24"/>
        </w:rPr>
        <w:t>Delayed Adulthood: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340D50" w:rsidRPr="008B4AC5">
        <w:rPr>
          <w:rFonts w:ascii="Garamond" w:hAnsi="Garamond"/>
          <w:i/>
          <w:sz w:val="24"/>
          <w:szCs w:val="24"/>
        </w:rPr>
        <w:t>Restructuring</w:t>
      </w:r>
      <w:r w:rsidR="007936EF" w:rsidRPr="008B4AC5">
        <w:rPr>
          <w:rFonts w:ascii="Garamond" w:hAnsi="Garamond"/>
          <w:i/>
          <w:sz w:val="24"/>
          <w:szCs w:val="24"/>
        </w:rPr>
        <w:t xml:space="preserve"> </w:t>
      </w:r>
      <w:r w:rsidR="00A36BB7" w:rsidRPr="008B4AC5">
        <w:rPr>
          <w:rFonts w:ascii="Garamond" w:hAnsi="Garamond"/>
          <w:i/>
          <w:sz w:val="24"/>
          <w:szCs w:val="24"/>
        </w:rPr>
        <w:t>t</w:t>
      </w:r>
      <w:r w:rsidRPr="008B4AC5">
        <w:rPr>
          <w:rFonts w:ascii="Garamond" w:hAnsi="Garamond"/>
          <w:i/>
          <w:sz w:val="24"/>
          <w:szCs w:val="24"/>
        </w:rPr>
        <w:t>he</w:t>
      </w:r>
      <w:r w:rsidR="00ED14F4" w:rsidRPr="008B4AC5">
        <w:rPr>
          <w:rFonts w:ascii="Garamond" w:hAnsi="Garamond"/>
          <w:i/>
          <w:sz w:val="24"/>
          <w:szCs w:val="24"/>
        </w:rPr>
        <w:t xml:space="preserve"> </w:t>
      </w:r>
      <w:r w:rsidR="00340D50" w:rsidRPr="008B4AC5">
        <w:rPr>
          <w:rFonts w:ascii="Garamond" w:hAnsi="Garamond"/>
          <w:i/>
          <w:sz w:val="24"/>
          <w:szCs w:val="24"/>
        </w:rPr>
        <w:t xml:space="preserve">Traditional </w:t>
      </w:r>
      <w:r w:rsidR="003F498C" w:rsidRPr="008B4AC5">
        <w:rPr>
          <w:rFonts w:ascii="Garamond" w:hAnsi="Garamond"/>
          <w:i/>
          <w:sz w:val="24"/>
          <w:szCs w:val="24"/>
        </w:rPr>
        <w:t>Life Course</w:t>
      </w:r>
      <w:r w:rsidRPr="008B4AC5">
        <w:rPr>
          <w:rFonts w:ascii="Garamond" w:hAnsi="Garamond"/>
          <w:sz w:val="24"/>
          <w:szCs w:val="24"/>
        </w:rPr>
        <w:t xml:space="preserve"> by John Myles (Professor, Canada</w:t>
      </w:r>
      <w:r w:rsidR="00ED14F4" w:rsidRPr="008B4AC5">
        <w:rPr>
          <w:rFonts w:ascii="Garamond" w:hAnsi="Garamond"/>
          <w:sz w:val="24"/>
          <w:szCs w:val="24"/>
        </w:rPr>
        <w:t xml:space="preserve"> Research Chair,</w:t>
      </w:r>
      <w:r w:rsidR="007936EF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University of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Toronto),</w:t>
      </w:r>
      <w:r w:rsidR="00340D50" w:rsidRPr="008B4AC5">
        <w:rPr>
          <w:rFonts w:ascii="Garamond" w:hAnsi="Garamond"/>
          <w:sz w:val="24"/>
          <w:szCs w:val="24"/>
        </w:rPr>
        <w:t xml:space="preserve"> $500</w:t>
      </w:r>
    </w:p>
    <w:p w14:paraId="47837564" w14:textId="77777777" w:rsidR="00081B7E" w:rsidRPr="008B4AC5" w:rsidRDefault="00081B7E" w:rsidP="007936EF">
      <w:pPr>
        <w:rPr>
          <w:rFonts w:ascii="Garamond" w:hAnsi="Garamond"/>
          <w:b/>
          <w:sz w:val="24"/>
          <w:szCs w:val="24"/>
        </w:rPr>
      </w:pPr>
    </w:p>
    <w:p w14:paraId="193B53DF" w14:textId="77777777" w:rsidR="007936EF" w:rsidRPr="008B4AC5" w:rsidRDefault="007936EF" w:rsidP="007936EF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2002-2005</w:t>
      </w:r>
    </w:p>
    <w:p w14:paraId="140D63FC" w14:textId="77777777" w:rsidR="00340D50" w:rsidRPr="008B4AC5" w:rsidRDefault="007466DC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Agency for Health Care Administration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340D50" w:rsidRPr="008B4AC5">
        <w:rPr>
          <w:rFonts w:ascii="Garamond" w:hAnsi="Garamond"/>
          <w:sz w:val="24"/>
          <w:szCs w:val="24"/>
        </w:rPr>
        <w:t>Co-PI (with Jill Quadagno and Anne Barrett) for “Study of Medicaid Assisted Living Programs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in Florida</w:t>
      </w:r>
      <w:r w:rsidRPr="008B4AC5">
        <w:rPr>
          <w:rFonts w:ascii="Garamond" w:hAnsi="Garamond"/>
          <w:sz w:val="24"/>
          <w:szCs w:val="24"/>
        </w:rPr>
        <w:t>,</w:t>
      </w:r>
      <w:r w:rsidR="00AB51EC" w:rsidRPr="008B4AC5">
        <w:rPr>
          <w:rFonts w:ascii="Garamond" w:hAnsi="Garamond"/>
          <w:sz w:val="24"/>
          <w:szCs w:val="24"/>
        </w:rPr>
        <w:t xml:space="preserve">” </w:t>
      </w:r>
      <w:r w:rsidR="00621135" w:rsidRPr="008B4AC5">
        <w:rPr>
          <w:rFonts w:ascii="Garamond" w:hAnsi="Garamond"/>
          <w:sz w:val="24"/>
          <w:szCs w:val="24"/>
        </w:rPr>
        <w:t xml:space="preserve">research grant, </w:t>
      </w:r>
      <w:r w:rsidR="00340D50" w:rsidRPr="008B4AC5">
        <w:rPr>
          <w:rFonts w:ascii="Garamond" w:hAnsi="Garamond"/>
          <w:sz w:val="24"/>
          <w:szCs w:val="24"/>
        </w:rPr>
        <w:t>$563,096</w:t>
      </w:r>
    </w:p>
    <w:p w14:paraId="60C18972" w14:textId="77777777" w:rsidR="00081B7E" w:rsidRPr="008B4AC5" w:rsidRDefault="00081B7E" w:rsidP="00340D50">
      <w:pPr>
        <w:rPr>
          <w:rFonts w:ascii="Garamond" w:hAnsi="Garamond"/>
          <w:b/>
          <w:smallCaps/>
          <w:sz w:val="24"/>
          <w:szCs w:val="24"/>
        </w:rPr>
      </w:pPr>
    </w:p>
    <w:p w14:paraId="7BC2BE84" w14:textId="77777777" w:rsidR="00CD7BB0" w:rsidRPr="008B4AC5" w:rsidRDefault="00ED14F4" w:rsidP="00340D50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2002-2004</w:t>
      </w:r>
    </w:p>
    <w:p w14:paraId="7913C190" w14:textId="77777777" w:rsidR="00340D50" w:rsidRPr="008B4AC5" w:rsidRDefault="007466DC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State University Research Foundation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340D50" w:rsidRPr="008B4AC5">
        <w:rPr>
          <w:rFonts w:ascii="Garamond" w:hAnsi="Garamond"/>
          <w:sz w:val="24"/>
          <w:szCs w:val="24"/>
        </w:rPr>
        <w:t>Co-PI (with Jill Quadagno, Michelle Bourgeois and Anne Barrett) for “Center for Long-Term Care Research.” Program Enhancement Grant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340D50" w:rsidRPr="008B4AC5">
        <w:rPr>
          <w:rFonts w:ascii="Garamond" w:hAnsi="Garamond"/>
          <w:sz w:val="24"/>
          <w:szCs w:val="24"/>
        </w:rPr>
        <w:t xml:space="preserve">$99,922 </w:t>
      </w:r>
    </w:p>
    <w:p w14:paraId="05F5BC02" w14:textId="77777777" w:rsidR="004F3179" w:rsidRPr="008B4AC5" w:rsidRDefault="004F3179" w:rsidP="00ED14F4">
      <w:pPr>
        <w:rPr>
          <w:rFonts w:ascii="Garamond" w:hAnsi="Garamond"/>
          <w:b/>
          <w:sz w:val="24"/>
          <w:szCs w:val="24"/>
        </w:rPr>
      </w:pPr>
    </w:p>
    <w:p w14:paraId="3F3A5498" w14:textId="77777777" w:rsidR="007439A4" w:rsidRPr="008B4AC5" w:rsidRDefault="007936EF" w:rsidP="00ED14F4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2003</w:t>
      </w:r>
    </w:p>
    <w:p w14:paraId="3BCC2A14" w14:textId="77777777" w:rsidR="005E7246" w:rsidRPr="008B4AC5" w:rsidRDefault="007466DC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Agency for Health Care Administratio</w:t>
      </w:r>
      <w:r w:rsidR="007936EF" w:rsidRPr="008B4AC5">
        <w:rPr>
          <w:rFonts w:ascii="Garamond" w:hAnsi="Garamond"/>
          <w:i/>
          <w:sz w:val="24"/>
          <w:szCs w:val="24"/>
        </w:rPr>
        <w:t xml:space="preserve">n.  </w:t>
      </w:r>
      <w:r w:rsidR="003B1447" w:rsidRPr="008B4AC5">
        <w:rPr>
          <w:rFonts w:ascii="Garamond" w:hAnsi="Garamond"/>
          <w:sz w:val="24"/>
          <w:szCs w:val="24"/>
        </w:rPr>
        <w:t>Co-PI (with Jill Quadagno) for “Florida Medicaid Nursing Home Transition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3B1447" w:rsidRPr="008B4AC5">
        <w:rPr>
          <w:rFonts w:ascii="Garamond" w:hAnsi="Garamond"/>
          <w:sz w:val="24"/>
          <w:szCs w:val="24"/>
        </w:rPr>
        <w:t xml:space="preserve">Program and </w:t>
      </w:r>
      <w:r w:rsidRPr="008B4AC5">
        <w:rPr>
          <w:rFonts w:ascii="Garamond" w:hAnsi="Garamond"/>
          <w:sz w:val="24"/>
          <w:szCs w:val="24"/>
        </w:rPr>
        <w:t>its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3B1447" w:rsidRPr="008B4AC5">
        <w:rPr>
          <w:rFonts w:ascii="Garamond" w:hAnsi="Garamond"/>
          <w:sz w:val="24"/>
          <w:szCs w:val="24"/>
        </w:rPr>
        <w:t>Impact on Medicaid Utilization and Resident Satisfaction,” evaluation grant,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3B1447" w:rsidRPr="008B4AC5">
        <w:rPr>
          <w:rFonts w:ascii="Garamond" w:hAnsi="Garamond"/>
          <w:sz w:val="24"/>
          <w:szCs w:val="24"/>
        </w:rPr>
        <w:t>$96,468</w:t>
      </w:r>
    </w:p>
    <w:p w14:paraId="22771975" w14:textId="77777777" w:rsidR="00081B7E" w:rsidRPr="008B4AC5" w:rsidRDefault="00081B7E" w:rsidP="00340D50">
      <w:pPr>
        <w:rPr>
          <w:rFonts w:ascii="Garamond" w:hAnsi="Garamond"/>
          <w:b/>
          <w:sz w:val="24"/>
          <w:szCs w:val="24"/>
        </w:rPr>
      </w:pPr>
    </w:p>
    <w:p w14:paraId="4E186F53" w14:textId="77777777" w:rsidR="007439A4" w:rsidRPr="008B4AC5" w:rsidRDefault="00ED14F4" w:rsidP="00340D50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2002-2003</w:t>
      </w:r>
    </w:p>
    <w:p w14:paraId="1A73AA7B" w14:textId="77777777" w:rsidR="00340D50" w:rsidRPr="008B4AC5" w:rsidRDefault="007466DC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National Institutes of Health/National Institute on Aging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340D50" w:rsidRPr="008B4AC5">
        <w:rPr>
          <w:rFonts w:ascii="Garamond" w:hAnsi="Garamond"/>
          <w:sz w:val="24"/>
          <w:szCs w:val="24"/>
        </w:rPr>
        <w:t xml:space="preserve">Co-PI (with Jill Quadagno) for “Pilot study of Florida Assisted </w:t>
      </w:r>
      <w:r w:rsidR="0092046B" w:rsidRPr="008B4AC5">
        <w:rPr>
          <w:rFonts w:ascii="Garamond" w:hAnsi="Garamond"/>
          <w:sz w:val="24"/>
          <w:szCs w:val="24"/>
        </w:rPr>
        <w:t>Living Facilities,</w:t>
      </w:r>
      <w:r w:rsidR="00340D50" w:rsidRPr="008B4AC5">
        <w:rPr>
          <w:rFonts w:ascii="Garamond" w:hAnsi="Garamond"/>
          <w:sz w:val="24"/>
          <w:szCs w:val="24"/>
        </w:rPr>
        <w:t xml:space="preserve">” </w:t>
      </w:r>
      <w:r w:rsidR="0092046B" w:rsidRPr="008B4AC5">
        <w:rPr>
          <w:rFonts w:ascii="Garamond" w:hAnsi="Garamond"/>
          <w:sz w:val="24"/>
          <w:szCs w:val="24"/>
        </w:rPr>
        <w:t>NIA</w:t>
      </w:r>
      <w:r w:rsidR="00340D50" w:rsidRPr="008B4AC5">
        <w:rPr>
          <w:rFonts w:ascii="Garamond" w:hAnsi="Garamond"/>
          <w:sz w:val="24"/>
          <w:szCs w:val="24"/>
        </w:rPr>
        <w:t xml:space="preserve"> 1 RO3 AG021770-01, </w:t>
      </w:r>
      <w:r w:rsidR="00E21334" w:rsidRPr="008B4AC5">
        <w:rPr>
          <w:rFonts w:ascii="Garamond" w:hAnsi="Garamond"/>
          <w:sz w:val="24"/>
          <w:szCs w:val="24"/>
        </w:rPr>
        <w:t>pilot</w:t>
      </w:r>
      <w:r w:rsidR="00340D50" w:rsidRPr="008B4AC5">
        <w:rPr>
          <w:rFonts w:ascii="Garamond" w:hAnsi="Garamond"/>
          <w:sz w:val="24"/>
          <w:szCs w:val="24"/>
        </w:rPr>
        <w:t xml:space="preserve"> grant, $71,108</w:t>
      </w:r>
    </w:p>
    <w:p w14:paraId="625FF6AA" w14:textId="77777777" w:rsidR="00537E60" w:rsidRPr="008B4AC5" w:rsidRDefault="00537E60" w:rsidP="00340D50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1686CAA0" w14:textId="77777777" w:rsidR="007439A4" w:rsidRPr="008B4AC5" w:rsidRDefault="00ED14F4" w:rsidP="00340D50">
      <w:pPr>
        <w:ind w:left="1440" w:hanging="1440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2002</w:t>
      </w:r>
    </w:p>
    <w:p w14:paraId="4C18210F" w14:textId="77777777" w:rsidR="007439A4" w:rsidRPr="008B4AC5" w:rsidRDefault="007439A4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Department of Elder Affairs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>Co-PI (with Melissa Hardy) for “Managed Integrated Long Term Care Pilot Project,” program planning/evaluation grant, $167,861</w:t>
      </w:r>
    </w:p>
    <w:p w14:paraId="54B91A7C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5C39DF50" w14:textId="77777777" w:rsidR="00340D50" w:rsidRPr="008B4AC5" w:rsidRDefault="0092046B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Florida Department of Elder Affairs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340D50" w:rsidRPr="008B4AC5">
        <w:rPr>
          <w:rFonts w:ascii="Garamond" w:hAnsi="Garamond"/>
          <w:sz w:val="24"/>
          <w:szCs w:val="24"/>
        </w:rPr>
        <w:t xml:space="preserve">Co-PI (with Jill Quadagno </w:t>
      </w:r>
      <w:r w:rsidR="007936EF" w:rsidRPr="008B4AC5">
        <w:rPr>
          <w:rFonts w:ascii="Garamond" w:hAnsi="Garamond"/>
          <w:sz w:val="24"/>
          <w:szCs w:val="24"/>
        </w:rPr>
        <w:t>and Patricia Yancey Martin) for “</w:t>
      </w:r>
      <w:r w:rsidR="00340D50" w:rsidRPr="008B4AC5">
        <w:rPr>
          <w:rFonts w:ascii="Garamond" w:hAnsi="Garamond"/>
          <w:sz w:val="24"/>
          <w:szCs w:val="24"/>
        </w:rPr>
        <w:t>Evaluation of Florida Assisted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 xml:space="preserve">Living Administrator Training,” </w:t>
      </w:r>
      <w:r w:rsidR="00621135" w:rsidRPr="008B4AC5">
        <w:rPr>
          <w:rFonts w:ascii="Garamond" w:hAnsi="Garamond"/>
          <w:sz w:val="24"/>
          <w:szCs w:val="24"/>
        </w:rPr>
        <w:t xml:space="preserve">evaluation </w:t>
      </w:r>
      <w:r w:rsidR="00340D50" w:rsidRPr="008B4AC5">
        <w:rPr>
          <w:rFonts w:ascii="Garamond" w:hAnsi="Garamond"/>
          <w:sz w:val="24"/>
          <w:szCs w:val="24"/>
        </w:rPr>
        <w:t>grant, $51,287</w:t>
      </w:r>
    </w:p>
    <w:p w14:paraId="3338D8DB" w14:textId="77777777" w:rsidR="00081B7E" w:rsidRPr="008B4AC5" w:rsidRDefault="00081B7E" w:rsidP="00081B7E">
      <w:pPr>
        <w:rPr>
          <w:rFonts w:ascii="Garamond" w:hAnsi="Garamond"/>
          <w:sz w:val="24"/>
          <w:szCs w:val="24"/>
        </w:rPr>
      </w:pPr>
    </w:p>
    <w:p w14:paraId="26E40667" w14:textId="77777777" w:rsidR="007936EF" w:rsidRPr="008B4AC5" w:rsidRDefault="0092046B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National Institutes of Health/National Institute on Aging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7936EF" w:rsidRPr="008B4AC5">
        <w:rPr>
          <w:rFonts w:ascii="Garamond" w:hAnsi="Garamond"/>
          <w:sz w:val="24"/>
          <w:szCs w:val="24"/>
        </w:rPr>
        <w:t>Co-PI (with Jill Quadagno) for</w:t>
      </w:r>
    </w:p>
    <w:p w14:paraId="14D663C7" w14:textId="77777777" w:rsidR="00340D50" w:rsidRPr="008B4AC5" w:rsidRDefault="00340D50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Challenges in Nursing Home Care</w:t>
      </w:r>
      <w:r w:rsidR="0092046B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” </w:t>
      </w:r>
      <w:r w:rsidR="0092046B" w:rsidRPr="008B4AC5">
        <w:rPr>
          <w:rFonts w:ascii="Garamond" w:hAnsi="Garamond"/>
          <w:sz w:val="24"/>
          <w:szCs w:val="24"/>
        </w:rPr>
        <w:t xml:space="preserve">NIA </w:t>
      </w:r>
      <w:r w:rsidRPr="008B4AC5">
        <w:rPr>
          <w:rFonts w:ascii="Garamond" w:hAnsi="Garamond"/>
          <w:sz w:val="24"/>
          <w:szCs w:val="24"/>
        </w:rPr>
        <w:t>grant 1 U13A</w:t>
      </w:r>
      <w:r w:rsidR="0092046B" w:rsidRPr="008B4AC5">
        <w:rPr>
          <w:rFonts w:ascii="Garamond" w:hAnsi="Garamond"/>
          <w:sz w:val="24"/>
          <w:szCs w:val="24"/>
        </w:rPr>
        <w:t>G20154,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621135" w:rsidRPr="008B4AC5">
        <w:rPr>
          <w:rFonts w:ascii="Garamond" w:hAnsi="Garamond"/>
          <w:sz w:val="24"/>
          <w:szCs w:val="24"/>
        </w:rPr>
        <w:t>conference</w:t>
      </w:r>
      <w:r w:rsidR="0092046B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grant,</w:t>
      </w:r>
      <w:r w:rsidR="0062113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$47,246</w:t>
      </w:r>
    </w:p>
    <w:p w14:paraId="7FBE9245" w14:textId="77777777" w:rsidR="00D9495F" w:rsidRPr="008B4AC5" w:rsidRDefault="00D9495F" w:rsidP="00081B7E">
      <w:pPr>
        <w:rPr>
          <w:rFonts w:ascii="Garamond" w:hAnsi="Garamond"/>
          <w:i/>
          <w:sz w:val="24"/>
          <w:szCs w:val="24"/>
        </w:rPr>
      </w:pPr>
    </w:p>
    <w:p w14:paraId="4CFE5E1F" w14:textId="77777777" w:rsidR="00340D50" w:rsidRPr="008B4AC5" w:rsidRDefault="0092046B" w:rsidP="00081B7E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Robert Wood Johnson Foundation</w:t>
      </w:r>
      <w:r w:rsidR="007936EF" w:rsidRPr="008B4AC5">
        <w:rPr>
          <w:rFonts w:ascii="Garamond" w:hAnsi="Garamond"/>
          <w:i/>
          <w:sz w:val="24"/>
          <w:szCs w:val="24"/>
        </w:rPr>
        <w:t>.</w:t>
      </w:r>
      <w:r w:rsidR="007936EF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Co-PI (with Jill Quadagno) for “Challenges in Nursing Home Care,” conference grant, $20,000</w:t>
      </w:r>
    </w:p>
    <w:p w14:paraId="556DAB3E" w14:textId="77777777" w:rsidR="00081B7E" w:rsidRPr="008B4AC5" w:rsidRDefault="00081B7E" w:rsidP="0092046B">
      <w:pPr>
        <w:ind w:left="1440" w:hanging="1440"/>
        <w:rPr>
          <w:rFonts w:ascii="Garamond" w:hAnsi="Garamond"/>
          <w:b/>
          <w:sz w:val="24"/>
          <w:szCs w:val="24"/>
        </w:rPr>
      </w:pPr>
    </w:p>
    <w:p w14:paraId="6B4F5D83" w14:textId="77777777" w:rsidR="007439A4" w:rsidRPr="008B4AC5" w:rsidRDefault="00ED14F4" w:rsidP="0092046B">
      <w:pPr>
        <w:ind w:left="1440" w:hanging="1440"/>
        <w:rPr>
          <w:rFonts w:ascii="Garamond" w:hAnsi="Garamond"/>
          <w:b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2001-2002</w:t>
      </w:r>
    </w:p>
    <w:p w14:paraId="5EC34B52" w14:textId="77777777" w:rsidR="007936EF" w:rsidRPr="008B4AC5" w:rsidRDefault="000D6425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Agency </w:t>
      </w:r>
      <w:r w:rsidR="0092046B" w:rsidRPr="008B4AC5">
        <w:rPr>
          <w:rFonts w:ascii="Garamond" w:hAnsi="Garamond"/>
          <w:i/>
          <w:sz w:val="24"/>
          <w:szCs w:val="24"/>
        </w:rPr>
        <w:t>for Health Care Administration</w:t>
      </w:r>
      <w:r w:rsidR="00FF35B4" w:rsidRPr="008B4AC5">
        <w:rPr>
          <w:rFonts w:ascii="Garamond" w:hAnsi="Garamond"/>
          <w:i/>
          <w:sz w:val="24"/>
          <w:szCs w:val="24"/>
        </w:rPr>
        <w:t>, State of Florida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7936EF" w:rsidRPr="008B4AC5">
        <w:rPr>
          <w:rFonts w:ascii="Garamond" w:hAnsi="Garamond"/>
          <w:sz w:val="24"/>
          <w:szCs w:val="24"/>
        </w:rPr>
        <w:t>Co-PI (with Jill Quadagno) for</w:t>
      </w:r>
      <w:r w:rsidR="00081B7E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“Determinates of Medicaid Nursing Home Bed Utilization, 1989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 xml:space="preserve">1998,” </w:t>
      </w:r>
      <w:r w:rsidR="0092046B" w:rsidRPr="008B4AC5">
        <w:rPr>
          <w:rFonts w:ascii="Garamond" w:hAnsi="Garamond"/>
          <w:sz w:val="24"/>
          <w:szCs w:val="24"/>
        </w:rPr>
        <w:t>c</w:t>
      </w:r>
      <w:r w:rsidR="00AB51EC" w:rsidRPr="008B4AC5">
        <w:rPr>
          <w:rFonts w:ascii="Garamond" w:hAnsi="Garamond"/>
          <w:sz w:val="24"/>
          <w:szCs w:val="24"/>
        </w:rPr>
        <w:t>ontract</w:t>
      </w:r>
      <w:r w:rsidR="007936EF" w:rsidRPr="008B4AC5">
        <w:rPr>
          <w:rFonts w:ascii="Garamond" w:hAnsi="Garamond"/>
          <w:sz w:val="24"/>
          <w:szCs w:val="24"/>
        </w:rPr>
        <w:t xml:space="preserve"> MO125,</w:t>
      </w:r>
      <w:r w:rsidR="00081B7E" w:rsidRPr="008B4AC5">
        <w:rPr>
          <w:rFonts w:ascii="Garamond" w:hAnsi="Garamond"/>
          <w:sz w:val="24"/>
          <w:szCs w:val="24"/>
        </w:rPr>
        <w:t xml:space="preserve"> </w:t>
      </w:r>
      <w:r w:rsidR="00AB51EC" w:rsidRPr="008B4AC5">
        <w:rPr>
          <w:rFonts w:ascii="Garamond" w:hAnsi="Garamond"/>
          <w:sz w:val="24"/>
          <w:szCs w:val="24"/>
        </w:rPr>
        <w:t xml:space="preserve">research grant </w:t>
      </w:r>
      <w:r w:rsidR="00340D50" w:rsidRPr="008B4AC5">
        <w:rPr>
          <w:rFonts w:ascii="Garamond" w:hAnsi="Garamond"/>
          <w:sz w:val="24"/>
          <w:szCs w:val="24"/>
        </w:rPr>
        <w:t>$198,066</w:t>
      </w:r>
    </w:p>
    <w:p w14:paraId="052D75D0" w14:textId="77777777" w:rsidR="00C2619A" w:rsidRPr="008B4AC5" w:rsidRDefault="00C2619A" w:rsidP="007936EF">
      <w:pPr>
        <w:rPr>
          <w:rFonts w:ascii="Garamond" w:hAnsi="Garamond"/>
          <w:b/>
          <w:sz w:val="24"/>
          <w:szCs w:val="24"/>
        </w:rPr>
      </w:pPr>
    </w:p>
    <w:p w14:paraId="3C0D6B0E" w14:textId="77777777" w:rsidR="007439A4" w:rsidRPr="008B4AC5" w:rsidRDefault="00ED14F4" w:rsidP="007936EF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1999</w:t>
      </w:r>
    </w:p>
    <w:p w14:paraId="69D0BE4B" w14:textId="77777777" w:rsidR="00340D50" w:rsidRPr="008B4AC5" w:rsidRDefault="007439A4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Purdue University, School of Liberal Arts</w:t>
      </w:r>
      <w:r w:rsidR="007936EF" w:rsidRPr="008B4AC5">
        <w:rPr>
          <w:rFonts w:ascii="Garamond" w:hAnsi="Garamond"/>
          <w:i/>
          <w:sz w:val="24"/>
          <w:szCs w:val="24"/>
        </w:rPr>
        <w:t xml:space="preserve">. </w:t>
      </w:r>
      <w:r w:rsidR="00340D50" w:rsidRPr="008B4AC5">
        <w:rPr>
          <w:rFonts w:ascii="Garamond" w:hAnsi="Garamond"/>
          <w:sz w:val="24"/>
          <w:szCs w:val="24"/>
        </w:rPr>
        <w:t>PI (with James Anderson) for “Global Perspec</w:t>
      </w:r>
      <w:r w:rsidR="007936EF" w:rsidRPr="008B4AC5">
        <w:rPr>
          <w:rFonts w:ascii="Garamond" w:hAnsi="Garamond"/>
          <w:sz w:val="24"/>
          <w:szCs w:val="24"/>
        </w:rPr>
        <w:t xml:space="preserve">tives on </w:t>
      </w:r>
      <w:r w:rsidR="0065723F" w:rsidRPr="008B4AC5">
        <w:rPr>
          <w:rFonts w:ascii="Garamond" w:hAnsi="Garamond"/>
          <w:sz w:val="24"/>
          <w:szCs w:val="24"/>
        </w:rPr>
        <w:t>Health and Health Care,</w:t>
      </w:r>
      <w:r w:rsidR="00340D50" w:rsidRPr="008B4AC5">
        <w:rPr>
          <w:rFonts w:ascii="Garamond" w:hAnsi="Garamond"/>
          <w:sz w:val="24"/>
          <w:szCs w:val="24"/>
        </w:rPr>
        <w:t>” Global</w:t>
      </w:r>
      <w:r w:rsidR="007936EF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Initiatives Program, Purdue University</w:t>
      </w:r>
      <w:r w:rsidR="0065723F" w:rsidRPr="008B4AC5">
        <w:rPr>
          <w:rFonts w:ascii="Garamond" w:hAnsi="Garamond"/>
          <w:sz w:val="24"/>
          <w:szCs w:val="24"/>
        </w:rPr>
        <w:t xml:space="preserve">, </w:t>
      </w:r>
      <w:r w:rsidR="007936EF" w:rsidRPr="008B4AC5">
        <w:rPr>
          <w:rFonts w:ascii="Garamond" w:hAnsi="Garamond"/>
          <w:sz w:val="24"/>
          <w:szCs w:val="24"/>
        </w:rPr>
        <w:t xml:space="preserve">graduate curriculum </w:t>
      </w:r>
      <w:r w:rsidR="00AB51EC" w:rsidRPr="008B4AC5">
        <w:rPr>
          <w:rFonts w:ascii="Garamond" w:hAnsi="Garamond"/>
          <w:sz w:val="24"/>
          <w:szCs w:val="24"/>
        </w:rPr>
        <w:t>development grant,</w:t>
      </w:r>
      <w:r w:rsidR="00ED14F4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$2,500</w:t>
      </w:r>
    </w:p>
    <w:p w14:paraId="082124A8" w14:textId="77777777" w:rsidR="00081B7E" w:rsidRPr="008B4AC5" w:rsidRDefault="00081B7E" w:rsidP="00081B7E">
      <w:pPr>
        <w:rPr>
          <w:rFonts w:ascii="Garamond" w:hAnsi="Garamond"/>
          <w:i/>
          <w:sz w:val="24"/>
          <w:szCs w:val="24"/>
        </w:rPr>
      </w:pPr>
    </w:p>
    <w:p w14:paraId="7A87F999" w14:textId="77777777" w:rsidR="007936EF" w:rsidRPr="008B4AC5" w:rsidRDefault="007439A4" w:rsidP="00081B7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Purdue University</w:t>
      </w:r>
      <w:r w:rsidR="007936EF" w:rsidRPr="008B4AC5">
        <w:rPr>
          <w:rFonts w:ascii="Garamond" w:hAnsi="Garamond"/>
          <w:sz w:val="24"/>
          <w:szCs w:val="24"/>
        </w:rPr>
        <w:t xml:space="preserve">. </w:t>
      </w:r>
      <w:r w:rsidR="0065723F" w:rsidRPr="008B4AC5">
        <w:rPr>
          <w:rFonts w:ascii="Garamond" w:hAnsi="Garamond"/>
          <w:sz w:val="24"/>
          <w:szCs w:val="24"/>
        </w:rPr>
        <w:t>PI,</w:t>
      </w:r>
      <w:r w:rsidR="00340D50" w:rsidRPr="008B4AC5">
        <w:rPr>
          <w:rFonts w:ascii="Garamond" w:hAnsi="Garamond"/>
          <w:sz w:val="24"/>
          <w:szCs w:val="24"/>
        </w:rPr>
        <w:t xml:space="preserve"> Global Initiatives Program, Purdue University gra</w:t>
      </w:r>
      <w:r w:rsidR="007936EF" w:rsidRPr="008B4AC5">
        <w:rPr>
          <w:rFonts w:ascii="Garamond" w:hAnsi="Garamond"/>
          <w:sz w:val="24"/>
          <w:szCs w:val="24"/>
        </w:rPr>
        <w:t>nt to support</w:t>
      </w:r>
      <w:r w:rsidR="00081B7E" w:rsidRPr="008B4AC5">
        <w:rPr>
          <w:rFonts w:ascii="Garamond" w:hAnsi="Garamond"/>
          <w:sz w:val="24"/>
          <w:szCs w:val="24"/>
        </w:rPr>
        <w:t xml:space="preserve"> </w:t>
      </w:r>
      <w:r w:rsidR="00340D50" w:rsidRPr="008B4AC5">
        <w:rPr>
          <w:rFonts w:ascii="Garamond" w:hAnsi="Garamond"/>
          <w:sz w:val="24"/>
          <w:szCs w:val="24"/>
        </w:rPr>
        <w:t>collaborative research</w:t>
      </w:r>
      <w:r w:rsidR="007936EF" w:rsidRPr="008B4AC5">
        <w:rPr>
          <w:rFonts w:ascii="Garamond" w:hAnsi="Garamond"/>
          <w:sz w:val="24"/>
          <w:szCs w:val="24"/>
        </w:rPr>
        <w:t xml:space="preserve"> </w:t>
      </w:r>
      <w:r w:rsidR="00AB51EC" w:rsidRPr="008B4AC5">
        <w:rPr>
          <w:rFonts w:ascii="Garamond" w:hAnsi="Garamond"/>
          <w:sz w:val="24"/>
          <w:szCs w:val="24"/>
        </w:rPr>
        <w:t xml:space="preserve">to prepare book manuscript </w:t>
      </w:r>
      <w:r w:rsidR="00ED14F4" w:rsidRPr="008B4AC5">
        <w:rPr>
          <w:rFonts w:ascii="Garamond" w:hAnsi="Garamond"/>
          <w:sz w:val="24"/>
          <w:szCs w:val="24"/>
        </w:rPr>
        <w:t>for “Women, Work and Pensions,”</w:t>
      </w:r>
      <w:r w:rsidR="00340D50" w:rsidRPr="008B4AC5">
        <w:rPr>
          <w:rFonts w:ascii="Garamond" w:hAnsi="Garamond"/>
          <w:sz w:val="24"/>
          <w:szCs w:val="24"/>
        </w:rPr>
        <w:t xml:space="preserve"> f</w:t>
      </w:r>
      <w:r w:rsidR="007936EF" w:rsidRPr="008B4AC5">
        <w:rPr>
          <w:rFonts w:ascii="Garamond" w:hAnsi="Garamond"/>
          <w:sz w:val="24"/>
          <w:szCs w:val="24"/>
        </w:rPr>
        <w:t xml:space="preserve">unded </w:t>
      </w:r>
      <w:r w:rsidR="00340D50" w:rsidRPr="008B4AC5">
        <w:rPr>
          <w:rFonts w:ascii="Garamond" w:hAnsi="Garamond"/>
          <w:sz w:val="24"/>
          <w:szCs w:val="24"/>
        </w:rPr>
        <w:t>amount $2,500</w:t>
      </w:r>
    </w:p>
    <w:p w14:paraId="4D7F681B" w14:textId="77777777" w:rsidR="001077F8" w:rsidRPr="008B4AC5" w:rsidRDefault="001077F8" w:rsidP="002768B0">
      <w:pPr>
        <w:rPr>
          <w:rFonts w:ascii="Garamond" w:hAnsi="Garamond"/>
          <w:sz w:val="24"/>
          <w:szCs w:val="24"/>
        </w:rPr>
        <w:sectPr w:rsidR="001077F8" w:rsidRPr="008B4AC5" w:rsidSect="002615FF">
          <w:headerReference w:type="default" r:id="rId29"/>
          <w:pgSz w:w="12240" w:h="15840"/>
          <w:pgMar w:top="1440" w:right="1440" w:bottom="1296" w:left="1440" w:header="720" w:footer="720" w:gutter="0"/>
          <w:cols w:space="720"/>
        </w:sectPr>
      </w:pPr>
    </w:p>
    <w:p w14:paraId="2BC9A183" w14:textId="77777777" w:rsidR="00B8631B" w:rsidRDefault="0065723F" w:rsidP="002768B0">
      <w:pPr>
        <w:pStyle w:val="Heading2"/>
        <w:rPr>
          <w:rFonts w:ascii="Garamond" w:hAnsi="Garamond"/>
          <w:bCs/>
          <w:smallCaps/>
          <w:sz w:val="28"/>
          <w:szCs w:val="28"/>
        </w:rPr>
      </w:pPr>
      <w:r w:rsidRPr="008B4AC5">
        <w:rPr>
          <w:rFonts w:ascii="Garamond" w:hAnsi="Garamond"/>
          <w:bCs/>
          <w:smallCaps/>
          <w:sz w:val="28"/>
          <w:szCs w:val="28"/>
        </w:rPr>
        <w:lastRenderedPageBreak/>
        <w:t xml:space="preserve">Invited </w:t>
      </w:r>
      <w:r w:rsidR="003C6A91" w:rsidRPr="008B4AC5">
        <w:rPr>
          <w:rFonts w:ascii="Garamond" w:hAnsi="Garamond"/>
          <w:bCs/>
          <w:smallCaps/>
          <w:sz w:val="28"/>
          <w:szCs w:val="28"/>
        </w:rPr>
        <w:t xml:space="preserve">Research </w:t>
      </w:r>
      <w:r w:rsidR="00B8631B" w:rsidRPr="008B4AC5">
        <w:rPr>
          <w:rFonts w:ascii="Garamond" w:hAnsi="Garamond"/>
          <w:bCs/>
          <w:smallCaps/>
          <w:sz w:val="28"/>
          <w:szCs w:val="28"/>
        </w:rPr>
        <w:t>Presentations</w:t>
      </w:r>
      <w:r w:rsidR="00592FCD" w:rsidRPr="008B4AC5">
        <w:rPr>
          <w:rFonts w:ascii="Garamond" w:hAnsi="Garamond"/>
          <w:bCs/>
          <w:smallCaps/>
          <w:sz w:val="28"/>
          <w:szCs w:val="28"/>
        </w:rPr>
        <w:t xml:space="preserve"> for Academic Audiences</w:t>
      </w:r>
    </w:p>
    <w:p w14:paraId="7145DFED" w14:textId="77777777" w:rsidR="001764FB" w:rsidRDefault="001764FB" w:rsidP="001764FB"/>
    <w:p w14:paraId="20AC6FED" w14:textId="77777777" w:rsidR="004053BB" w:rsidRPr="008B4AC5" w:rsidRDefault="003C53E9" w:rsidP="0077330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COST Action Meeting IS 14</w:t>
      </w:r>
      <w:r w:rsidR="004053BB" w:rsidRPr="008B4AC5">
        <w:rPr>
          <w:rFonts w:ascii="Garamond" w:hAnsi="Garamond"/>
          <w:sz w:val="24"/>
          <w:szCs w:val="24"/>
        </w:rPr>
        <w:t xml:space="preserve">09, Galway, Ireland. Rapporteur for EU COST Action IS1409. </w:t>
      </w:r>
    </w:p>
    <w:p w14:paraId="124E8F12" w14:textId="77777777" w:rsidR="003C53E9" w:rsidRPr="008B4AC5" w:rsidRDefault="003C53E9" w:rsidP="004053B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November 2018.</w:t>
      </w:r>
    </w:p>
    <w:p w14:paraId="6AD37350" w14:textId="77777777" w:rsidR="00C65086" w:rsidRPr="008B4AC5" w:rsidRDefault="00C65086" w:rsidP="00773300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COST Action Meeti</w:t>
      </w:r>
      <w:r w:rsidR="007265F2" w:rsidRPr="008B4AC5">
        <w:rPr>
          <w:rFonts w:ascii="Garamond" w:hAnsi="Garamond"/>
          <w:sz w:val="24"/>
          <w:szCs w:val="24"/>
        </w:rPr>
        <w:t xml:space="preserve">ng IS 1409, ASIEM, Paris. Guest </w:t>
      </w:r>
      <w:r w:rsidRPr="008B4AC5">
        <w:rPr>
          <w:rFonts w:ascii="Garamond" w:hAnsi="Garamond"/>
          <w:sz w:val="24"/>
          <w:szCs w:val="24"/>
        </w:rPr>
        <w:t xml:space="preserve">speaker: </w:t>
      </w:r>
      <w:r w:rsidRPr="008B4AC5">
        <w:rPr>
          <w:rFonts w:ascii="Garamond" w:hAnsi="Garamond"/>
          <w:i/>
          <w:sz w:val="24"/>
          <w:szCs w:val="24"/>
        </w:rPr>
        <w:t>Extended Working Lives in the US.</w:t>
      </w:r>
    </w:p>
    <w:p w14:paraId="4CFBB2BB" w14:textId="77777777" w:rsidR="00C65086" w:rsidRPr="008B4AC5" w:rsidRDefault="00C65086" w:rsidP="00C65086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September 16/17, 2017.</w:t>
      </w:r>
    </w:p>
    <w:p w14:paraId="6F0494B6" w14:textId="77777777" w:rsidR="00773300" w:rsidRPr="008B4AC5" w:rsidRDefault="00F26FCF" w:rsidP="0077330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Social Justice Institute Policy Seminar</w:t>
      </w:r>
      <w:r w:rsidR="00745D47" w:rsidRPr="008B4AC5">
        <w:rPr>
          <w:rFonts w:ascii="Garamond" w:hAnsi="Garamond"/>
          <w:sz w:val="24"/>
          <w:szCs w:val="24"/>
        </w:rPr>
        <w:t>, Case Western</w:t>
      </w:r>
      <w:r w:rsidRPr="008B4AC5">
        <w:rPr>
          <w:rFonts w:ascii="Garamond" w:hAnsi="Garamond"/>
          <w:sz w:val="24"/>
          <w:szCs w:val="24"/>
        </w:rPr>
        <w:t xml:space="preserve"> Reserve University,</w:t>
      </w:r>
      <w:r w:rsidR="00773300" w:rsidRPr="008B4AC5">
        <w:rPr>
          <w:rFonts w:ascii="Garamond" w:hAnsi="Garamond"/>
          <w:sz w:val="24"/>
          <w:szCs w:val="24"/>
        </w:rPr>
        <w:t xml:space="preserve"> Cleveland, co-sponsored</w:t>
      </w:r>
    </w:p>
    <w:p w14:paraId="1DC9EFB9" w14:textId="77777777" w:rsidR="00745D47" w:rsidRPr="008B4AC5" w:rsidRDefault="00F26FCF" w:rsidP="00773300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by the EU Marie Curie Fellowship Program and the CWRU Department of Sociology. </w:t>
      </w:r>
      <w:r w:rsidR="00773300" w:rsidRPr="008B4AC5">
        <w:rPr>
          <w:rFonts w:ascii="Garamond" w:hAnsi="Garamond"/>
          <w:sz w:val="24"/>
          <w:szCs w:val="24"/>
        </w:rPr>
        <w:t>Keynote</w:t>
      </w:r>
      <w:r w:rsidR="007D2C32" w:rsidRPr="008B4AC5">
        <w:rPr>
          <w:rFonts w:ascii="Garamond" w:hAnsi="Garamond"/>
          <w:sz w:val="24"/>
          <w:szCs w:val="24"/>
        </w:rPr>
        <w:t xml:space="preserve"> speaker</w:t>
      </w:r>
      <w:r w:rsidR="00773300"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 xml:space="preserve">Extended Working Life: The National Context, </w:t>
      </w:r>
      <w:r w:rsidR="00795ABF" w:rsidRPr="008B4AC5">
        <w:rPr>
          <w:rFonts w:ascii="Garamond" w:hAnsi="Garamond"/>
          <w:sz w:val="24"/>
          <w:szCs w:val="24"/>
        </w:rPr>
        <w:t>November 29, 2016.</w:t>
      </w:r>
    </w:p>
    <w:p w14:paraId="66FE4B5F" w14:textId="77777777" w:rsidR="00732AEE" w:rsidRPr="008B4AC5" w:rsidRDefault="00732AEE" w:rsidP="005101C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Niagara University Sociology and Gerontology Colloquium: </w:t>
      </w:r>
      <w:r w:rsidRPr="008B4AC5">
        <w:rPr>
          <w:rFonts w:ascii="Garamond" w:hAnsi="Garamond"/>
          <w:i/>
          <w:sz w:val="24"/>
          <w:szCs w:val="24"/>
        </w:rPr>
        <w:t>There’s No Place Like Home: Older</w:t>
      </w:r>
    </w:p>
    <w:p w14:paraId="449E5A12" w14:textId="77777777" w:rsidR="00732AEE" w:rsidRPr="008B4AC5" w:rsidRDefault="00732AEE" w:rsidP="00732AEE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Residents’ Adaptations to Assisted Living.</w:t>
      </w:r>
      <w:r w:rsidRPr="008B4AC5">
        <w:rPr>
          <w:rFonts w:ascii="Garamond" w:hAnsi="Garamond"/>
          <w:sz w:val="24"/>
          <w:szCs w:val="24"/>
        </w:rPr>
        <w:t xml:space="preserve"> November 1, 2016.</w:t>
      </w:r>
    </w:p>
    <w:p w14:paraId="09F24739" w14:textId="77777777" w:rsidR="005101C1" w:rsidRPr="008B4AC5" w:rsidRDefault="005101C1" w:rsidP="005101C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Seventh</w:t>
      </w:r>
      <w:r w:rsidR="005C34DC" w:rsidRPr="008B4AC5">
        <w:rPr>
          <w:rFonts w:ascii="Garamond" w:hAnsi="Garamond"/>
          <w:sz w:val="24"/>
          <w:szCs w:val="24"/>
        </w:rPr>
        <w:t xml:space="preserve"> Urban Space and</w:t>
      </w:r>
      <w:r w:rsidR="002E3CE9" w:rsidRPr="008B4AC5">
        <w:rPr>
          <w:rFonts w:ascii="Garamond" w:hAnsi="Garamond"/>
          <w:sz w:val="24"/>
          <w:szCs w:val="24"/>
        </w:rPr>
        <w:t xml:space="preserve"> Social Life C</w:t>
      </w:r>
      <w:r w:rsidR="00C3187E" w:rsidRPr="008B4AC5">
        <w:rPr>
          <w:rFonts w:ascii="Garamond" w:hAnsi="Garamond"/>
          <w:sz w:val="24"/>
          <w:szCs w:val="24"/>
        </w:rPr>
        <w:t>onference on Life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5C34DC" w:rsidRPr="008B4AC5">
        <w:rPr>
          <w:rFonts w:ascii="Garamond" w:hAnsi="Garamond"/>
          <w:sz w:val="24"/>
          <w:szCs w:val="24"/>
        </w:rPr>
        <w:t>Course and the City.</w:t>
      </w:r>
      <w:r w:rsidR="008728B8" w:rsidRPr="008B4AC5">
        <w:rPr>
          <w:rFonts w:ascii="Garamond" w:hAnsi="Garamond"/>
          <w:sz w:val="24"/>
          <w:szCs w:val="24"/>
        </w:rPr>
        <w:t xml:space="preserve"> Sanya,</w:t>
      </w:r>
      <w:r w:rsidR="00C3187E" w:rsidRPr="008B4AC5">
        <w:rPr>
          <w:rFonts w:ascii="Garamond" w:hAnsi="Garamond"/>
          <w:sz w:val="24"/>
          <w:szCs w:val="24"/>
        </w:rPr>
        <w:t xml:space="preserve"> </w:t>
      </w:r>
      <w:r w:rsidR="005C34DC" w:rsidRPr="008B4AC5">
        <w:rPr>
          <w:rFonts w:ascii="Garamond" w:hAnsi="Garamond"/>
          <w:sz w:val="24"/>
          <w:szCs w:val="24"/>
        </w:rPr>
        <w:t>Hainan, China.</w:t>
      </w:r>
    </w:p>
    <w:p w14:paraId="2EA311A7" w14:textId="77777777" w:rsidR="002E3CE9" w:rsidRPr="008B4AC5" w:rsidRDefault="005C34DC" w:rsidP="002E3CE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Evolving perceptions in an affluent world</w:t>
      </w:r>
      <w:r w:rsidR="00C3187E" w:rsidRPr="008B4AC5">
        <w:rPr>
          <w:rFonts w:ascii="Garamond" w:hAnsi="Garamond"/>
          <w:i/>
          <w:sz w:val="24"/>
          <w:szCs w:val="24"/>
        </w:rPr>
        <w:t xml:space="preserve"> city:</w:t>
      </w:r>
      <w:r w:rsidR="005101C1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Intergenerational expectations in Singapore</w:t>
      </w:r>
      <w:r w:rsidR="008728B8" w:rsidRPr="008B4AC5">
        <w:rPr>
          <w:rFonts w:ascii="Garamond" w:hAnsi="Garamond"/>
          <w:i/>
          <w:sz w:val="24"/>
          <w:szCs w:val="24"/>
        </w:rPr>
        <w:t>,</w:t>
      </w:r>
      <w:r w:rsidR="002E3CE9" w:rsidRPr="008B4AC5">
        <w:rPr>
          <w:rFonts w:ascii="Garamond" w:hAnsi="Garamond"/>
          <w:i/>
          <w:sz w:val="24"/>
          <w:szCs w:val="24"/>
        </w:rPr>
        <w:t xml:space="preserve"> </w:t>
      </w:r>
      <w:r w:rsidR="000C45CC" w:rsidRPr="008B4AC5">
        <w:rPr>
          <w:rFonts w:ascii="Garamond" w:hAnsi="Garamond"/>
          <w:sz w:val="24"/>
          <w:szCs w:val="24"/>
        </w:rPr>
        <w:t>(</w:t>
      </w:r>
      <w:r w:rsidR="000C45CC" w:rsidRPr="008B4AC5">
        <w:rPr>
          <w:rFonts w:ascii="Garamond" w:hAnsi="Garamond"/>
          <w:b/>
          <w:sz w:val="24"/>
          <w:szCs w:val="24"/>
        </w:rPr>
        <w:t>Street</w:t>
      </w:r>
      <w:r w:rsidR="002E3CE9" w:rsidRPr="008B4AC5">
        <w:rPr>
          <w:rFonts w:ascii="Garamond" w:hAnsi="Garamond"/>
          <w:sz w:val="24"/>
          <w:szCs w:val="24"/>
        </w:rPr>
        <w:t>,</w:t>
      </w:r>
    </w:p>
    <w:p w14:paraId="40E8F322" w14:textId="77777777" w:rsidR="005C34DC" w:rsidRPr="008B4AC5" w:rsidRDefault="002E3CE9" w:rsidP="002E3CE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</w:t>
      </w:r>
      <w:r w:rsidR="000C45CC" w:rsidRPr="008B4AC5">
        <w:rPr>
          <w:rFonts w:ascii="Garamond" w:hAnsi="Garamond"/>
          <w:sz w:val="24"/>
          <w:szCs w:val="24"/>
        </w:rPr>
        <w:t>’Amuro</w:t>
      </w:r>
      <w:r w:rsidRPr="008B4AC5">
        <w:rPr>
          <w:rFonts w:ascii="Garamond" w:hAnsi="Garamond"/>
          <w:sz w:val="24"/>
          <w:szCs w:val="24"/>
        </w:rPr>
        <w:t xml:space="preserve"> and Yang</w:t>
      </w:r>
      <w:r w:rsidR="000C45CC" w:rsidRPr="008B4AC5">
        <w:rPr>
          <w:rFonts w:ascii="Garamond" w:hAnsi="Garamond"/>
          <w:sz w:val="24"/>
          <w:szCs w:val="24"/>
        </w:rPr>
        <w:t xml:space="preserve">) </w:t>
      </w:r>
      <w:r w:rsidR="008728B8" w:rsidRPr="008B4AC5">
        <w:rPr>
          <w:rFonts w:ascii="Garamond" w:hAnsi="Garamond"/>
          <w:sz w:val="24"/>
          <w:szCs w:val="24"/>
        </w:rPr>
        <w:t>June 2016.</w:t>
      </w:r>
      <w:r w:rsidR="005101C1" w:rsidRPr="008B4AC5">
        <w:rPr>
          <w:rFonts w:ascii="Garamond" w:hAnsi="Garamond"/>
          <w:sz w:val="24"/>
          <w:szCs w:val="24"/>
        </w:rPr>
        <w:t xml:space="preserve"> Ge</w:t>
      </w:r>
      <w:r w:rsidR="002F0585" w:rsidRPr="008B4AC5">
        <w:rPr>
          <w:rFonts w:ascii="Garamond" w:hAnsi="Garamond"/>
          <w:sz w:val="24"/>
          <w:szCs w:val="24"/>
        </w:rPr>
        <w:t>rontological Society of America</w:t>
      </w:r>
      <w:r w:rsidR="005101C1" w:rsidRPr="008B4AC5">
        <w:rPr>
          <w:rFonts w:ascii="Garamond" w:hAnsi="Garamond"/>
          <w:sz w:val="24"/>
          <w:szCs w:val="24"/>
        </w:rPr>
        <w:t xml:space="preserve"> delegate.</w:t>
      </w:r>
    </w:p>
    <w:p w14:paraId="43C4336C" w14:textId="77777777" w:rsidR="00DC318B" w:rsidRPr="008B4AC5" w:rsidRDefault="002B6204" w:rsidP="003B144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of Maryland, </w:t>
      </w:r>
      <w:r w:rsidR="00DC318B" w:rsidRPr="008B4AC5">
        <w:rPr>
          <w:rFonts w:ascii="Garamond" w:hAnsi="Garamond"/>
          <w:sz w:val="24"/>
          <w:szCs w:val="24"/>
        </w:rPr>
        <w:t xml:space="preserve">Baltimore Campus.  </w:t>
      </w:r>
      <w:r w:rsidR="008E4F72" w:rsidRPr="008B4AC5">
        <w:rPr>
          <w:rFonts w:ascii="Garamond" w:hAnsi="Garamond"/>
          <w:sz w:val="24"/>
          <w:szCs w:val="24"/>
        </w:rPr>
        <w:t>UMB/UMBC PhD Program in Social G</w:t>
      </w:r>
      <w:r w:rsidR="00DC318B" w:rsidRPr="008B4AC5">
        <w:rPr>
          <w:rFonts w:ascii="Garamond" w:hAnsi="Garamond"/>
          <w:sz w:val="24"/>
          <w:szCs w:val="24"/>
        </w:rPr>
        <w:t xml:space="preserve">erontology. </w:t>
      </w:r>
    </w:p>
    <w:p w14:paraId="58F5886E" w14:textId="77777777" w:rsidR="002B6204" w:rsidRPr="008B4AC5" w:rsidRDefault="00796695" w:rsidP="003B144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415F8C" w:rsidRPr="008B4AC5">
        <w:rPr>
          <w:rFonts w:ascii="Garamond" w:hAnsi="Garamond"/>
          <w:i/>
          <w:sz w:val="24"/>
          <w:szCs w:val="24"/>
        </w:rPr>
        <w:t>How Faces and Places Influence Assisted Living Residents’ Wellbeing</w:t>
      </w:r>
      <w:r w:rsidR="00415F8C" w:rsidRPr="008B4AC5">
        <w:rPr>
          <w:rFonts w:ascii="Garamond" w:hAnsi="Garamond"/>
          <w:sz w:val="24"/>
          <w:szCs w:val="24"/>
        </w:rPr>
        <w:t>. Oct.</w:t>
      </w:r>
      <w:r w:rsidR="00DC318B" w:rsidRPr="008B4AC5">
        <w:rPr>
          <w:rFonts w:ascii="Garamond" w:hAnsi="Garamond"/>
          <w:sz w:val="24"/>
          <w:szCs w:val="24"/>
        </w:rPr>
        <w:t xml:space="preserve"> </w:t>
      </w:r>
      <w:r w:rsidR="008E4F72" w:rsidRPr="008B4AC5">
        <w:rPr>
          <w:rFonts w:ascii="Garamond" w:hAnsi="Garamond"/>
          <w:sz w:val="24"/>
          <w:szCs w:val="24"/>
        </w:rPr>
        <w:t>10, 2014.</w:t>
      </w:r>
    </w:p>
    <w:p w14:paraId="5E7FC7C4" w14:textId="77777777" w:rsidR="00796695" w:rsidRPr="008B4AC5" w:rsidRDefault="00085C9E" w:rsidP="003B144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Labor Relations in C</w:t>
      </w:r>
      <w:r w:rsidR="00796695" w:rsidRPr="008B4AC5">
        <w:rPr>
          <w:rFonts w:ascii="Garamond" w:hAnsi="Garamond"/>
          <w:sz w:val="24"/>
          <w:szCs w:val="24"/>
        </w:rPr>
        <w:t xml:space="preserve">hanging Times Conference </w:t>
      </w:r>
      <w:r w:rsidRPr="008B4AC5">
        <w:rPr>
          <w:rFonts w:ascii="Garamond" w:hAnsi="Garamond"/>
          <w:sz w:val="24"/>
          <w:szCs w:val="24"/>
        </w:rPr>
        <w:t>sponsored by The Worker Institute at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Cornell</w:t>
      </w:r>
    </w:p>
    <w:p w14:paraId="671F81F1" w14:textId="77777777" w:rsidR="00085C9E" w:rsidRPr="008B4AC5" w:rsidRDefault="00085C9E" w:rsidP="0079669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ILR and LERA. </w:t>
      </w:r>
      <w:r w:rsidRPr="008B4AC5">
        <w:rPr>
          <w:rFonts w:ascii="Garamond" w:hAnsi="Garamond"/>
          <w:i/>
          <w:sz w:val="24"/>
          <w:szCs w:val="24"/>
        </w:rPr>
        <w:t>The Canadian Health Care Model</w:t>
      </w:r>
      <w:r w:rsidRPr="008B4AC5">
        <w:rPr>
          <w:rFonts w:ascii="Garamond" w:hAnsi="Garamond"/>
          <w:sz w:val="24"/>
          <w:szCs w:val="24"/>
        </w:rPr>
        <w:t>, October 25</w:t>
      </w:r>
      <w:r w:rsidR="00796695" w:rsidRPr="008B4AC5">
        <w:rPr>
          <w:rFonts w:ascii="Garamond" w:hAnsi="Garamond"/>
          <w:sz w:val="24"/>
          <w:szCs w:val="24"/>
        </w:rPr>
        <w:t>, 2013</w:t>
      </w:r>
      <w:r w:rsidRPr="008B4AC5">
        <w:rPr>
          <w:rFonts w:ascii="Garamond" w:hAnsi="Garamond"/>
          <w:sz w:val="24"/>
          <w:szCs w:val="24"/>
        </w:rPr>
        <w:t>.</w:t>
      </w:r>
    </w:p>
    <w:p w14:paraId="3EC8EF4A" w14:textId="77777777" w:rsidR="00D62E22" w:rsidRPr="008B4AC5" w:rsidRDefault="00D62E22" w:rsidP="007C42C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Janice L. Moritz Distinguished Lecture, Gender Institute, University at Buffalo, October 7, 2013</w:t>
      </w:r>
    </w:p>
    <w:p w14:paraId="3D90C393" w14:textId="77777777" w:rsidR="00AA4F2B" w:rsidRPr="008B4AC5" w:rsidRDefault="007C42C0" w:rsidP="00085C9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Irish Centre for Social Gerontology, </w:t>
      </w:r>
      <w:r w:rsidR="00972F71" w:rsidRPr="008B4AC5">
        <w:rPr>
          <w:rFonts w:ascii="Garamond" w:hAnsi="Garamond"/>
          <w:sz w:val="24"/>
          <w:szCs w:val="24"/>
        </w:rPr>
        <w:t>National University of Ireland, Galway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="003C4EAD" w:rsidRPr="008B4AC5">
        <w:rPr>
          <w:rFonts w:ascii="Garamond" w:hAnsi="Garamond"/>
          <w:sz w:val="24"/>
          <w:szCs w:val="24"/>
        </w:rPr>
        <w:t xml:space="preserve">Summer </w:t>
      </w:r>
      <w:r w:rsidR="00085C9E" w:rsidRPr="008B4AC5">
        <w:rPr>
          <w:rFonts w:ascii="Garamond" w:hAnsi="Garamond"/>
          <w:sz w:val="24"/>
          <w:szCs w:val="24"/>
        </w:rPr>
        <w:tab/>
        <w:t xml:space="preserve">Seminar </w:t>
      </w:r>
      <w:r w:rsidRPr="008B4AC5">
        <w:rPr>
          <w:rFonts w:ascii="Garamond" w:hAnsi="Garamond"/>
          <w:sz w:val="24"/>
          <w:szCs w:val="24"/>
        </w:rPr>
        <w:t>Series</w:t>
      </w:r>
      <w:r w:rsidR="003C4EAD" w:rsidRPr="008B4AC5">
        <w:rPr>
          <w:rFonts w:ascii="Garamond" w:hAnsi="Garamond"/>
          <w:sz w:val="24"/>
          <w:szCs w:val="24"/>
        </w:rPr>
        <w:t xml:space="preserve"> funded by the Irish Research Council and the Whitaker Institute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3C4EAD" w:rsidRPr="008B4AC5">
        <w:rPr>
          <w:rFonts w:ascii="Garamond" w:hAnsi="Garamond"/>
          <w:i/>
          <w:sz w:val="24"/>
          <w:szCs w:val="24"/>
        </w:rPr>
        <w:t xml:space="preserve">(n)Ever </w:t>
      </w:r>
      <w:r w:rsidR="00085C9E" w:rsidRPr="008B4AC5">
        <w:rPr>
          <w:rFonts w:ascii="Garamond" w:hAnsi="Garamond"/>
          <w:i/>
          <w:sz w:val="24"/>
          <w:szCs w:val="24"/>
        </w:rPr>
        <w:tab/>
      </w:r>
      <w:r w:rsidR="003C4EAD" w:rsidRPr="008B4AC5">
        <w:rPr>
          <w:rFonts w:ascii="Garamond" w:hAnsi="Garamond"/>
          <w:i/>
          <w:sz w:val="24"/>
          <w:szCs w:val="24"/>
        </w:rPr>
        <w:t>(re)Productive:</w:t>
      </w:r>
      <w:r w:rsidR="00085C9E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A U.S. Perspective on </w:t>
      </w:r>
      <w:r w:rsidR="00AA4F2B" w:rsidRPr="008B4AC5">
        <w:rPr>
          <w:rFonts w:ascii="Garamond" w:hAnsi="Garamond"/>
          <w:i/>
          <w:sz w:val="24"/>
          <w:szCs w:val="24"/>
        </w:rPr>
        <w:t>Gender</w:t>
      </w:r>
      <w:r w:rsidRPr="008B4AC5">
        <w:rPr>
          <w:rFonts w:ascii="Garamond" w:hAnsi="Garamond"/>
          <w:i/>
          <w:sz w:val="24"/>
          <w:szCs w:val="24"/>
        </w:rPr>
        <w:t>, Work, and the Life Course</w:t>
      </w:r>
      <w:r w:rsidR="00085C9E" w:rsidRPr="008B4AC5">
        <w:rPr>
          <w:rFonts w:ascii="Garamond" w:hAnsi="Garamond"/>
          <w:i/>
          <w:sz w:val="24"/>
          <w:szCs w:val="24"/>
        </w:rPr>
        <w:t xml:space="preserve">, </w:t>
      </w:r>
      <w:r w:rsidR="00085C9E" w:rsidRPr="008B4AC5">
        <w:rPr>
          <w:rFonts w:ascii="Garamond" w:hAnsi="Garamond"/>
          <w:sz w:val="24"/>
          <w:szCs w:val="24"/>
        </w:rPr>
        <w:t>May</w:t>
      </w:r>
      <w:r w:rsidR="00796695" w:rsidRPr="008B4AC5">
        <w:rPr>
          <w:rFonts w:ascii="Garamond" w:hAnsi="Garamond"/>
          <w:sz w:val="24"/>
          <w:szCs w:val="24"/>
        </w:rPr>
        <w:t xml:space="preserve"> 2013</w:t>
      </w:r>
    </w:p>
    <w:p w14:paraId="75ABA222" w14:textId="77777777" w:rsidR="004267AE" w:rsidRPr="008B4AC5" w:rsidRDefault="008E1A41" w:rsidP="00AE3CB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Institute of Gerontology, King’s College London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="004267AE" w:rsidRPr="008B4AC5">
        <w:rPr>
          <w:rFonts w:ascii="Garamond" w:hAnsi="Garamond"/>
          <w:sz w:val="24"/>
          <w:szCs w:val="24"/>
        </w:rPr>
        <w:t>Noon Seminar Series: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4267AE" w:rsidRPr="008B4AC5">
        <w:rPr>
          <w:rFonts w:ascii="Garamond" w:hAnsi="Garamond"/>
          <w:i/>
          <w:sz w:val="24"/>
          <w:szCs w:val="24"/>
        </w:rPr>
        <w:t>Health and Wellbeing in</w:t>
      </w:r>
    </w:p>
    <w:p w14:paraId="5477FA58" w14:textId="77777777" w:rsidR="008E1A41" w:rsidRPr="008B4AC5" w:rsidRDefault="008E1A41" w:rsidP="004267AE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Assisted Living</w:t>
      </w:r>
      <w:r w:rsidR="003C4EAD" w:rsidRPr="008B4AC5">
        <w:rPr>
          <w:rFonts w:ascii="Garamond" w:hAnsi="Garamond"/>
          <w:sz w:val="24"/>
          <w:szCs w:val="24"/>
        </w:rPr>
        <w:t>, March</w:t>
      </w:r>
      <w:r w:rsidR="00796695" w:rsidRPr="008B4AC5">
        <w:rPr>
          <w:rFonts w:ascii="Garamond" w:hAnsi="Garamond"/>
          <w:sz w:val="24"/>
          <w:szCs w:val="24"/>
        </w:rPr>
        <w:t xml:space="preserve"> 2012</w:t>
      </w:r>
    </w:p>
    <w:p w14:paraId="19CBF5E3" w14:textId="77777777" w:rsidR="008B3748" w:rsidRPr="008B4AC5" w:rsidRDefault="00487028" w:rsidP="00AE3CB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Annual Meeting of the Gerontological Society</w:t>
      </w:r>
      <w:r w:rsidR="00796695" w:rsidRPr="008B4AC5">
        <w:rPr>
          <w:rFonts w:ascii="Garamond" w:hAnsi="Garamond"/>
          <w:sz w:val="24"/>
          <w:szCs w:val="24"/>
        </w:rPr>
        <w:t xml:space="preserve"> of America</w:t>
      </w:r>
      <w:r w:rsidR="008B3748" w:rsidRPr="008B4AC5">
        <w:rPr>
          <w:rFonts w:ascii="Garamond" w:hAnsi="Garamond"/>
          <w:sz w:val="24"/>
          <w:szCs w:val="24"/>
        </w:rPr>
        <w:t xml:space="preserve"> S</w:t>
      </w:r>
      <w:r w:rsidRPr="008B4AC5">
        <w:rPr>
          <w:rFonts w:ascii="Garamond" w:hAnsi="Garamond"/>
          <w:sz w:val="24"/>
          <w:szCs w:val="24"/>
        </w:rPr>
        <w:t>ymposium: Social</w:t>
      </w:r>
      <w:r w:rsidR="008B3748" w:rsidRPr="008B4AC5">
        <w:rPr>
          <w:rFonts w:ascii="Garamond" w:hAnsi="Garamond"/>
          <w:sz w:val="24"/>
          <w:szCs w:val="24"/>
        </w:rPr>
        <w:t xml:space="preserve"> Relationships</w:t>
      </w:r>
    </w:p>
    <w:p w14:paraId="40A4B8DE" w14:textId="77777777" w:rsidR="00487028" w:rsidRPr="008B4AC5" w:rsidRDefault="008B3748" w:rsidP="008B374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</w:t>
      </w:r>
      <w:r w:rsidR="00AE3CBB" w:rsidRPr="008B4AC5">
        <w:rPr>
          <w:rFonts w:ascii="Garamond" w:hAnsi="Garamond"/>
          <w:sz w:val="24"/>
          <w:szCs w:val="24"/>
        </w:rPr>
        <w:t>n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487028" w:rsidRPr="008B4AC5">
        <w:rPr>
          <w:rFonts w:ascii="Garamond" w:hAnsi="Garamond"/>
          <w:sz w:val="24"/>
          <w:szCs w:val="24"/>
        </w:rPr>
        <w:t>Long Term Care</w:t>
      </w:r>
      <w:r w:rsidR="003C4EAD" w:rsidRPr="008B4AC5">
        <w:rPr>
          <w:rFonts w:ascii="Garamond" w:hAnsi="Garamond"/>
          <w:sz w:val="24"/>
          <w:szCs w:val="24"/>
        </w:rPr>
        <w:t xml:space="preserve">: </w:t>
      </w:r>
      <w:r w:rsidR="00487028" w:rsidRPr="008B4AC5">
        <w:rPr>
          <w:rFonts w:ascii="Garamond" w:hAnsi="Garamond"/>
          <w:i/>
          <w:sz w:val="24"/>
          <w:szCs w:val="24"/>
        </w:rPr>
        <w:t>Assisted Living Residents’ Subjective Health and Wellbeing: Residential Context and Relationship Influences</w:t>
      </w:r>
      <w:r w:rsidR="00487028" w:rsidRPr="008B4AC5">
        <w:rPr>
          <w:rFonts w:ascii="Garamond" w:hAnsi="Garamond"/>
          <w:sz w:val="24"/>
          <w:szCs w:val="24"/>
        </w:rPr>
        <w:t xml:space="preserve"> (with Burge) New Orleans, November</w:t>
      </w:r>
      <w:r w:rsidR="00796695" w:rsidRPr="008B4AC5">
        <w:rPr>
          <w:rFonts w:ascii="Garamond" w:hAnsi="Garamond"/>
          <w:sz w:val="24"/>
          <w:szCs w:val="24"/>
        </w:rPr>
        <w:t xml:space="preserve"> 2010</w:t>
      </w:r>
    </w:p>
    <w:p w14:paraId="0A54E75B" w14:textId="77777777" w:rsidR="00517124" w:rsidRPr="008B4AC5" w:rsidRDefault="00517124" w:rsidP="003B1447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Human and Social Dynamics Grantee Conferen</w:t>
      </w:r>
      <w:r w:rsidR="00487028" w:rsidRPr="008B4AC5">
        <w:rPr>
          <w:rFonts w:ascii="Garamond" w:hAnsi="Garamond"/>
          <w:sz w:val="24"/>
          <w:szCs w:val="24"/>
        </w:rPr>
        <w:t>ce,</w:t>
      </w:r>
      <w:r w:rsidR="00D55169" w:rsidRPr="008B4AC5">
        <w:rPr>
          <w:rFonts w:ascii="Garamond" w:hAnsi="Garamond"/>
          <w:sz w:val="24"/>
          <w:szCs w:val="24"/>
        </w:rPr>
        <w:t xml:space="preserve"> National Science Foundation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Data Driven</w:t>
      </w:r>
    </w:p>
    <w:p w14:paraId="763C4534" w14:textId="77777777" w:rsidR="00517124" w:rsidRPr="008B4AC5" w:rsidRDefault="00517124" w:rsidP="00517124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Analysis of Interdisciplinary Research Teams</w:t>
      </w:r>
      <w:r w:rsidRPr="008B4AC5">
        <w:rPr>
          <w:rFonts w:ascii="Garamond" w:hAnsi="Garamond"/>
          <w:sz w:val="24"/>
          <w:szCs w:val="24"/>
        </w:rPr>
        <w:t xml:space="preserve"> (with Farrell, Freeman, Bagchi</w:t>
      </w:r>
      <w:r w:rsidR="00517E5A" w:rsidRPr="008B4AC5">
        <w:rPr>
          <w:rFonts w:ascii="Garamond" w:hAnsi="Garamond"/>
          <w:sz w:val="24"/>
          <w:szCs w:val="24"/>
        </w:rPr>
        <w:t>-Sen et al.). Arlington VA, September</w:t>
      </w:r>
      <w:r w:rsidR="00487028" w:rsidRPr="008B4AC5">
        <w:rPr>
          <w:rFonts w:ascii="Garamond" w:hAnsi="Garamond"/>
          <w:sz w:val="24"/>
          <w:szCs w:val="24"/>
        </w:rPr>
        <w:t xml:space="preserve"> </w:t>
      </w:r>
      <w:r w:rsidR="00796695" w:rsidRPr="008B4AC5">
        <w:rPr>
          <w:rFonts w:ascii="Garamond" w:hAnsi="Garamond"/>
          <w:sz w:val="24"/>
          <w:szCs w:val="24"/>
        </w:rPr>
        <w:t>2010</w:t>
      </w:r>
    </w:p>
    <w:p w14:paraId="0137D01C" w14:textId="77777777" w:rsidR="00517124" w:rsidRPr="008B4AC5" w:rsidRDefault="00517124" w:rsidP="003B1447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NUCATS Clinical and Translational Science Institute, Northwestern Unive</w:t>
      </w:r>
      <w:r w:rsidR="00D55169" w:rsidRPr="008B4AC5">
        <w:rPr>
          <w:rFonts w:ascii="Garamond" w:hAnsi="Garamond"/>
          <w:sz w:val="24"/>
          <w:szCs w:val="24"/>
        </w:rPr>
        <w:t>rsity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Academic</w:t>
      </w:r>
    </w:p>
    <w:p w14:paraId="55376B28" w14:textId="77777777" w:rsidR="00517124" w:rsidRPr="008B4AC5" w:rsidRDefault="00517124" w:rsidP="00517124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Interdisciplinary Research Teams</w:t>
      </w:r>
      <w:r w:rsidRPr="008B4AC5">
        <w:rPr>
          <w:rFonts w:ascii="Garamond" w:hAnsi="Garamond"/>
          <w:sz w:val="24"/>
          <w:szCs w:val="24"/>
        </w:rPr>
        <w:t xml:space="preserve"> (with Freeman, Farrell, Bagchi-Sen et al.</w:t>
      </w:r>
      <w:r w:rsidR="00517E5A" w:rsidRPr="008B4AC5">
        <w:rPr>
          <w:rFonts w:ascii="Garamond" w:hAnsi="Garamond"/>
          <w:sz w:val="24"/>
          <w:szCs w:val="24"/>
        </w:rPr>
        <w:t xml:space="preserve">) International Science of Team </w:t>
      </w:r>
      <w:r w:rsidRPr="008B4AC5">
        <w:rPr>
          <w:rFonts w:ascii="Garamond" w:hAnsi="Garamond"/>
          <w:sz w:val="24"/>
          <w:szCs w:val="24"/>
        </w:rPr>
        <w:t>Science Conference</w:t>
      </w:r>
      <w:r w:rsidR="00517E5A" w:rsidRPr="008B4AC5">
        <w:rPr>
          <w:rFonts w:ascii="Garamond" w:hAnsi="Garamond"/>
          <w:sz w:val="24"/>
          <w:szCs w:val="24"/>
        </w:rPr>
        <w:t xml:space="preserve">, </w:t>
      </w:r>
      <w:r w:rsidR="00D55169" w:rsidRPr="008B4AC5">
        <w:rPr>
          <w:rFonts w:ascii="Garamond" w:hAnsi="Garamond"/>
          <w:sz w:val="24"/>
          <w:szCs w:val="24"/>
        </w:rPr>
        <w:t>Chicago, April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796695" w:rsidRPr="008B4AC5">
        <w:rPr>
          <w:rFonts w:ascii="Garamond" w:hAnsi="Garamond"/>
          <w:sz w:val="24"/>
          <w:szCs w:val="24"/>
        </w:rPr>
        <w:t>2010</w:t>
      </w:r>
    </w:p>
    <w:p w14:paraId="4A16C515" w14:textId="77777777" w:rsidR="00AB156F" w:rsidRPr="008B4AC5" w:rsidRDefault="00766919" w:rsidP="000538A7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Plan</w:t>
      </w:r>
      <w:r w:rsidR="00487028" w:rsidRPr="008B4AC5">
        <w:rPr>
          <w:rFonts w:ascii="Garamond" w:hAnsi="Garamond"/>
          <w:sz w:val="24"/>
          <w:szCs w:val="24"/>
        </w:rPr>
        <w:t>ning Association Annual Meeting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Age and the I</w:t>
      </w:r>
      <w:r w:rsidR="001267A1" w:rsidRPr="008B4AC5">
        <w:rPr>
          <w:rFonts w:ascii="Garamond" w:hAnsi="Garamond"/>
          <w:i/>
          <w:sz w:val="24"/>
          <w:szCs w:val="24"/>
        </w:rPr>
        <w:t>mpact of the Built Environment:</w:t>
      </w:r>
    </w:p>
    <w:p w14:paraId="66939CFB" w14:textId="77777777" w:rsidR="00766919" w:rsidRPr="008B4AC5" w:rsidRDefault="000538A7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Evidence</w:t>
      </w:r>
      <w:r w:rsidR="00AB156F" w:rsidRPr="008B4AC5">
        <w:rPr>
          <w:rFonts w:ascii="Garamond" w:hAnsi="Garamond"/>
          <w:i/>
          <w:sz w:val="24"/>
          <w:szCs w:val="24"/>
        </w:rPr>
        <w:t xml:space="preserve"> </w:t>
      </w:r>
      <w:r w:rsidR="00766919" w:rsidRPr="008B4AC5">
        <w:rPr>
          <w:rFonts w:ascii="Garamond" w:hAnsi="Garamond"/>
          <w:i/>
          <w:sz w:val="24"/>
          <w:szCs w:val="24"/>
        </w:rPr>
        <w:t>from Canada, Great Britain, and the United States</w:t>
      </w:r>
      <w:r w:rsidR="00081B7E" w:rsidRPr="008B4AC5">
        <w:rPr>
          <w:rFonts w:ascii="Garamond" w:hAnsi="Garamond"/>
          <w:i/>
          <w:sz w:val="24"/>
          <w:szCs w:val="24"/>
        </w:rPr>
        <w:t xml:space="preserve">, </w:t>
      </w:r>
      <w:r w:rsidR="006327F3" w:rsidRPr="008B4AC5">
        <w:rPr>
          <w:rFonts w:ascii="Garamond" w:hAnsi="Garamond"/>
          <w:sz w:val="24"/>
          <w:szCs w:val="24"/>
        </w:rPr>
        <w:t>Minneapolis, A</w:t>
      </w:r>
      <w:r w:rsidR="00081B7E" w:rsidRPr="008B4AC5">
        <w:rPr>
          <w:rFonts w:ascii="Garamond" w:hAnsi="Garamond"/>
          <w:sz w:val="24"/>
          <w:szCs w:val="24"/>
        </w:rPr>
        <w:t>pril</w:t>
      </w:r>
      <w:r w:rsidR="00796695" w:rsidRPr="008B4AC5">
        <w:rPr>
          <w:rFonts w:ascii="Garamond" w:hAnsi="Garamond"/>
          <w:sz w:val="24"/>
          <w:szCs w:val="24"/>
        </w:rPr>
        <w:t xml:space="preserve"> 2009</w:t>
      </w:r>
    </w:p>
    <w:p w14:paraId="47FA27AB" w14:textId="77777777" w:rsidR="00AB156F" w:rsidRPr="008B4AC5" w:rsidRDefault="009873A3" w:rsidP="000538A7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Mississippi State University,</w:t>
      </w:r>
      <w:r w:rsidR="00AB156F" w:rsidRPr="008B4AC5">
        <w:rPr>
          <w:rFonts w:ascii="Garamond" w:hAnsi="Garamond"/>
          <w:sz w:val="24"/>
          <w:szCs w:val="24"/>
        </w:rPr>
        <w:t xml:space="preserve"> Women</w:t>
      </w:r>
      <w:r w:rsidR="00796695" w:rsidRPr="008B4AC5">
        <w:rPr>
          <w:rFonts w:ascii="Garamond" w:hAnsi="Garamond"/>
          <w:sz w:val="24"/>
          <w:szCs w:val="24"/>
        </w:rPr>
        <w:t>’s Studies Lecture Series</w:t>
      </w:r>
      <w:r w:rsidR="00F104B4" w:rsidRPr="008B4AC5">
        <w:rPr>
          <w:rFonts w:ascii="Garamond" w:hAnsi="Garamond"/>
          <w:sz w:val="24"/>
          <w:szCs w:val="24"/>
        </w:rPr>
        <w:t xml:space="preserve"> </w:t>
      </w:r>
      <w:r w:rsidR="001267A1" w:rsidRPr="008B4AC5">
        <w:rPr>
          <w:rFonts w:ascii="Garamond" w:hAnsi="Garamond"/>
          <w:i/>
          <w:sz w:val="24"/>
          <w:szCs w:val="24"/>
        </w:rPr>
        <w:t>Gender and Deployment:</w:t>
      </w:r>
      <w:r w:rsidR="00AB156F" w:rsidRPr="008B4AC5">
        <w:rPr>
          <w:rFonts w:ascii="Garamond" w:hAnsi="Garamond"/>
          <w:i/>
          <w:sz w:val="24"/>
          <w:szCs w:val="24"/>
        </w:rPr>
        <w:t xml:space="preserve"> Experiences</w:t>
      </w:r>
    </w:p>
    <w:p w14:paraId="62D0A6D5" w14:textId="77777777" w:rsidR="009873A3" w:rsidRPr="008B4AC5" w:rsidRDefault="00AB156F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O</w:t>
      </w:r>
      <w:r w:rsidR="000538A7" w:rsidRPr="008B4AC5">
        <w:rPr>
          <w:rFonts w:ascii="Garamond" w:hAnsi="Garamond"/>
          <w:i/>
          <w:sz w:val="24"/>
          <w:szCs w:val="24"/>
        </w:rPr>
        <w:t>f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6A1B22" w:rsidRPr="008B4AC5">
        <w:rPr>
          <w:rFonts w:ascii="Garamond" w:hAnsi="Garamond"/>
          <w:i/>
          <w:sz w:val="24"/>
          <w:szCs w:val="24"/>
        </w:rPr>
        <w:t>Stateside Air Force</w:t>
      </w:r>
      <w:r w:rsidR="009873A3" w:rsidRPr="008B4AC5">
        <w:rPr>
          <w:rFonts w:ascii="Garamond" w:hAnsi="Garamond"/>
          <w:i/>
          <w:sz w:val="24"/>
          <w:szCs w:val="24"/>
        </w:rPr>
        <w:t xml:space="preserve"> Families</w:t>
      </w:r>
      <w:r w:rsidR="00A573AB" w:rsidRPr="008B4AC5">
        <w:rPr>
          <w:rFonts w:ascii="Garamond" w:hAnsi="Garamond"/>
          <w:sz w:val="24"/>
          <w:szCs w:val="24"/>
        </w:rPr>
        <w:t xml:space="preserve">, </w:t>
      </w:r>
      <w:r w:rsidR="00A24ECF" w:rsidRPr="008B4AC5">
        <w:rPr>
          <w:rFonts w:ascii="Garamond" w:hAnsi="Garamond"/>
          <w:sz w:val="24"/>
          <w:szCs w:val="24"/>
        </w:rPr>
        <w:t>September</w:t>
      </w:r>
      <w:r w:rsidR="00796695" w:rsidRPr="008B4AC5">
        <w:rPr>
          <w:rFonts w:ascii="Garamond" w:hAnsi="Garamond"/>
          <w:sz w:val="24"/>
          <w:szCs w:val="24"/>
        </w:rPr>
        <w:t xml:space="preserve"> 2008</w:t>
      </w:r>
    </w:p>
    <w:p w14:paraId="799D1FCD" w14:textId="77777777" w:rsidR="00AB156F" w:rsidRPr="008B4AC5" w:rsidRDefault="00AB156F" w:rsidP="00AB156F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Na</w:t>
      </w:r>
      <w:r w:rsidR="00796695" w:rsidRPr="008B4AC5">
        <w:rPr>
          <w:rFonts w:ascii="Garamond" w:hAnsi="Garamond"/>
          <w:sz w:val="24"/>
          <w:szCs w:val="24"/>
        </w:rPr>
        <w:t xml:space="preserve">zareth College, Rochester. </w:t>
      </w:r>
      <w:r w:rsidR="00D63C9B" w:rsidRPr="008B4AC5">
        <w:rPr>
          <w:rFonts w:ascii="Garamond" w:hAnsi="Garamond"/>
          <w:i/>
          <w:sz w:val="24"/>
          <w:szCs w:val="24"/>
        </w:rPr>
        <w:t>There’s N</w:t>
      </w:r>
      <w:r w:rsidR="00B40959" w:rsidRPr="008B4AC5">
        <w:rPr>
          <w:rFonts w:ascii="Garamond" w:hAnsi="Garamond"/>
          <w:i/>
          <w:sz w:val="24"/>
          <w:szCs w:val="24"/>
        </w:rPr>
        <w:t>o Place Like Home…or is There? Long Term Care and</w:t>
      </w:r>
    </w:p>
    <w:p w14:paraId="1BDA074B" w14:textId="77777777" w:rsidR="00B40959" w:rsidRPr="008B4AC5" w:rsidRDefault="000538A7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Transitions</w:t>
      </w:r>
      <w:r w:rsidR="00AB156F" w:rsidRPr="008B4AC5">
        <w:rPr>
          <w:rFonts w:ascii="Garamond" w:hAnsi="Garamond"/>
          <w:i/>
          <w:sz w:val="24"/>
          <w:szCs w:val="24"/>
        </w:rPr>
        <w:t xml:space="preserve"> </w:t>
      </w:r>
      <w:r w:rsidR="00B40959" w:rsidRPr="008B4AC5">
        <w:rPr>
          <w:rFonts w:ascii="Garamond" w:hAnsi="Garamond"/>
          <w:i/>
          <w:sz w:val="24"/>
          <w:szCs w:val="24"/>
        </w:rPr>
        <w:t>to Assisted Living</w:t>
      </w:r>
      <w:r w:rsidR="00ED14F4" w:rsidRPr="008B4AC5">
        <w:rPr>
          <w:rFonts w:ascii="Garamond" w:hAnsi="Garamond"/>
          <w:sz w:val="24"/>
          <w:szCs w:val="24"/>
        </w:rPr>
        <w:t>, March</w:t>
      </w:r>
      <w:r w:rsidR="00796695" w:rsidRPr="008B4AC5">
        <w:rPr>
          <w:rFonts w:ascii="Garamond" w:hAnsi="Garamond"/>
          <w:sz w:val="24"/>
          <w:szCs w:val="24"/>
        </w:rPr>
        <w:t xml:space="preserve"> 2008</w:t>
      </w:r>
    </w:p>
    <w:p w14:paraId="1656797A" w14:textId="77777777" w:rsidR="00AB156F" w:rsidRPr="008B4AC5" w:rsidRDefault="002B7C17" w:rsidP="00120376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St. Bonaventure University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W</w:t>
      </w:r>
      <w:r w:rsidR="00FA55F6" w:rsidRPr="008B4AC5">
        <w:rPr>
          <w:rFonts w:ascii="Garamond" w:hAnsi="Garamond"/>
          <w:i/>
          <w:sz w:val="24"/>
          <w:szCs w:val="24"/>
        </w:rPr>
        <w:t>omen, Work and Pensions: Why 21</w:t>
      </w:r>
      <w:r w:rsidR="00FA55F6" w:rsidRPr="008B4AC5">
        <w:rPr>
          <w:rFonts w:ascii="Garamond" w:hAnsi="Garamond"/>
          <w:i/>
          <w:sz w:val="24"/>
          <w:szCs w:val="24"/>
          <w:vertAlign w:val="superscript"/>
        </w:rPr>
        <w:t>st</w:t>
      </w:r>
      <w:r w:rsidR="00FA55F6" w:rsidRPr="008B4AC5">
        <w:rPr>
          <w:rFonts w:ascii="Garamond" w:hAnsi="Garamond"/>
          <w:i/>
          <w:sz w:val="24"/>
          <w:szCs w:val="24"/>
        </w:rPr>
        <w:t xml:space="preserve"> Century Retirements Can’t</w:t>
      </w:r>
      <w:r w:rsidR="00120376" w:rsidRPr="008B4AC5">
        <w:rPr>
          <w:rFonts w:ascii="Garamond" w:hAnsi="Garamond"/>
          <w:i/>
          <w:sz w:val="24"/>
          <w:szCs w:val="24"/>
        </w:rPr>
        <w:t xml:space="preserve"> </w:t>
      </w:r>
      <w:r w:rsidR="00AB156F" w:rsidRPr="008B4AC5">
        <w:rPr>
          <w:rFonts w:ascii="Garamond" w:hAnsi="Garamond"/>
          <w:i/>
          <w:sz w:val="24"/>
          <w:szCs w:val="24"/>
        </w:rPr>
        <w:t>Depend</w:t>
      </w:r>
    </w:p>
    <w:p w14:paraId="0E7EFDC3" w14:textId="77777777" w:rsidR="00AB156F" w:rsidRPr="008B4AC5" w:rsidRDefault="00FA55F6" w:rsidP="00AB156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on 20</w:t>
      </w:r>
      <w:r w:rsidRPr="008B4AC5">
        <w:rPr>
          <w:rFonts w:ascii="Garamond" w:hAnsi="Garamond"/>
          <w:i/>
          <w:sz w:val="24"/>
          <w:szCs w:val="24"/>
          <w:vertAlign w:val="superscript"/>
        </w:rPr>
        <w:t>th</w:t>
      </w:r>
      <w:r w:rsidRPr="008B4AC5">
        <w:rPr>
          <w:rFonts w:ascii="Garamond" w:hAnsi="Garamond"/>
          <w:i/>
          <w:sz w:val="24"/>
          <w:szCs w:val="24"/>
        </w:rPr>
        <w:t xml:space="preserve">Century Policies. </w:t>
      </w:r>
      <w:r w:rsidR="004F6D4C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Sponsored by the </w:t>
      </w:r>
      <w:r w:rsidR="00756BCF" w:rsidRPr="008B4AC5">
        <w:rPr>
          <w:rFonts w:ascii="Garamond" w:hAnsi="Garamond"/>
          <w:sz w:val="24"/>
          <w:szCs w:val="24"/>
        </w:rPr>
        <w:t>Department of Sociology and the</w:t>
      </w:r>
      <w:r w:rsidR="00916D0A" w:rsidRPr="008B4AC5">
        <w:rPr>
          <w:rFonts w:ascii="Garamond" w:hAnsi="Garamond"/>
          <w:sz w:val="24"/>
          <w:szCs w:val="24"/>
        </w:rPr>
        <w:t xml:space="preserve"> </w:t>
      </w:r>
      <w:proofErr w:type="spellStart"/>
      <w:r w:rsidRPr="008B4AC5">
        <w:rPr>
          <w:rFonts w:ascii="Garamond" w:hAnsi="Garamond"/>
          <w:sz w:val="24"/>
          <w:szCs w:val="24"/>
        </w:rPr>
        <w:t>Bogoni</w:t>
      </w:r>
      <w:proofErr w:type="spellEnd"/>
    </w:p>
    <w:p w14:paraId="38D9DD69" w14:textId="77777777" w:rsidR="00D8007D" w:rsidRPr="008B4AC5" w:rsidRDefault="00FA55F6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Gerontology Center</w:t>
      </w:r>
      <w:r w:rsidR="00756BCF" w:rsidRPr="008B4AC5">
        <w:rPr>
          <w:rFonts w:ascii="Garamond" w:hAnsi="Garamond"/>
          <w:sz w:val="24"/>
          <w:szCs w:val="24"/>
        </w:rPr>
        <w:t>, November</w:t>
      </w:r>
      <w:r w:rsidR="00796695" w:rsidRPr="008B4AC5">
        <w:rPr>
          <w:rFonts w:ascii="Garamond" w:hAnsi="Garamond"/>
          <w:sz w:val="24"/>
          <w:szCs w:val="24"/>
        </w:rPr>
        <w:t xml:space="preserve"> 2008</w:t>
      </w:r>
    </w:p>
    <w:p w14:paraId="190FC822" w14:textId="77777777" w:rsidR="003F498C" w:rsidRPr="008B4AC5" w:rsidRDefault="00796695" w:rsidP="00487028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of Oklahoma. </w:t>
      </w:r>
      <w:r w:rsidR="003F498C" w:rsidRPr="008B4AC5">
        <w:rPr>
          <w:rFonts w:ascii="Garamond" w:hAnsi="Garamond"/>
          <w:i/>
          <w:sz w:val="24"/>
          <w:szCs w:val="24"/>
        </w:rPr>
        <w:t xml:space="preserve">Reforming Health Care: </w:t>
      </w:r>
      <w:r w:rsidR="00FA55F6" w:rsidRPr="008B4AC5">
        <w:rPr>
          <w:rFonts w:ascii="Garamond" w:hAnsi="Garamond"/>
          <w:i/>
          <w:sz w:val="24"/>
          <w:szCs w:val="24"/>
        </w:rPr>
        <w:t xml:space="preserve">Prospects for </w:t>
      </w:r>
      <w:r w:rsidR="003F498C" w:rsidRPr="008B4AC5">
        <w:rPr>
          <w:rFonts w:ascii="Garamond" w:hAnsi="Garamond"/>
          <w:i/>
          <w:sz w:val="24"/>
          <w:szCs w:val="24"/>
        </w:rPr>
        <w:t>Canada</w:t>
      </w:r>
      <w:r w:rsidR="00FA55F6" w:rsidRPr="008B4AC5">
        <w:rPr>
          <w:rFonts w:ascii="Garamond" w:hAnsi="Garamond"/>
          <w:i/>
          <w:sz w:val="24"/>
          <w:szCs w:val="24"/>
        </w:rPr>
        <w:t xml:space="preserve"> and the U</w:t>
      </w:r>
      <w:r w:rsidR="00487028" w:rsidRPr="008B4AC5">
        <w:rPr>
          <w:rFonts w:ascii="Garamond" w:hAnsi="Garamond"/>
          <w:i/>
          <w:sz w:val="24"/>
          <w:szCs w:val="24"/>
        </w:rPr>
        <w:t>.S.</w:t>
      </w:r>
      <w:r w:rsidR="003F498C" w:rsidRPr="008B4AC5">
        <w:rPr>
          <w:rFonts w:ascii="Garamond" w:hAnsi="Garamond"/>
          <w:sz w:val="24"/>
          <w:szCs w:val="24"/>
        </w:rPr>
        <w:t>,</w:t>
      </w:r>
      <w:r w:rsidR="00FA55F6" w:rsidRPr="008B4AC5">
        <w:rPr>
          <w:rFonts w:ascii="Garamond" w:hAnsi="Garamond"/>
          <w:sz w:val="24"/>
          <w:szCs w:val="24"/>
        </w:rPr>
        <w:t xml:space="preserve"> </w:t>
      </w:r>
      <w:r w:rsidR="00904469" w:rsidRPr="008B4AC5">
        <w:rPr>
          <w:rFonts w:ascii="Garamond" w:hAnsi="Garamond"/>
          <w:sz w:val="24"/>
          <w:szCs w:val="24"/>
        </w:rPr>
        <w:t>October</w:t>
      </w:r>
      <w:r w:rsidRPr="008B4AC5">
        <w:rPr>
          <w:rFonts w:ascii="Garamond" w:hAnsi="Garamond"/>
          <w:sz w:val="24"/>
          <w:szCs w:val="24"/>
        </w:rPr>
        <w:t xml:space="preserve"> 2007</w:t>
      </w:r>
    </w:p>
    <w:p w14:paraId="0D7D82AB" w14:textId="77777777" w:rsidR="00120376" w:rsidRPr="008B4AC5" w:rsidRDefault="005606FC" w:rsidP="0012037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Syracuse University, Conference on Military Service, Social (Dis)Advantage, and the Life</w:t>
      </w:r>
      <w:r w:rsidR="00120376" w:rsidRPr="008B4AC5">
        <w:rPr>
          <w:rFonts w:ascii="Garamond" w:hAnsi="Garamond"/>
          <w:sz w:val="24"/>
          <w:szCs w:val="24"/>
        </w:rPr>
        <w:t xml:space="preserve"> Course,</w:t>
      </w:r>
    </w:p>
    <w:p w14:paraId="230A8415" w14:textId="77777777" w:rsidR="003253C1" w:rsidRPr="008B4AC5" w:rsidRDefault="00904469" w:rsidP="00120376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sponsored by the Center for Policy Research (Syr</w:t>
      </w:r>
      <w:r w:rsidR="001267A1" w:rsidRPr="008B4AC5">
        <w:rPr>
          <w:rFonts w:ascii="Garamond" w:hAnsi="Garamond"/>
          <w:sz w:val="24"/>
          <w:szCs w:val="24"/>
        </w:rPr>
        <w:t>acuse University), the National</w:t>
      </w:r>
      <w:r w:rsidR="00120376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Institute on Aging and the Burton Blatt Institute</w:t>
      </w:r>
      <w:r w:rsidR="00796695" w:rsidRPr="008B4AC5">
        <w:rPr>
          <w:rFonts w:ascii="Garamond" w:hAnsi="Garamond"/>
          <w:sz w:val="24"/>
          <w:szCs w:val="24"/>
        </w:rPr>
        <w:t>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Gender and</w:t>
      </w:r>
      <w:r w:rsidR="001267A1" w:rsidRPr="008B4AC5">
        <w:rPr>
          <w:rFonts w:ascii="Garamond" w:hAnsi="Garamond"/>
          <w:i/>
          <w:sz w:val="24"/>
          <w:szCs w:val="24"/>
        </w:rPr>
        <w:t xml:space="preserve"> Deployment: The Experiences of</w:t>
      </w:r>
      <w:r w:rsidR="00235F84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Stateside Families</w:t>
      </w:r>
      <w:r w:rsidR="005606FC" w:rsidRPr="008B4AC5">
        <w:rPr>
          <w:rFonts w:ascii="Garamond" w:hAnsi="Garamond"/>
          <w:sz w:val="24"/>
          <w:szCs w:val="24"/>
        </w:rPr>
        <w:t xml:space="preserve"> (</w:t>
      </w:r>
      <w:r w:rsidR="00916D0A" w:rsidRPr="008B4AC5">
        <w:rPr>
          <w:rFonts w:ascii="Garamond" w:hAnsi="Garamond"/>
          <w:sz w:val="24"/>
          <w:szCs w:val="24"/>
        </w:rPr>
        <w:t>with</w:t>
      </w:r>
      <w:r w:rsidRPr="008B4AC5">
        <w:rPr>
          <w:rFonts w:ascii="Garamond" w:hAnsi="Garamond"/>
          <w:sz w:val="24"/>
          <w:szCs w:val="24"/>
        </w:rPr>
        <w:t xml:space="preserve"> Moore), October</w:t>
      </w:r>
      <w:r w:rsidR="00796695" w:rsidRPr="008B4AC5">
        <w:rPr>
          <w:rFonts w:ascii="Garamond" w:hAnsi="Garamond"/>
          <w:sz w:val="24"/>
          <w:szCs w:val="24"/>
        </w:rPr>
        <w:t xml:space="preserve"> 2007</w:t>
      </w:r>
    </w:p>
    <w:p w14:paraId="6579E8AD" w14:textId="77777777" w:rsidR="002B7C17" w:rsidRPr="008B4AC5" w:rsidRDefault="00487028" w:rsidP="00120376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D’Youville College, Buffalo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="002B7C17" w:rsidRPr="008B4AC5">
        <w:rPr>
          <w:rFonts w:ascii="Garamond" w:hAnsi="Garamond"/>
          <w:i/>
          <w:sz w:val="24"/>
          <w:szCs w:val="24"/>
        </w:rPr>
        <w:t>Gender and Deployment:</w:t>
      </w:r>
      <w:r w:rsidR="00904469" w:rsidRPr="008B4AC5">
        <w:rPr>
          <w:rFonts w:ascii="Garamond" w:hAnsi="Garamond"/>
          <w:i/>
          <w:sz w:val="24"/>
          <w:szCs w:val="24"/>
        </w:rPr>
        <w:t xml:space="preserve"> Stateside Spouse’s Experience</w:t>
      </w:r>
      <w:r w:rsidR="00E32E9D" w:rsidRPr="008B4AC5">
        <w:rPr>
          <w:rFonts w:ascii="Garamond" w:hAnsi="Garamond"/>
          <w:i/>
          <w:sz w:val="24"/>
          <w:szCs w:val="24"/>
        </w:rPr>
        <w:t>s,</w:t>
      </w:r>
      <w:r w:rsidR="00120376" w:rsidRPr="008B4AC5">
        <w:rPr>
          <w:rFonts w:ascii="Garamond" w:hAnsi="Garamond"/>
          <w:i/>
          <w:sz w:val="24"/>
          <w:szCs w:val="24"/>
        </w:rPr>
        <w:t xml:space="preserve"> </w:t>
      </w:r>
      <w:r w:rsidR="005B24BD" w:rsidRPr="008B4AC5">
        <w:rPr>
          <w:rFonts w:ascii="Garamond" w:hAnsi="Garamond"/>
          <w:sz w:val="24"/>
          <w:szCs w:val="24"/>
        </w:rPr>
        <w:t>September</w:t>
      </w:r>
    </w:p>
    <w:p w14:paraId="10E026E4" w14:textId="77777777" w:rsidR="003710B5" w:rsidRPr="008B4AC5" w:rsidRDefault="003253C1" w:rsidP="007F1473">
      <w:pPr>
        <w:rPr>
          <w:rFonts w:ascii="Garamond" w:hAnsi="Garamond"/>
          <w:bCs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>NSF Workshop on Interdisciplinary Research, Uni</w:t>
      </w:r>
      <w:r w:rsidR="00AB156F" w:rsidRPr="008B4AC5">
        <w:rPr>
          <w:rFonts w:ascii="Garamond" w:hAnsi="Garamond"/>
          <w:sz w:val="24"/>
          <w:szCs w:val="24"/>
        </w:rPr>
        <w:t>versity at Buffalo (2007)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D8007D" w:rsidRPr="008B4AC5">
        <w:rPr>
          <w:rFonts w:ascii="Garamond" w:hAnsi="Garamond"/>
          <w:bCs/>
          <w:i/>
          <w:sz w:val="24"/>
          <w:szCs w:val="24"/>
        </w:rPr>
        <w:t>Collaborative Research for</w:t>
      </w:r>
    </w:p>
    <w:p w14:paraId="0240BDD7" w14:textId="77777777" w:rsidR="003253C1" w:rsidRPr="008B4AC5" w:rsidRDefault="003253C1" w:rsidP="003710B5">
      <w:pPr>
        <w:ind w:firstLine="720"/>
        <w:rPr>
          <w:rFonts w:ascii="Garamond" w:hAnsi="Garamond"/>
          <w:bCs/>
          <w:i/>
          <w:sz w:val="24"/>
          <w:szCs w:val="24"/>
        </w:rPr>
      </w:pPr>
      <w:r w:rsidRPr="008B4AC5">
        <w:rPr>
          <w:rFonts w:ascii="Garamond" w:hAnsi="Garamond"/>
          <w:bCs/>
          <w:i/>
          <w:sz w:val="24"/>
          <w:szCs w:val="24"/>
        </w:rPr>
        <w:t>Data-Driven Analysis of Interdisciplinary Research Teams</w:t>
      </w:r>
      <w:r w:rsidRPr="008B4AC5">
        <w:rPr>
          <w:rFonts w:ascii="Garamond" w:hAnsi="Garamond"/>
          <w:bCs/>
          <w:sz w:val="24"/>
          <w:szCs w:val="24"/>
        </w:rPr>
        <w:t xml:space="preserve"> (Freeman and </w:t>
      </w:r>
      <w:r w:rsidRPr="008B4AC5">
        <w:rPr>
          <w:rFonts w:ascii="Garamond" w:hAnsi="Garamond"/>
          <w:b/>
          <w:bCs/>
          <w:sz w:val="24"/>
          <w:szCs w:val="24"/>
        </w:rPr>
        <w:t>Street</w:t>
      </w:r>
      <w:r w:rsidR="008B7240" w:rsidRPr="008B4AC5">
        <w:rPr>
          <w:rFonts w:ascii="Garamond" w:hAnsi="Garamond"/>
          <w:bCs/>
          <w:sz w:val="24"/>
          <w:szCs w:val="24"/>
        </w:rPr>
        <w:t>)</w:t>
      </w:r>
      <w:r w:rsidR="005B24BD" w:rsidRPr="008B4AC5">
        <w:rPr>
          <w:rFonts w:ascii="Garamond" w:hAnsi="Garamond"/>
          <w:bCs/>
          <w:sz w:val="24"/>
          <w:szCs w:val="24"/>
        </w:rPr>
        <w:t>, March</w:t>
      </w:r>
      <w:r w:rsidR="00796695" w:rsidRPr="008B4AC5">
        <w:rPr>
          <w:rFonts w:ascii="Garamond" w:hAnsi="Garamond"/>
          <w:bCs/>
          <w:sz w:val="24"/>
          <w:szCs w:val="24"/>
        </w:rPr>
        <w:t xml:space="preserve"> 2007</w:t>
      </w:r>
    </w:p>
    <w:p w14:paraId="08BF9FC0" w14:textId="77777777" w:rsidR="00AB156F" w:rsidRPr="008B4AC5" w:rsidRDefault="00AB156F" w:rsidP="0012037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Surrey (</w:t>
      </w:r>
      <w:r w:rsidR="005606FC" w:rsidRPr="008B4AC5">
        <w:rPr>
          <w:rFonts w:ascii="Garamond" w:hAnsi="Garamond"/>
          <w:sz w:val="24"/>
          <w:szCs w:val="24"/>
        </w:rPr>
        <w:t>UK</w:t>
      </w:r>
      <w:r w:rsidRPr="008B4AC5">
        <w:rPr>
          <w:rFonts w:ascii="Garamond" w:hAnsi="Garamond"/>
          <w:sz w:val="24"/>
          <w:szCs w:val="24"/>
        </w:rPr>
        <w:t>)</w:t>
      </w:r>
      <w:r w:rsidR="003C4EAD" w:rsidRPr="008B4AC5">
        <w:rPr>
          <w:rFonts w:ascii="Garamond" w:hAnsi="Garamond"/>
          <w:sz w:val="24"/>
          <w:szCs w:val="24"/>
        </w:rPr>
        <w:t xml:space="preserve"> </w:t>
      </w:r>
      <w:r w:rsidR="003253C1" w:rsidRPr="008B4AC5">
        <w:rPr>
          <w:rFonts w:ascii="Garamond" w:hAnsi="Garamond"/>
          <w:sz w:val="24"/>
          <w:szCs w:val="24"/>
        </w:rPr>
        <w:t>Centre</w:t>
      </w:r>
      <w:r w:rsidR="005606FC" w:rsidRPr="008B4AC5">
        <w:rPr>
          <w:rFonts w:ascii="Garamond" w:hAnsi="Garamond"/>
          <w:sz w:val="24"/>
          <w:szCs w:val="24"/>
        </w:rPr>
        <w:t xml:space="preserve"> for Research on Gender and Ag</w:t>
      </w:r>
      <w:r w:rsidR="003253C1" w:rsidRPr="008B4AC5">
        <w:rPr>
          <w:rFonts w:ascii="Garamond" w:hAnsi="Garamond"/>
          <w:sz w:val="24"/>
          <w:szCs w:val="24"/>
        </w:rPr>
        <w:t>e</w:t>
      </w:r>
      <w:r w:rsidR="005606FC" w:rsidRPr="008B4AC5">
        <w:rPr>
          <w:rFonts w:ascii="Garamond" w:hAnsi="Garamond"/>
          <w:sz w:val="24"/>
          <w:szCs w:val="24"/>
        </w:rPr>
        <w:t>ing</w:t>
      </w:r>
      <w:r w:rsidR="005605B6" w:rsidRPr="008B4AC5">
        <w:rPr>
          <w:rFonts w:ascii="Garamond" w:hAnsi="Garamond"/>
          <w:sz w:val="24"/>
          <w:szCs w:val="24"/>
        </w:rPr>
        <w:t xml:space="preserve"> </w:t>
      </w:r>
      <w:r w:rsidR="005606FC" w:rsidRPr="008B4AC5">
        <w:rPr>
          <w:rFonts w:ascii="Garamond" w:hAnsi="Garamond"/>
          <w:sz w:val="24"/>
          <w:szCs w:val="24"/>
        </w:rPr>
        <w:t>(CRAG)</w:t>
      </w:r>
      <w:r w:rsidR="00E32E9D" w:rsidRPr="008B4AC5">
        <w:rPr>
          <w:rFonts w:ascii="Garamond" w:hAnsi="Garamond"/>
          <w:sz w:val="24"/>
          <w:szCs w:val="24"/>
        </w:rPr>
        <w:t xml:space="preserve"> Course</w:t>
      </w:r>
      <w:r w:rsidR="00120376" w:rsidRPr="008B4AC5">
        <w:rPr>
          <w:rFonts w:ascii="Garamond" w:hAnsi="Garamond"/>
          <w:sz w:val="24"/>
          <w:szCs w:val="24"/>
        </w:rPr>
        <w:t xml:space="preserve"> </w:t>
      </w:r>
      <w:r w:rsidR="003253C1" w:rsidRPr="008B4AC5">
        <w:rPr>
          <w:rFonts w:ascii="Garamond" w:hAnsi="Garamond"/>
          <w:sz w:val="24"/>
          <w:szCs w:val="24"/>
        </w:rPr>
        <w:t>Co</w:t>
      </w:r>
      <w:r w:rsidR="005605B6" w:rsidRPr="008B4AC5">
        <w:rPr>
          <w:rFonts w:ascii="Garamond" w:hAnsi="Garamond"/>
          <w:sz w:val="24"/>
          <w:szCs w:val="24"/>
        </w:rPr>
        <w:t>lloquium</w:t>
      </w:r>
    </w:p>
    <w:p w14:paraId="3A603689" w14:textId="77777777" w:rsidR="003B1447" w:rsidRPr="008B4AC5" w:rsidRDefault="003253C1" w:rsidP="00AB156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Baby Boomers and </w:t>
      </w:r>
      <w:r w:rsidR="005D7CE2" w:rsidRPr="008B4AC5">
        <w:rPr>
          <w:rFonts w:ascii="Garamond" w:hAnsi="Garamond"/>
          <w:i/>
          <w:sz w:val="24"/>
          <w:szCs w:val="24"/>
        </w:rPr>
        <w:t>The Gray Wave</w:t>
      </w:r>
      <w:r w:rsidR="00E23C1E" w:rsidRPr="008B4AC5">
        <w:rPr>
          <w:rFonts w:ascii="Garamond" w:hAnsi="Garamond"/>
          <w:i/>
          <w:sz w:val="24"/>
          <w:szCs w:val="24"/>
        </w:rPr>
        <w:t xml:space="preserve">: </w:t>
      </w:r>
      <w:r w:rsidR="009B4D85" w:rsidRPr="008B4AC5">
        <w:rPr>
          <w:rFonts w:ascii="Garamond" w:hAnsi="Garamond"/>
          <w:i/>
          <w:sz w:val="24"/>
          <w:szCs w:val="24"/>
        </w:rPr>
        <w:t>Triumphs and Challenges of Global Ag</w:t>
      </w:r>
      <w:r w:rsidRPr="008B4AC5">
        <w:rPr>
          <w:rFonts w:ascii="Garamond" w:hAnsi="Garamond"/>
          <w:i/>
          <w:sz w:val="24"/>
          <w:szCs w:val="24"/>
        </w:rPr>
        <w:t>e</w:t>
      </w:r>
      <w:r w:rsidR="009B4D85" w:rsidRPr="008B4AC5">
        <w:rPr>
          <w:rFonts w:ascii="Garamond" w:hAnsi="Garamond"/>
          <w:i/>
          <w:sz w:val="24"/>
          <w:szCs w:val="24"/>
        </w:rPr>
        <w:t>ing</w:t>
      </w:r>
      <w:r w:rsidR="005B24BD" w:rsidRPr="008B4AC5">
        <w:rPr>
          <w:rFonts w:ascii="Garamond" w:hAnsi="Garamond"/>
          <w:sz w:val="24"/>
          <w:szCs w:val="24"/>
        </w:rPr>
        <w:t>, March</w:t>
      </w:r>
      <w:r w:rsidR="00796695" w:rsidRPr="008B4AC5">
        <w:rPr>
          <w:rFonts w:ascii="Garamond" w:hAnsi="Garamond"/>
          <w:sz w:val="24"/>
          <w:szCs w:val="24"/>
        </w:rPr>
        <w:t xml:space="preserve"> 2006</w:t>
      </w:r>
    </w:p>
    <w:p w14:paraId="1818EF91" w14:textId="77777777" w:rsidR="00AB156F" w:rsidRPr="008B4AC5" w:rsidRDefault="005605B6" w:rsidP="00AB156F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of Surrey (UK), </w:t>
      </w:r>
      <w:r w:rsidR="003253C1" w:rsidRPr="008B4AC5">
        <w:rPr>
          <w:rFonts w:ascii="Garamond" w:hAnsi="Garamond"/>
          <w:sz w:val="24"/>
          <w:szCs w:val="24"/>
        </w:rPr>
        <w:t>European Institute</w:t>
      </w:r>
      <w:r w:rsidR="00D8007D" w:rsidRPr="008B4AC5">
        <w:rPr>
          <w:rFonts w:ascii="Garamond" w:hAnsi="Garamond"/>
          <w:sz w:val="24"/>
          <w:szCs w:val="24"/>
        </w:rPr>
        <w:t xml:space="preserve"> of Health and M</w:t>
      </w:r>
      <w:r w:rsidR="00796695" w:rsidRPr="008B4AC5">
        <w:rPr>
          <w:rFonts w:ascii="Garamond" w:hAnsi="Garamond"/>
          <w:sz w:val="24"/>
          <w:szCs w:val="24"/>
        </w:rPr>
        <w:t xml:space="preserve">edical Sciences, </w:t>
      </w:r>
      <w:r w:rsidR="00AB156F" w:rsidRPr="008B4AC5">
        <w:rPr>
          <w:rFonts w:ascii="Garamond" w:hAnsi="Garamond"/>
          <w:i/>
          <w:sz w:val="24"/>
          <w:szCs w:val="24"/>
        </w:rPr>
        <w:t>(Be)Coming</w:t>
      </w:r>
    </w:p>
    <w:p w14:paraId="0FAB5503" w14:textId="77777777" w:rsidR="005605B6" w:rsidRPr="008B4AC5" w:rsidRDefault="003253C1" w:rsidP="00AB156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Home: Transition</w:t>
      </w:r>
      <w:r w:rsidR="00D8007D" w:rsidRPr="008B4AC5">
        <w:rPr>
          <w:rFonts w:ascii="Garamond" w:hAnsi="Garamond"/>
          <w:i/>
          <w:sz w:val="24"/>
          <w:szCs w:val="24"/>
        </w:rPr>
        <w:t>s in Residential Long-term Car</w:t>
      </w:r>
      <w:r w:rsidR="005B24BD" w:rsidRPr="008B4AC5">
        <w:rPr>
          <w:rFonts w:ascii="Garamond" w:hAnsi="Garamond"/>
          <w:i/>
          <w:sz w:val="24"/>
          <w:szCs w:val="24"/>
        </w:rPr>
        <w:t>e</w:t>
      </w:r>
      <w:r w:rsidR="005B24BD" w:rsidRPr="008B4AC5">
        <w:rPr>
          <w:rFonts w:ascii="Garamond" w:hAnsi="Garamond"/>
          <w:sz w:val="24"/>
          <w:szCs w:val="24"/>
        </w:rPr>
        <w:t>, March</w:t>
      </w:r>
      <w:r w:rsidR="00796695" w:rsidRPr="008B4AC5">
        <w:rPr>
          <w:rFonts w:ascii="Garamond" w:hAnsi="Garamond"/>
          <w:sz w:val="24"/>
          <w:szCs w:val="24"/>
        </w:rPr>
        <w:t xml:space="preserve"> 2006</w:t>
      </w:r>
    </w:p>
    <w:p w14:paraId="3AE90492" w14:textId="77777777" w:rsidR="00120376" w:rsidRPr="008B4AC5" w:rsidRDefault="003E0A10" w:rsidP="00120376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Kansas State University/USDA Conference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Promises and Pitfalls in Interdisciplinary Research:</w:t>
      </w:r>
      <w:r w:rsidR="00120376" w:rsidRPr="008B4AC5">
        <w:rPr>
          <w:rFonts w:ascii="Garamond" w:hAnsi="Garamond"/>
          <w:i/>
          <w:sz w:val="24"/>
          <w:szCs w:val="24"/>
        </w:rPr>
        <w:t xml:space="preserve"> From</w:t>
      </w:r>
    </w:p>
    <w:p w14:paraId="18611C86" w14:textId="77777777" w:rsidR="003E0A10" w:rsidRPr="008B4AC5" w:rsidRDefault="003E0A10" w:rsidP="00120376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Theory to Evidence to Practice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 xml:space="preserve">Street </w:t>
      </w:r>
      <w:r w:rsidRPr="008B4AC5">
        <w:rPr>
          <w:rFonts w:ascii="Garamond" w:hAnsi="Garamond"/>
          <w:sz w:val="24"/>
          <w:szCs w:val="24"/>
        </w:rPr>
        <w:t>and Freeman)</w:t>
      </w:r>
      <w:r w:rsidR="005B24BD" w:rsidRPr="008B4AC5">
        <w:rPr>
          <w:rFonts w:ascii="Garamond" w:hAnsi="Garamond"/>
          <w:sz w:val="24"/>
          <w:szCs w:val="24"/>
        </w:rPr>
        <w:t>, April</w:t>
      </w:r>
      <w:r w:rsidR="00796695" w:rsidRPr="008B4AC5">
        <w:rPr>
          <w:rFonts w:ascii="Garamond" w:hAnsi="Garamond"/>
          <w:sz w:val="24"/>
          <w:szCs w:val="24"/>
        </w:rPr>
        <w:t xml:space="preserve"> 2006</w:t>
      </w:r>
    </w:p>
    <w:p w14:paraId="608FFF18" w14:textId="77777777" w:rsidR="00120376" w:rsidRPr="008B4AC5" w:rsidRDefault="003E0A10" w:rsidP="0012037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Penn State University, The College of Health and Human Development, </w:t>
      </w:r>
      <w:r w:rsidR="001267A1" w:rsidRPr="008B4AC5">
        <w:rPr>
          <w:rFonts w:ascii="Garamond" w:hAnsi="Garamond"/>
          <w:sz w:val="24"/>
          <w:szCs w:val="24"/>
        </w:rPr>
        <w:t>NIH Training</w:t>
      </w:r>
      <w:r w:rsidR="00120376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Fellows/</w:t>
      </w:r>
    </w:p>
    <w:p w14:paraId="0F3A2153" w14:textId="77777777" w:rsidR="003E0A10" w:rsidRPr="008B4AC5" w:rsidRDefault="003E0A10" w:rsidP="00120376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Gerontology Center Colloquium </w:t>
      </w:r>
      <w:r w:rsidR="00796695" w:rsidRPr="008B4AC5">
        <w:rPr>
          <w:rFonts w:ascii="Garamond" w:hAnsi="Garamond"/>
          <w:sz w:val="24"/>
          <w:szCs w:val="24"/>
        </w:rPr>
        <w:t xml:space="preserve">Series. </w:t>
      </w:r>
      <w:r w:rsidRPr="008B4AC5">
        <w:rPr>
          <w:rFonts w:ascii="Garamond" w:hAnsi="Garamond"/>
          <w:i/>
          <w:sz w:val="24"/>
          <w:szCs w:val="24"/>
        </w:rPr>
        <w:t>There’s No Place l</w:t>
      </w:r>
      <w:r w:rsidR="001267A1" w:rsidRPr="008B4AC5">
        <w:rPr>
          <w:rFonts w:ascii="Garamond" w:hAnsi="Garamond"/>
          <w:i/>
          <w:sz w:val="24"/>
          <w:szCs w:val="24"/>
        </w:rPr>
        <w:t>ike Home: Wellbeing of</w:t>
      </w:r>
      <w:r w:rsidR="003710B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Elderly Residents in the Florida Assisted Living Study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5B24BD" w:rsidRPr="008B4AC5">
        <w:rPr>
          <w:rFonts w:ascii="Garamond" w:hAnsi="Garamond"/>
          <w:sz w:val="24"/>
          <w:szCs w:val="24"/>
        </w:rPr>
        <w:t>April</w:t>
      </w:r>
      <w:r w:rsidR="00796695" w:rsidRPr="008B4AC5">
        <w:rPr>
          <w:rFonts w:ascii="Garamond" w:hAnsi="Garamond"/>
          <w:sz w:val="24"/>
          <w:szCs w:val="24"/>
        </w:rPr>
        <w:t xml:space="preserve"> 2006.</w:t>
      </w:r>
    </w:p>
    <w:p w14:paraId="441D2C51" w14:textId="77777777" w:rsidR="00796695" w:rsidRPr="008B4AC5" w:rsidRDefault="00AB51EC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Mississippi State University, </w:t>
      </w:r>
      <w:r w:rsidR="00235F84" w:rsidRPr="008B4AC5">
        <w:rPr>
          <w:rFonts w:ascii="Garamond" w:hAnsi="Garamond"/>
          <w:sz w:val="24"/>
          <w:szCs w:val="24"/>
        </w:rPr>
        <w:t>Department</w:t>
      </w:r>
      <w:r w:rsidR="00B15F5B" w:rsidRPr="008B4AC5">
        <w:rPr>
          <w:rFonts w:ascii="Garamond" w:hAnsi="Garamond"/>
          <w:sz w:val="24"/>
          <w:szCs w:val="24"/>
        </w:rPr>
        <w:t xml:space="preserve"> of Sociology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AB156F" w:rsidRPr="008B4AC5">
        <w:rPr>
          <w:rFonts w:ascii="Garamond" w:hAnsi="Garamond"/>
          <w:sz w:val="24"/>
          <w:szCs w:val="24"/>
        </w:rPr>
        <w:t>Health and S</w:t>
      </w:r>
      <w:r w:rsidR="00796695" w:rsidRPr="008B4AC5">
        <w:rPr>
          <w:rFonts w:ascii="Garamond" w:hAnsi="Garamond"/>
          <w:sz w:val="24"/>
          <w:szCs w:val="24"/>
        </w:rPr>
        <w:t xml:space="preserve">ociety Seminar. </w:t>
      </w:r>
      <w:r w:rsidR="00B15F5B" w:rsidRPr="008B4AC5">
        <w:rPr>
          <w:rFonts w:ascii="Garamond" w:hAnsi="Garamond"/>
          <w:i/>
          <w:sz w:val="24"/>
          <w:szCs w:val="24"/>
        </w:rPr>
        <w:t>Cost,</w:t>
      </w:r>
      <w:r w:rsidR="00796695" w:rsidRPr="008B4AC5">
        <w:rPr>
          <w:rFonts w:ascii="Garamond" w:hAnsi="Garamond"/>
          <w:i/>
          <w:sz w:val="24"/>
          <w:szCs w:val="24"/>
        </w:rPr>
        <w:t xml:space="preserve"> </w:t>
      </w:r>
      <w:r w:rsidR="00120376" w:rsidRPr="008B4AC5">
        <w:rPr>
          <w:rFonts w:ascii="Garamond" w:hAnsi="Garamond"/>
          <w:i/>
          <w:sz w:val="24"/>
          <w:szCs w:val="24"/>
        </w:rPr>
        <w:t>Quality and</w:t>
      </w:r>
    </w:p>
    <w:p w14:paraId="2E39FDFD" w14:textId="77777777" w:rsidR="00917B74" w:rsidRPr="008B4AC5" w:rsidRDefault="003B30F8" w:rsidP="00796695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Access to </w:t>
      </w:r>
      <w:r w:rsidR="00E23C1E" w:rsidRPr="008B4AC5">
        <w:rPr>
          <w:rFonts w:ascii="Garamond" w:hAnsi="Garamond"/>
          <w:i/>
          <w:sz w:val="24"/>
          <w:szCs w:val="24"/>
        </w:rPr>
        <w:t>Health</w:t>
      </w:r>
      <w:r w:rsidR="00756BCF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Care in Canada and the United States</w:t>
      </w:r>
      <w:r w:rsidR="00B15F5B" w:rsidRPr="008B4AC5">
        <w:rPr>
          <w:rFonts w:ascii="Garamond" w:hAnsi="Garamond"/>
          <w:i/>
          <w:sz w:val="24"/>
          <w:szCs w:val="24"/>
        </w:rPr>
        <w:t>: The Public/Private</w:t>
      </w:r>
      <w:r w:rsidR="00756BCF" w:rsidRPr="008B4AC5">
        <w:rPr>
          <w:rFonts w:ascii="Garamond" w:hAnsi="Garamond"/>
          <w:i/>
          <w:sz w:val="24"/>
          <w:szCs w:val="24"/>
        </w:rPr>
        <w:t xml:space="preserve"> </w:t>
      </w:r>
      <w:r w:rsidR="000E309A" w:rsidRPr="008B4AC5">
        <w:rPr>
          <w:rFonts w:ascii="Garamond" w:hAnsi="Garamond"/>
          <w:i/>
          <w:sz w:val="24"/>
          <w:szCs w:val="24"/>
        </w:rPr>
        <w:t>Mix</w:t>
      </w:r>
      <w:r w:rsidR="00A52742" w:rsidRPr="008B4AC5">
        <w:rPr>
          <w:rFonts w:ascii="Garamond" w:hAnsi="Garamond"/>
          <w:sz w:val="24"/>
          <w:szCs w:val="24"/>
        </w:rPr>
        <w:t>,</w:t>
      </w:r>
      <w:r w:rsidR="00235F84" w:rsidRPr="008B4AC5">
        <w:rPr>
          <w:rFonts w:ascii="Garamond" w:hAnsi="Garamond"/>
          <w:sz w:val="24"/>
          <w:szCs w:val="24"/>
        </w:rPr>
        <w:t xml:space="preserve"> February </w:t>
      </w:r>
      <w:r w:rsidR="00796695" w:rsidRPr="008B4AC5">
        <w:rPr>
          <w:rFonts w:ascii="Garamond" w:hAnsi="Garamond"/>
          <w:sz w:val="24"/>
          <w:szCs w:val="24"/>
        </w:rPr>
        <w:t>2006.</w:t>
      </w:r>
    </w:p>
    <w:p w14:paraId="01D18F3B" w14:textId="77777777" w:rsidR="00AB156F" w:rsidRPr="008B4AC5" w:rsidRDefault="004F6D4C" w:rsidP="00AB156F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Northwestern University, Conference on Public-P</w:t>
      </w:r>
      <w:r w:rsidR="00AB156F" w:rsidRPr="008B4AC5">
        <w:rPr>
          <w:rFonts w:ascii="Garamond" w:hAnsi="Garamond"/>
          <w:sz w:val="24"/>
          <w:szCs w:val="24"/>
        </w:rPr>
        <w:t>rivate Issues for Social Policy (2005)</w:t>
      </w:r>
      <w:r w:rsidR="00105B01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Public</w:t>
      </w:r>
    </w:p>
    <w:p w14:paraId="5F708660" w14:textId="77777777" w:rsidR="004F6D4C" w:rsidRPr="008B4AC5" w:rsidRDefault="00120376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Subsidies for</w:t>
      </w:r>
      <w:r w:rsidR="00AB156F" w:rsidRPr="008B4AC5">
        <w:rPr>
          <w:rFonts w:ascii="Garamond" w:hAnsi="Garamond"/>
          <w:i/>
          <w:sz w:val="24"/>
          <w:szCs w:val="24"/>
        </w:rPr>
        <w:t xml:space="preserve"> </w:t>
      </w:r>
      <w:r w:rsidR="004F6D4C" w:rsidRPr="008B4AC5">
        <w:rPr>
          <w:rFonts w:ascii="Garamond" w:hAnsi="Garamond"/>
          <w:i/>
          <w:sz w:val="24"/>
          <w:szCs w:val="24"/>
        </w:rPr>
        <w:t>Private Health Insuranc</w:t>
      </w:r>
      <w:r w:rsidR="00105B01" w:rsidRPr="008B4AC5">
        <w:rPr>
          <w:rFonts w:ascii="Garamond" w:hAnsi="Garamond"/>
          <w:i/>
          <w:sz w:val="24"/>
          <w:szCs w:val="24"/>
        </w:rPr>
        <w:t>e: The ‘Next’ Welfare State?</w:t>
      </w:r>
      <w:r w:rsidR="005B24BD" w:rsidRPr="008B4AC5">
        <w:rPr>
          <w:rFonts w:ascii="Garamond" w:hAnsi="Garamond"/>
          <w:sz w:val="24"/>
          <w:szCs w:val="24"/>
        </w:rPr>
        <w:t xml:space="preserve"> September</w:t>
      </w:r>
      <w:r w:rsidR="004F6D4C" w:rsidRPr="008B4AC5">
        <w:rPr>
          <w:rFonts w:ascii="Garamond" w:hAnsi="Garamond"/>
          <w:sz w:val="24"/>
          <w:szCs w:val="24"/>
        </w:rPr>
        <w:t xml:space="preserve"> </w:t>
      </w:r>
    </w:p>
    <w:p w14:paraId="7ADFF6B4" w14:textId="77777777" w:rsidR="00796695" w:rsidRPr="008B4AC5" w:rsidRDefault="00B15F5B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Baldy Center for Law and Social Policy Annual Retreat, </w:t>
      </w:r>
      <w:r w:rsidR="00A52742" w:rsidRPr="008B4AC5">
        <w:rPr>
          <w:rFonts w:ascii="Garamond" w:hAnsi="Garamond"/>
          <w:sz w:val="24"/>
          <w:szCs w:val="24"/>
        </w:rPr>
        <w:t>University at Buffalo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="001267A1" w:rsidRPr="008B4AC5">
        <w:rPr>
          <w:rFonts w:ascii="Garamond" w:hAnsi="Garamond"/>
          <w:i/>
          <w:sz w:val="24"/>
          <w:szCs w:val="24"/>
        </w:rPr>
        <w:t>Women, Work</w:t>
      </w:r>
      <w:r w:rsidR="00796695" w:rsidRPr="008B4AC5">
        <w:rPr>
          <w:rFonts w:ascii="Garamond" w:hAnsi="Garamond"/>
          <w:i/>
          <w:sz w:val="24"/>
          <w:szCs w:val="24"/>
        </w:rPr>
        <w:t xml:space="preserve"> </w:t>
      </w:r>
      <w:r w:rsidR="00AB156F" w:rsidRPr="008B4AC5">
        <w:rPr>
          <w:rFonts w:ascii="Garamond" w:hAnsi="Garamond"/>
          <w:i/>
          <w:sz w:val="24"/>
          <w:szCs w:val="24"/>
        </w:rPr>
        <w:t>A</w:t>
      </w:r>
      <w:r w:rsidR="00120376" w:rsidRPr="008B4AC5">
        <w:rPr>
          <w:rFonts w:ascii="Garamond" w:hAnsi="Garamond"/>
          <w:i/>
          <w:sz w:val="24"/>
          <w:szCs w:val="24"/>
        </w:rPr>
        <w:t>nd</w:t>
      </w:r>
    </w:p>
    <w:p w14:paraId="7D084276" w14:textId="77777777" w:rsidR="00CE4448" w:rsidRPr="008B4AC5" w:rsidRDefault="00105B01" w:rsidP="00796695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Pensions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B15F5B" w:rsidRPr="008B4AC5">
        <w:rPr>
          <w:rFonts w:ascii="Garamond" w:hAnsi="Garamond"/>
          <w:sz w:val="24"/>
          <w:szCs w:val="24"/>
        </w:rPr>
        <w:t xml:space="preserve">Saturn Club, </w:t>
      </w:r>
      <w:r w:rsidR="005B24BD" w:rsidRPr="008B4AC5">
        <w:rPr>
          <w:rFonts w:ascii="Garamond" w:hAnsi="Garamond"/>
          <w:sz w:val="24"/>
          <w:szCs w:val="24"/>
        </w:rPr>
        <w:t>December</w:t>
      </w:r>
      <w:r w:rsidR="00796695" w:rsidRPr="008B4AC5">
        <w:rPr>
          <w:rFonts w:ascii="Garamond" w:hAnsi="Garamond"/>
          <w:sz w:val="24"/>
          <w:szCs w:val="24"/>
        </w:rPr>
        <w:t xml:space="preserve"> 2004.</w:t>
      </w:r>
    </w:p>
    <w:p w14:paraId="40EA9870" w14:textId="77777777" w:rsidR="000538A7" w:rsidRPr="008B4AC5" w:rsidRDefault="00CE3DF7" w:rsidP="000538A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Syracuse University Gerontology Center </w:t>
      </w:r>
      <w:r w:rsidR="00B8631B" w:rsidRPr="008B4AC5">
        <w:rPr>
          <w:rFonts w:ascii="Garamond" w:hAnsi="Garamond"/>
          <w:sz w:val="24"/>
          <w:szCs w:val="24"/>
        </w:rPr>
        <w:t xml:space="preserve">Conference on </w:t>
      </w:r>
      <w:r w:rsidRPr="008B4AC5">
        <w:rPr>
          <w:rFonts w:ascii="Garamond" w:hAnsi="Garamond"/>
          <w:sz w:val="24"/>
          <w:szCs w:val="24"/>
        </w:rPr>
        <w:t>Changing Demographics, Stagnant</w:t>
      </w:r>
      <w:r w:rsidR="000538A7" w:rsidRPr="008B4AC5">
        <w:rPr>
          <w:rFonts w:ascii="Garamond" w:hAnsi="Garamond"/>
          <w:sz w:val="24"/>
          <w:szCs w:val="24"/>
        </w:rPr>
        <w:t xml:space="preserve"> Social</w:t>
      </w:r>
    </w:p>
    <w:p w14:paraId="02E6C600" w14:textId="77777777" w:rsidR="00B8631B" w:rsidRPr="008B4AC5" w:rsidRDefault="00B8631B" w:rsidP="000538A7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Policies</w:t>
      </w:r>
      <w:r w:rsidR="004B6507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105B01" w:rsidRPr="008B4AC5">
        <w:rPr>
          <w:rFonts w:ascii="Garamond" w:hAnsi="Garamond"/>
          <w:sz w:val="24"/>
          <w:szCs w:val="24"/>
        </w:rPr>
        <w:t>sponsored by the Center for Policy Rese</w:t>
      </w:r>
      <w:r w:rsidR="001267A1" w:rsidRPr="008B4AC5">
        <w:rPr>
          <w:rFonts w:ascii="Garamond" w:hAnsi="Garamond"/>
          <w:sz w:val="24"/>
          <w:szCs w:val="24"/>
        </w:rPr>
        <w:t>arch (Syracuse University), the</w:t>
      </w:r>
      <w:r w:rsidR="000538A7" w:rsidRPr="008B4AC5">
        <w:rPr>
          <w:rFonts w:ascii="Garamond" w:hAnsi="Garamond"/>
          <w:sz w:val="24"/>
          <w:szCs w:val="24"/>
        </w:rPr>
        <w:t xml:space="preserve"> </w:t>
      </w:r>
      <w:r w:rsidR="00105B01" w:rsidRPr="008B4AC5">
        <w:rPr>
          <w:rFonts w:ascii="Garamond" w:hAnsi="Garamond"/>
          <w:sz w:val="24"/>
          <w:szCs w:val="24"/>
        </w:rPr>
        <w:t>American Sociological Association and the National Science Foundation FAD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="001267A1" w:rsidRPr="008B4AC5">
        <w:rPr>
          <w:rFonts w:ascii="Garamond" w:hAnsi="Garamond"/>
          <w:i/>
          <w:sz w:val="24"/>
          <w:szCs w:val="24"/>
        </w:rPr>
        <w:t>Security vs.</w:t>
      </w:r>
      <w:r w:rsidR="000538A7" w:rsidRPr="008B4AC5">
        <w:rPr>
          <w:rFonts w:ascii="Garamond" w:hAnsi="Garamond"/>
          <w:i/>
          <w:sz w:val="24"/>
          <w:szCs w:val="24"/>
        </w:rPr>
        <w:t xml:space="preserve"> </w:t>
      </w:r>
      <w:r w:rsidR="00CE3DF7" w:rsidRPr="008B4AC5">
        <w:rPr>
          <w:rFonts w:ascii="Garamond" w:hAnsi="Garamond"/>
          <w:i/>
          <w:sz w:val="24"/>
          <w:szCs w:val="24"/>
        </w:rPr>
        <w:t>Solvency: Old Age Policy for the 21</w:t>
      </w:r>
      <w:r w:rsidR="00CE3DF7" w:rsidRPr="008B4AC5">
        <w:rPr>
          <w:rFonts w:ascii="Garamond" w:hAnsi="Garamond"/>
          <w:i/>
          <w:sz w:val="24"/>
          <w:szCs w:val="24"/>
          <w:vertAlign w:val="superscript"/>
        </w:rPr>
        <w:t>st</w:t>
      </w:r>
      <w:r w:rsidR="00105B01" w:rsidRPr="008B4AC5">
        <w:rPr>
          <w:rFonts w:ascii="Garamond" w:hAnsi="Garamond"/>
          <w:i/>
          <w:sz w:val="24"/>
          <w:szCs w:val="24"/>
        </w:rPr>
        <w:t xml:space="preserve"> Century</w:t>
      </w:r>
      <w:r w:rsidR="005B24BD" w:rsidRPr="008B4AC5">
        <w:rPr>
          <w:rFonts w:ascii="Garamond" w:hAnsi="Garamond"/>
          <w:sz w:val="24"/>
          <w:szCs w:val="24"/>
        </w:rPr>
        <w:t>, May</w:t>
      </w:r>
      <w:r w:rsidR="00A50A35" w:rsidRPr="008B4AC5">
        <w:rPr>
          <w:rFonts w:ascii="Garamond" w:hAnsi="Garamond"/>
          <w:sz w:val="24"/>
          <w:szCs w:val="24"/>
        </w:rPr>
        <w:t xml:space="preserve"> </w:t>
      </w:r>
      <w:r w:rsidR="00796695" w:rsidRPr="008B4AC5">
        <w:rPr>
          <w:rFonts w:ascii="Garamond" w:hAnsi="Garamond"/>
          <w:sz w:val="24"/>
          <w:szCs w:val="24"/>
        </w:rPr>
        <w:t>2004.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6A46A226" w14:textId="77777777" w:rsidR="00AB156F" w:rsidRPr="008B4AC5" w:rsidRDefault="00CE3DF7" w:rsidP="00AB156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Women’s Studies Lecture Series, College of Arts and Sciences, Mississippi State University</w:t>
      </w:r>
      <w:r w:rsidR="00796695" w:rsidRPr="008B4AC5">
        <w:rPr>
          <w:rFonts w:ascii="Garamond" w:hAnsi="Garamond"/>
          <w:sz w:val="24"/>
          <w:szCs w:val="24"/>
        </w:rPr>
        <w:t>.</w:t>
      </w:r>
    </w:p>
    <w:p w14:paraId="32C775D5" w14:textId="77777777" w:rsidR="007C5987" w:rsidRPr="008B4AC5" w:rsidRDefault="00120376" w:rsidP="00AB156F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Women,</w:t>
      </w:r>
      <w:r w:rsidR="00AB156F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Work and Pensions: Why Improving Social Securit</w:t>
      </w:r>
      <w:r w:rsidR="00AB51EC" w:rsidRPr="008B4AC5">
        <w:rPr>
          <w:rFonts w:ascii="Garamond" w:hAnsi="Garamond"/>
          <w:i/>
          <w:sz w:val="24"/>
          <w:szCs w:val="24"/>
        </w:rPr>
        <w:t>y for Women Improves Everyone’s</w:t>
      </w:r>
      <w:r w:rsidR="00235F84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Income Security in Old Age</w:t>
      </w:r>
      <w:r w:rsidR="00105B01" w:rsidRPr="008B4AC5">
        <w:rPr>
          <w:rFonts w:ascii="Garamond" w:hAnsi="Garamond"/>
          <w:sz w:val="24"/>
          <w:szCs w:val="24"/>
        </w:rPr>
        <w:t xml:space="preserve">, </w:t>
      </w:r>
      <w:r w:rsidR="005B24BD" w:rsidRPr="008B4AC5">
        <w:rPr>
          <w:rFonts w:ascii="Garamond" w:hAnsi="Garamond"/>
          <w:sz w:val="24"/>
          <w:szCs w:val="24"/>
        </w:rPr>
        <w:t>October</w:t>
      </w:r>
      <w:r w:rsidR="00796695" w:rsidRPr="008B4AC5">
        <w:rPr>
          <w:rFonts w:ascii="Garamond" w:hAnsi="Garamond"/>
          <w:sz w:val="24"/>
          <w:szCs w:val="24"/>
        </w:rPr>
        <w:t xml:space="preserve"> 2003.</w:t>
      </w:r>
    </w:p>
    <w:p w14:paraId="290037AF" w14:textId="77777777" w:rsidR="00D829BD" w:rsidRPr="008B4AC5" w:rsidRDefault="00976040" w:rsidP="007F1473">
      <w:pPr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>Florida State University, Pepper Institute on Aging and Public Policy Conference</w:t>
      </w:r>
      <w:r w:rsidR="001267A1" w:rsidRPr="008B4AC5">
        <w:rPr>
          <w:rFonts w:ascii="Garamond" w:hAnsi="Garamond"/>
          <w:iCs/>
          <w:sz w:val="24"/>
          <w:szCs w:val="24"/>
        </w:rPr>
        <w:t xml:space="preserve"> Challenges in</w:t>
      </w:r>
    </w:p>
    <w:p w14:paraId="0864FD1C" w14:textId="77777777" w:rsidR="007C5987" w:rsidRPr="008B4AC5" w:rsidRDefault="00976040" w:rsidP="00AB156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>Nursing Home Care</w:t>
      </w:r>
      <w:r w:rsidR="000538A7" w:rsidRPr="008B4AC5">
        <w:rPr>
          <w:rFonts w:ascii="Garamond" w:hAnsi="Garamond"/>
          <w:sz w:val="24"/>
          <w:szCs w:val="24"/>
        </w:rPr>
        <w:t>, sponsor</w:t>
      </w:r>
      <w:r w:rsidR="00AB156F" w:rsidRPr="008B4AC5">
        <w:rPr>
          <w:rFonts w:ascii="Garamond" w:hAnsi="Garamond"/>
          <w:sz w:val="24"/>
          <w:szCs w:val="24"/>
        </w:rPr>
        <w:t>ed by NIA</w:t>
      </w:r>
      <w:r w:rsidR="000538A7" w:rsidRPr="008B4AC5">
        <w:rPr>
          <w:rFonts w:ascii="Garamond" w:hAnsi="Garamond"/>
          <w:sz w:val="24"/>
          <w:szCs w:val="24"/>
        </w:rPr>
        <w:t xml:space="preserve">, </w:t>
      </w:r>
      <w:r w:rsidR="001267A1" w:rsidRPr="008B4AC5">
        <w:rPr>
          <w:rFonts w:ascii="Garamond" w:hAnsi="Garamond"/>
          <w:sz w:val="24"/>
          <w:szCs w:val="24"/>
        </w:rPr>
        <w:t>Robert Wood Johnson</w:t>
      </w:r>
      <w:r w:rsidR="00235F84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Foundation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Reinventing Long-Term Care: The Effect of</w:t>
      </w:r>
      <w:r w:rsidR="001267A1" w:rsidRPr="008B4AC5">
        <w:rPr>
          <w:rFonts w:ascii="Garamond" w:hAnsi="Garamond"/>
          <w:i/>
          <w:sz w:val="24"/>
          <w:szCs w:val="24"/>
        </w:rPr>
        <w:t xml:space="preserve"> Policy Changes in Medicare and</w:t>
      </w:r>
      <w:r w:rsidR="00235F84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Medicaid on Florida Nursing Homes, 1989-1997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, Quadagno</w:t>
      </w:r>
      <w:r w:rsidR="001267A1" w:rsidRPr="008B4AC5">
        <w:rPr>
          <w:rFonts w:ascii="Garamond" w:hAnsi="Garamond"/>
          <w:sz w:val="24"/>
          <w:szCs w:val="24"/>
        </w:rPr>
        <w:t>, Parham, McDonald),</w:t>
      </w:r>
      <w:r w:rsidR="00235F84" w:rsidRPr="008B4AC5">
        <w:rPr>
          <w:rFonts w:ascii="Garamond" w:hAnsi="Garamond"/>
          <w:sz w:val="24"/>
          <w:szCs w:val="24"/>
        </w:rPr>
        <w:t xml:space="preserve"> </w:t>
      </w:r>
      <w:r w:rsidR="005B24BD" w:rsidRPr="008B4AC5">
        <w:rPr>
          <w:rFonts w:ascii="Garamond" w:hAnsi="Garamond"/>
          <w:sz w:val="24"/>
          <w:szCs w:val="24"/>
        </w:rPr>
        <w:t>October</w:t>
      </w:r>
      <w:r w:rsidR="00796695" w:rsidRPr="008B4AC5">
        <w:rPr>
          <w:rFonts w:ascii="Garamond" w:hAnsi="Garamond"/>
          <w:sz w:val="24"/>
          <w:szCs w:val="24"/>
        </w:rPr>
        <w:t xml:space="preserve"> 2002.</w:t>
      </w:r>
    </w:p>
    <w:p w14:paraId="254EC80E" w14:textId="77777777" w:rsidR="00796695" w:rsidRPr="008B4AC5" w:rsidRDefault="003E0A10" w:rsidP="0079669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Annual Meeting of the Gerontologic</w:t>
      </w:r>
      <w:r w:rsidR="00796695" w:rsidRPr="008B4AC5">
        <w:rPr>
          <w:rFonts w:ascii="Garamond" w:hAnsi="Garamond"/>
          <w:sz w:val="24"/>
          <w:szCs w:val="24"/>
        </w:rPr>
        <w:t xml:space="preserve">al Society of America </w:t>
      </w:r>
      <w:r w:rsidR="00AB156F" w:rsidRPr="008B4AC5">
        <w:rPr>
          <w:rFonts w:ascii="Garamond" w:hAnsi="Garamond"/>
          <w:sz w:val="24"/>
          <w:szCs w:val="24"/>
        </w:rPr>
        <w:t>S</w:t>
      </w:r>
      <w:r w:rsidRPr="008B4AC5">
        <w:rPr>
          <w:rFonts w:ascii="Garamond" w:hAnsi="Garamond"/>
          <w:sz w:val="24"/>
          <w:szCs w:val="24"/>
        </w:rPr>
        <w:t xml:space="preserve">ymposium: </w:t>
      </w:r>
      <w:r w:rsidR="001267A1" w:rsidRPr="008B4AC5">
        <w:rPr>
          <w:rFonts w:ascii="Garamond" w:hAnsi="Garamond"/>
          <w:sz w:val="24"/>
          <w:szCs w:val="24"/>
        </w:rPr>
        <w:t>Who is</w:t>
      </w:r>
      <w:r w:rsidR="00AB156F" w:rsidRPr="008B4AC5">
        <w:rPr>
          <w:rFonts w:ascii="Garamond" w:hAnsi="Garamond"/>
          <w:sz w:val="24"/>
          <w:szCs w:val="24"/>
        </w:rPr>
        <w:t xml:space="preserve"> Responsible</w:t>
      </w:r>
      <w:r w:rsidR="00796695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for</w:t>
      </w:r>
    </w:p>
    <w:p w14:paraId="5A5D935B" w14:textId="77777777" w:rsidR="003E0A10" w:rsidRPr="008B4AC5" w:rsidRDefault="003E0A10" w:rsidP="00796695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Health Insurance, Retirement Security an</w:t>
      </w:r>
      <w:r w:rsidR="001267A1" w:rsidRPr="008B4AC5">
        <w:rPr>
          <w:rFonts w:ascii="Garamond" w:hAnsi="Garamond"/>
          <w:sz w:val="24"/>
          <w:szCs w:val="24"/>
        </w:rPr>
        <w:t xml:space="preserve">d </w:t>
      </w:r>
      <w:proofErr w:type="gramStart"/>
      <w:r w:rsidR="001267A1" w:rsidRPr="008B4AC5">
        <w:rPr>
          <w:rFonts w:ascii="Garamond" w:hAnsi="Garamond"/>
          <w:sz w:val="24"/>
          <w:szCs w:val="24"/>
        </w:rPr>
        <w:t>Long Term</w:t>
      </w:r>
      <w:proofErr w:type="gramEnd"/>
      <w:r w:rsidR="001267A1" w:rsidRPr="008B4AC5">
        <w:rPr>
          <w:rFonts w:ascii="Garamond" w:hAnsi="Garamond"/>
          <w:sz w:val="24"/>
          <w:szCs w:val="24"/>
        </w:rPr>
        <w:t xml:space="preserve"> Care? Resolving the</w:t>
      </w:r>
      <w:r w:rsidR="00D829BD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Public/Private Debate, </w:t>
      </w:r>
      <w:r w:rsidRPr="008B4AC5">
        <w:rPr>
          <w:rFonts w:ascii="Garamond" w:hAnsi="Garamond"/>
          <w:i/>
          <w:sz w:val="24"/>
          <w:szCs w:val="24"/>
        </w:rPr>
        <w:t>The Shifting Mix of Public/Priva</w:t>
      </w:r>
      <w:r w:rsidR="001267A1" w:rsidRPr="008B4AC5">
        <w:rPr>
          <w:rFonts w:ascii="Garamond" w:hAnsi="Garamond"/>
          <w:i/>
          <w:sz w:val="24"/>
          <w:szCs w:val="24"/>
        </w:rPr>
        <w:t>te Sources of Income and Health</w:t>
      </w:r>
      <w:r w:rsidR="00D829BD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Security: Canada, Britain, and the United States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5B24BD" w:rsidRPr="008B4AC5">
        <w:rPr>
          <w:rFonts w:ascii="Garamond" w:hAnsi="Garamond"/>
          <w:sz w:val="24"/>
          <w:szCs w:val="24"/>
        </w:rPr>
        <w:t>November</w:t>
      </w:r>
      <w:r w:rsidR="00796695" w:rsidRPr="008B4AC5">
        <w:rPr>
          <w:rFonts w:ascii="Garamond" w:hAnsi="Garamond"/>
          <w:sz w:val="24"/>
          <w:szCs w:val="24"/>
        </w:rPr>
        <w:t xml:space="preserve"> 2002.</w:t>
      </w:r>
    </w:p>
    <w:p w14:paraId="52EAF4D5" w14:textId="77777777" w:rsidR="00796695" w:rsidRPr="008B4AC5" w:rsidRDefault="009873A3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Keele (UK), Department of Applied Social</w:t>
      </w:r>
      <w:r w:rsidR="00AB156F" w:rsidRPr="008B4AC5">
        <w:rPr>
          <w:rFonts w:ascii="Garamond" w:hAnsi="Garamond"/>
          <w:sz w:val="24"/>
          <w:szCs w:val="24"/>
        </w:rPr>
        <w:t xml:space="preserve"> Studi</w:t>
      </w:r>
      <w:r w:rsidR="00796695" w:rsidRPr="008B4AC5">
        <w:rPr>
          <w:rFonts w:ascii="Garamond" w:hAnsi="Garamond"/>
          <w:sz w:val="24"/>
          <w:szCs w:val="24"/>
        </w:rPr>
        <w:t xml:space="preserve">es and Social Gerontology. </w:t>
      </w:r>
      <w:r w:rsidR="00796695" w:rsidRPr="008B4AC5">
        <w:rPr>
          <w:rFonts w:ascii="Garamond" w:hAnsi="Garamond"/>
          <w:i/>
          <w:sz w:val="24"/>
          <w:szCs w:val="24"/>
        </w:rPr>
        <w:t>Medicare,</w:t>
      </w:r>
    </w:p>
    <w:p w14:paraId="1ABF6300" w14:textId="77777777" w:rsidR="009873A3" w:rsidRPr="008B4AC5" w:rsidRDefault="009873A3" w:rsidP="0079669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Medicaid, Medigap: Health Insurance for Older Americans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5B71F1" w:rsidRPr="008B4AC5">
        <w:rPr>
          <w:rFonts w:ascii="Garamond" w:hAnsi="Garamond"/>
          <w:sz w:val="24"/>
          <w:szCs w:val="24"/>
        </w:rPr>
        <w:t>Keele, Staffordshire</w:t>
      </w:r>
      <w:r w:rsidR="005B24BD" w:rsidRPr="008B4AC5">
        <w:rPr>
          <w:rFonts w:ascii="Garamond" w:hAnsi="Garamond"/>
          <w:sz w:val="24"/>
          <w:szCs w:val="24"/>
        </w:rPr>
        <w:t>, October</w:t>
      </w:r>
      <w:r w:rsidR="00796695" w:rsidRPr="008B4AC5">
        <w:rPr>
          <w:rFonts w:ascii="Garamond" w:hAnsi="Garamond"/>
          <w:sz w:val="24"/>
          <w:szCs w:val="24"/>
        </w:rPr>
        <w:t xml:space="preserve"> 1997.</w:t>
      </w:r>
    </w:p>
    <w:p w14:paraId="3B45C5C0" w14:textId="77777777" w:rsidR="00796695" w:rsidRPr="008B4AC5" w:rsidRDefault="009873A3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Surrey (UK), Department of Sociology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The Political Economy of</w:t>
      </w:r>
      <w:r w:rsidR="00A52742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Health </w:t>
      </w:r>
      <w:r w:rsidR="00A52742" w:rsidRPr="008B4AC5">
        <w:rPr>
          <w:rFonts w:ascii="Garamond" w:hAnsi="Garamond"/>
          <w:i/>
          <w:sz w:val="24"/>
          <w:szCs w:val="24"/>
        </w:rPr>
        <w:t>Care</w:t>
      </w:r>
      <w:r w:rsidR="00796695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Reform: </w:t>
      </w:r>
    </w:p>
    <w:p w14:paraId="7EC02CEA" w14:textId="77777777" w:rsidR="009873A3" w:rsidRPr="008B4AC5" w:rsidRDefault="00796695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="009873A3" w:rsidRPr="008B4AC5">
        <w:rPr>
          <w:rFonts w:ascii="Garamond" w:hAnsi="Garamond"/>
          <w:i/>
          <w:sz w:val="24"/>
          <w:szCs w:val="24"/>
        </w:rPr>
        <w:t>Twenty Years of Change in the United States</w:t>
      </w:r>
      <w:r w:rsidR="009873A3" w:rsidRPr="008B4AC5">
        <w:rPr>
          <w:rFonts w:ascii="Garamond" w:hAnsi="Garamond"/>
          <w:sz w:val="24"/>
          <w:szCs w:val="24"/>
        </w:rPr>
        <w:t xml:space="preserve">, </w:t>
      </w:r>
      <w:r w:rsidR="005B24BD" w:rsidRPr="008B4AC5">
        <w:rPr>
          <w:rFonts w:ascii="Garamond" w:hAnsi="Garamond"/>
          <w:sz w:val="24"/>
          <w:szCs w:val="24"/>
        </w:rPr>
        <w:t>October</w:t>
      </w:r>
      <w:r w:rsidRPr="008B4AC5">
        <w:rPr>
          <w:rFonts w:ascii="Garamond" w:hAnsi="Garamond"/>
          <w:sz w:val="24"/>
          <w:szCs w:val="24"/>
        </w:rPr>
        <w:t xml:space="preserve"> 1997.</w:t>
      </w:r>
    </w:p>
    <w:p w14:paraId="2D8808DE" w14:textId="77777777" w:rsidR="00796695" w:rsidRPr="008B4AC5" w:rsidRDefault="004F6D4C" w:rsidP="0079669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Keele (UK), Department of Applied Social</w:t>
      </w:r>
      <w:r w:rsidR="00AB156F" w:rsidRPr="008B4AC5">
        <w:rPr>
          <w:rFonts w:ascii="Garamond" w:hAnsi="Garamond"/>
          <w:sz w:val="24"/>
          <w:szCs w:val="24"/>
        </w:rPr>
        <w:t xml:space="preserve"> Studies and Social Gerontol</w:t>
      </w:r>
      <w:r w:rsidR="00796695" w:rsidRPr="008B4AC5">
        <w:rPr>
          <w:rFonts w:ascii="Garamond" w:hAnsi="Garamond"/>
          <w:sz w:val="24"/>
          <w:szCs w:val="24"/>
        </w:rPr>
        <w:t xml:space="preserve">ogy. </w:t>
      </w:r>
      <w:r w:rsidR="00796695" w:rsidRPr="008B4AC5">
        <w:rPr>
          <w:rFonts w:ascii="Garamond" w:hAnsi="Garamond"/>
          <w:i/>
          <w:sz w:val="24"/>
          <w:szCs w:val="24"/>
        </w:rPr>
        <w:t>Politics and</w:t>
      </w:r>
    </w:p>
    <w:p w14:paraId="56C8E9DD" w14:textId="77777777" w:rsidR="004F6D4C" w:rsidRPr="008B4AC5" w:rsidRDefault="004F6D4C" w:rsidP="0079669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Aging Populations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5B24BD" w:rsidRPr="008B4AC5">
        <w:rPr>
          <w:rFonts w:ascii="Garamond" w:hAnsi="Garamond"/>
          <w:sz w:val="24"/>
          <w:szCs w:val="24"/>
        </w:rPr>
        <w:t>September</w:t>
      </w:r>
      <w:r w:rsidR="00796695" w:rsidRPr="008B4AC5">
        <w:rPr>
          <w:rFonts w:ascii="Garamond" w:hAnsi="Garamond"/>
          <w:sz w:val="24"/>
          <w:szCs w:val="24"/>
        </w:rPr>
        <w:t xml:space="preserve"> 1994.</w:t>
      </w:r>
    </w:p>
    <w:p w14:paraId="74C0AC7B" w14:textId="77777777" w:rsidR="00AB156F" w:rsidRPr="008B4AC5" w:rsidRDefault="004F6D4C" w:rsidP="00AB156F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Plymouth (UK), Department of Applied Social Sciences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i/>
          <w:sz w:val="24"/>
          <w:szCs w:val="24"/>
        </w:rPr>
        <w:t>Race, IQ, and</w:t>
      </w:r>
      <w:r w:rsidR="00AB156F" w:rsidRPr="008B4AC5">
        <w:rPr>
          <w:rFonts w:ascii="Garamond" w:hAnsi="Garamond"/>
          <w:i/>
          <w:sz w:val="24"/>
          <w:szCs w:val="24"/>
        </w:rPr>
        <w:t xml:space="preserve"> the Bell</w:t>
      </w:r>
    </w:p>
    <w:p w14:paraId="1EA5EBCA" w14:textId="77777777" w:rsidR="004F6D4C" w:rsidRPr="008B4AC5" w:rsidRDefault="004F6D4C" w:rsidP="00AB156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Curve</w:t>
      </w:r>
      <w:r w:rsidRPr="008B4AC5">
        <w:rPr>
          <w:rFonts w:ascii="Garamond" w:hAnsi="Garamond"/>
          <w:sz w:val="24"/>
          <w:szCs w:val="24"/>
        </w:rPr>
        <w:t>, Plymouth</w:t>
      </w:r>
      <w:r w:rsidR="005B24BD" w:rsidRPr="008B4AC5">
        <w:rPr>
          <w:rFonts w:ascii="Garamond" w:hAnsi="Garamond"/>
          <w:sz w:val="24"/>
          <w:szCs w:val="24"/>
        </w:rPr>
        <w:t>, October</w:t>
      </w:r>
      <w:r w:rsidR="00796695" w:rsidRPr="008B4AC5">
        <w:rPr>
          <w:rFonts w:ascii="Garamond" w:hAnsi="Garamond"/>
          <w:sz w:val="24"/>
          <w:szCs w:val="24"/>
        </w:rPr>
        <w:t xml:space="preserve"> 1994.</w:t>
      </w:r>
    </w:p>
    <w:p w14:paraId="5E5356A8" w14:textId="77777777" w:rsidR="00D829BD" w:rsidRPr="008B4AC5" w:rsidRDefault="00393C7E" w:rsidP="007F147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University of Amsterdam School for Social Research, EU Inter-</w:t>
      </w:r>
      <w:r w:rsidR="001267A1" w:rsidRPr="008B4AC5">
        <w:rPr>
          <w:rFonts w:ascii="Garamond" w:hAnsi="Garamond"/>
          <w:sz w:val="24"/>
          <w:szCs w:val="24"/>
        </w:rPr>
        <w:t>university Consortium of Policy</w:t>
      </w:r>
    </w:p>
    <w:p w14:paraId="3E3066AA" w14:textId="77777777" w:rsidR="00D829BD" w:rsidRPr="008B4AC5" w:rsidRDefault="00393C7E" w:rsidP="00D829BD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Studies, Fourth European School for Historical and </w:t>
      </w:r>
      <w:r w:rsidR="00D829BD" w:rsidRPr="008B4AC5">
        <w:rPr>
          <w:rFonts w:ascii="Garamond" w:hAnsi="Garamond"/>
          <w:sz w:val="24"/>
          <w:szCs w:val="24"/>
        </w:rPr>
        <w:t>Comparative Sociology of Social</w:t>
      </w:r>
    </w:p>
    <w:p w14:paraId="61DF565B" w14:textId="77777777" w:rsidR="00B8631B" w:rsidRPr="008B4AC5" w:rsidRDefault="00796695" w:rsidP="00D829BD">
      <w:pPr>
        <w:ind w:left="720"/>
        <w:rPr>
          <w:rFonts w:ascii="Garamond" w:hAnsi="Garamond"/>
          <w:sz w:val="24"/>
          <w:szCs w:val="24"/>
        </w:rPr>
      </w:pPr>
      <w:proofErr w:type="gramStart"/>
      <w:r w:rsidRPr="008B4AC5">
        <w:rPr>
          <w:rFonts w:ascii="Garamond" w:hAnsi="Garamond"/>
          <w:sz w:val="24"/>
          <w:szCs w:val="24"/>
        </w:rPr>
        <w:t>Policy .</w:t>
      </w:r>
      <w:r w:rsidR="00B8631B" w:rsidRPr="008B4AC5">
        <w:rPr>
          <w:rFonts w:ascii="Garamond" w:hAnsi="Garamond"/>
          <w:i/>
          <w:sz w:val="24"/>
          <w:szCs w:val="24"/>
        </w:rPr>
        <w:t>Explaining</w:t>
      </w:r>
      <w:proofErr w:type="gramEnd"/>
      <w:r w:rsidR="00B8631B" w:rsidRPr="008B4AC5">
        <w:rPr>
          <w:rFonts w:ascii="Garamond" w:hAnsi="Garamond"/>
          <w:i/>
          <w:sz w:val="24"/>
          <w:szCs w:val="24"/>
        </w:rPr>
        <w:t xml:space="preserve"> the Differences: Old Age Interest Groups in Modern W</w:t>
      </w:r>
      <w:r w:rsidR="00105B01" w:rsidRPr="008B4AC5">
        <w:rPr>
          <w:rFonts w:ascii="Garamond" w:hAnsi="Garamond"/>
          <w:i/>
          <w:sz w:val="24"/>
          <w:szCs w:val="24"/>
        </w:rPr>
        <w:t>elfare States,</w:t>
      </w:r>
      <w:r w:rsidR="00E37182" w:rsidRPr="008B4AC5">
        <w:rPr>
          <w:rFonts w:ascii="Garamond" w:hAnsi="Garamond"/>
          <w:i/>
          <w:sz w:val="24"/>
          <w:szCs w:val="24"/>
        </w:rPr>
        <w:t xml:space="preserve"> </w:t>
      </w:r>
      <w:r w:rsidR="005B24BD" w:rsidRPr="008B4AC5">
        <w:rPr>
          <w:rFonts w:ascii="Garamond" w:hAnsi="Garamond"/>
          <w:sz w:val="24"/>
          <w:szCs w:val="24"/>
        </w:rPr>
        <w:t>June</w:t>
      </w:r>
      <w:r w:rsidRPr="008B4AC5">
        <w:rPr>
          <w:rFonts w:ascii="Garamond" w:hAnsi="Garamond"/>
          <w:sz w:val="24"/>
          <w:szCs w:val="24"/>
        </w:rPr>
        <w:t xml:space="preserve"> 1992.</w:t>
      </w:r>
    </w:p>
    <w:p w14:paraId="5000CFA7" w14:textId="77777777" w:rsidR="00D829BD" w:rsidRPr="008B4AC5" w:rsidRDefault="00393C7E" w:rsidP="007F147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Penn State, Conference on Aging &amp; Social Structure, </w:t>
      </w:r>
      <w:r w:rsidR="00E37182" w:rsidRPr="008B4AC5">
        <w:rPr>
          <w:rFonts w:ascii="Garamond" w:hAnsi="Garamond"/>
          <w:sz w:val="24"/>
          <w:szCs w:val="24"/>
        </w:rPr>
        <w:t>sponsor</w:t>
      </w:r>
      <w:r w:rsidR="001267A1" w:rsidRPr="008B4AC5">
        <w:rPr>
          <w:rFonts w:ascii="Garamond" w:hAnsi="Garamond"/>
          <w:sz w:val="24"/>
          <w:szCs w:val="24"/>
        </w:rPr>
        <w:t>ed by the National Institute on</w:t>
      </w:r>
    </w:p>
    <w:p w14:paraId="4A2B1767" w14:textId="77777777" w:rsidR="00592FCD" w:rsidRPr="008B4AC5" w:rsidRDefault="00E37182" w:rsidP="00592FCD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Aging</w:t>
      </w:r>
      <w:r w:rsidR="00796695" w:rsidRPr="008B4AC5">
        <w:rPr>
          <w:rFonts w:ascii="Garamond" w:hAnsi="Garamond"/>
          <w:sz w:val="24"/>
          <w:szCs w:val="24"/>
        </w:rPr>
        <w:t xml:space="preserve">. </w:t>
      </w:r>
      <w:r w:rsidR="00B8631B" w:rsidRPr="008B4AC5">
        <w:rPr>
          <w:rFonts w:ascii="Garamond" w:hAnsi="Garamond"/>
          <w:i/>
          <w:sz w:val="24"/>
          <w:szCs w:val="24"/>
        </w:rPr>
        <w:t>The State, the Elderly, and the Intergenerational Contract: Toward a</w:t>
      </w:r>
      <w:r w:rsidR="001267A1" w:rsidRPr="008B4AC5">
        <w:rPr>
          <w:rFonts w:ascii="Garamond" w:hAnsi="Garamond"/>
          <w:i/>
          <w:sz w:val="24"/>
          <w:szCs w:val="24"/>
        </w:rPr>
        <w:t xml:space="preserve"> New Political</w:t>
      </w:r>
      <w:r w:rsidR="00D829BD" w:rsidRPr="008B4AC5">
        <w:rPr>
          <w:rFonts w:ascii="Garamond" w:hAnsi="Garamond"/>
          <w:sz w:val="24"/>
          <w:szCs w:val="24"/>
        </w:rPr>
        <w:t xml:space="preserve"> </w:t>
      </w:r>
      <w:r w:rsidR="004B6507" w:rsidRPr="008B4AC5">
        <w:rPr>
          <w:rFonts w:ascii="Garamond" w:hAnsi="Garamond"/>
          <w:i/>
          <w:sz w:val="24"/>
          <w:szCs w:val="24"/>
        </w:rPr>
        <w:t>Economy of Aging</w:t>
      </w:r>
      <w:r w:rsidR="004B6507" w:rsidRPr="008B4AC5">
        <w:rPr>
          <w:rFonts w:ascii="Garamond" w:hAnsi="Garamond"/>
          <w:sz w:val="24"/>
          <w:szCs w:val="24"/>
        </w:rPr>
        <w:t>,</w:t>
      </w:r>
      <w:r w:rsidR="00105B01" w:rsidRPr="008B4AC5">
        <w:rPr>
          <w:rFonts w:ascii="Garamond" w:hAnsi="Garamond"/>
          <w:sz w:val="24"/>
          <w:szCs w:val="24"/>
        </w:rPr>
        <w:t xml:space="preserve"> (</w:t>
      </w:r>
      <w:r w:rsidR="00105B01" w:rsidRPr="008B4AC5">
        <w:rPr>
          <w:rFonts w:ascii="Garamond" w:hAnsi="Garamond"/>
          <w:b/>
          <w:sz w:val="24"/>
          <w:szCs w:val="24"/>
        </w:rPr>
        <w:t>Street</w:t>
      </w:r>
      <w:r w:rsidR="00105B01" w:rsidRPr="008B4AC5">
        <w:rPr>
          <w:rFonts w:ascii="Garamond" w:hAnsi="Garamond"/>
          <w:sz w:val="24"/>
          <w:szCs w:val="24"/>
        </w:rPr>
        <w:t xml:space="preserve"> and Quadagno)</w:t>
      </w:r>
      <w:r w:rsidR="00393C7E" w:rsidRPr="008B4AC5">
        <w:rPr>
          <w:rFonts w:ascii="Garamond" w:hAnsi="Garamond"/>
          <w:sz w:val="24"/>
          <w:szCs w:val="24"/>
        </w:rPr>
        <w:t xml:space="preserve">, </w:t>
      </w:r>
      <w:r w:rsidR="00A52742" w:rsidRPr="008B4AC5">
        <w:rPr>
          <w:rFonts w:ascii="Garamond" w:hAnsi="Garamond"/>
          <w:sz w:val="24"/>
          <w:szCs w:val="24"/>
        </w:rPr>
        <w:t>October</w:t>
      </w:r>
      <w:r w:rsidR="00592FCD" w:rsidRPr="008B4AC5">
        <w:rPr>
          <w:rFonts w:ascii="Garamond" w:hAnsi="Garamond"/>
          <w:sz w:val="24"/>
          <w:szCs w:val="24"/>
        </w:rPr>
        <w:t xml:space="preserve"> 1991. </w:t>
      </w:r>
    </w:p>
    <w:p w14:paraId="722DAD2C" w14:textId="77777777" w:rsidR="00592FCD" w:rsidRPr="008B4AC5" w:rsidRDefault="00592FCD" w:rsidP="00592FCD">
      <w:pPr>
        <w:rPr>
          <w:rFonts w:ascii="Garamond" w:hAnsi="Garamond"/>
          <w:sz w:val="24"/>
          <w:szCs w:val="24"/>
        </w:rPr>
      </w:pPr>
    </w:p>
    <w:p w14:paraId="5D595A42" w14:textId="77777777" w:rsidR="00592FCD" w:rsidRPr="008B4AC5" w:rsidRDefault="00592FCD" w:rsidP="00592FCD">
      <w:pPr>
        <w:rPr>
          <w:rFonts w:ascii="Garamond" w:hAnsi="Garamond"/>
          <w:sz w:val="24"/>
          <w:szCs w:val="24"/>
        </w:rPr>
      </w:pPr>
    </w:p>
    <w:p w14:paraId="47E877C2" w14:textId="77777777" w:rsidR="00592FCD" w:rsidRPr="008B4AC5" w:rsidRDefault="00592FCD" w:rsidP="00592FCD">
      <w:pPr>
        <w:rPr>
          <w:rFonts w:ascii="Garamond" w:hAnsi="Garamond"/>
          <w:b/>
          <w:bCs/>
          <w:smallCaps/>
          <w:sz w:val="28"/>
          <w:szCs w:val="28"/>
        </w:rPr>
      </w:pPr>
      <w:r w:rsidRPr="008B4AC5">
        <w:rPr>
          <w:rFonts w:ascii="Garamond" w:hAnsi="Garamond"/>
          <w:b/>
          <w:bCs/>
          <w:smallCaps/>
          <w:sz w:val="28"/>
          <w:szCs w:val="28"/>
        </w:rPr>
        <w:lastRenderedPageBreak/>
        <w:t>Invited Talks for Professional and General Audiences</w:t>
      </w:r>
    </w:p>
    <w:p w14:paraId="3C4728E4" w14:textId="77777777" w:rsidR="00592FCD" w:rsidRPr="008B4AC5" w:rsidRDefault="00592FCD" w:rsidP="00592FCD">
      <w:pPr>
        <w:rPr>
          <w:rFonts w:ascii="Garamond" w:hAnsi="Garamond"/>
          <w:b/>
          <w:bCs/>
          <w:smallCaps/>
          <w:sz w:val="28"/>
          <w:szCs w:val="28"/>
        </w:rPr>
      </w:pPr>
    </w:p>
    <w:p w14:paraId="10F87D63" w14:textId="77777777" w:rsidR="00DB03F5" w:rsidRPr="008B4AC5" w:rsidRDefault="00DB03F5" w:rsidP="009F0246">
      <w:pPr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 xml:space="preserve">Singapore Institute of Management-UB webinar (2020) </w:t>
      </w:r>
      <w:r w:rsidRPr="008B4AC5">
        <w:rPr>
          <w:rFonts w:ascii="Garamond" w:hAnsi="Garamond"/>
          <w:i/>
          <w:iCs/>
          <w:sz w:val="24"/>
          <w:szCs w:val="24"/>
        </w:rPr>
        <w:t>Sociological Perspectives on a Post-Covid World.</w:t>
      </w:r>
    </w:p>
    <w:p w14:paraId="27EEE82D" w14:textId="77777777" w:rsidR="00C65086" w:rsidRPr="008B4AC5" w:rsidRDefault="00C65086" w:rsidP="009F0246">
      <w:pPr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 xml:space="preserve">League of Women Voters, Erie County Chapter (2017) </w:t>
      </w:r>
      <w:r w:rsidRPr="008B4AC5">
        <w:rPr>
          <w:rFonts w:ascii="Garamond" w:hAnsi="Garamond"/>
          <w:i/>
          <w:iCs/>
          <w:sz w:val="24"/>
          <w:szCs w:val="24"/>
        </w:rPr>
        <w:t>Single Payer Health Care Forum</w:t>
      </w:r>
      <w:r w:rsidRPr="008B4AC5">
        <w:rPr>
          <w:rFonts w:ascii="Garamond" w:hAnsi="Garamond"/>
          <w:iCs/>
          <w:sz w:val="24"/>
          <w:szCs w:val="24"/>
        </w:rPr>
        <w:t>, featured</w:t>
      </w:r>
    </w:p>
    <w:p w14:paraId="134DDC71" w14:textId="77777777" w:rsidR="00C65086" w:rsidRPr="008B4AC5" w:rsidRDefault="00C65086" w:rsidP="00C65086">
      <w:pPr>
        <w:ind w:firstLine="720"/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>speaker, Buffalo, October.</w:t>
      </w:r>
    </w:p>
    <w:p w14:paraId="2D0EA994" w14:textId="77777777" w:rsidR="00D30DD5" w:rsidRPr="008B4AC5" w:rsidRDefault="00D30DD5" w:rsidP="009F0246">
      <w:pPr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 xml:space="preserve">Labor and Employment Relations Association Regional Conference (2013) </w:t>
      </w:r>
      <w:r w:rsidRPr="008B4AC5">
        <w:rPr>
          <w:rFonts w:ascii="Garamond" w:hAnsi="Garamond"/>
          <w:i/>
          <w:iCs/>
          <w:sz w:val="24"/>
          <w:szCs w:val="24"/>
        </w:rPr>
        <w:t>Understanding Health</w:t>
      </w:r>
    </w:p>
    <w:p w14:paraId="268C5408" w14:textId="77777777" w:rsidR="00170ACF" w:rsidRPr="008B4AC5" w:rsidRDefault="00D30DD5" w:rsidP="00D30DD5">
      <w:pPr>
        <w:ind w:firstLine="720"/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i/>
          <w:iCs/>
          <w:sz w:val="24"/>
          <w:szCs w:val="24"/>
        </w:rPr>
        <w:t>Care Reform</w:t>
      </w:r>
      <w:r w:rsidRPr="008B4AC5">
        <w:rPr>
          <w:rFonts w:ascii="Garamond" w:hAnsi="Garamond"/>
          <w:iCs/>
          <w:sz w:val="24"/>
          <w:szCs w:val="24"/>
        </w:rPr>
        <w:t>, Fairport NY, October</w:t>
      </w:r>
    </w:p>
    <w:p w14:paraId="70807266" w14:textId="77777777" w:rsidR="009F0246" w:rsidRPr="008B4AC5" w:rsidRDefault="007B463C" w:rsidP="009F0246">
      <w:pPr>
        <w:rPr>
          <w:rFonts w:ascii="Garamond" w:hAnsi="Garamond"/>
          <w:i/>
          <w:iCs/>
          <w:sz w:val="24"/>
          <w:szCs w:val="24"/>
        </w:rPr>
      </w:pPr>
      <w:r w:rsidRPr="008B4AC5">
        <w:rPr>
          <w:rFonts w:ascii="Garamond" w:hAnsi="Garamond"/>
          <w:iCs/>
          <w:sz w:val="24"/>
          <w:szCs w:val="24"/>
        </w:rPr>
        <w:t xml:space="preserve">League of Women Voters, Erie </w:t>
      </w:r>
      <w:r w:rsidR="009F0246" w:rsidRPr="008B4AC5">
        <w:rPr>
          <w:rFonts w:ascii="Garamond" w:hAnsi="Garamond"/>
          <w:iCs/>
          <w:sz w:val="24"/>
          <w:szCs w:val="24"/>
        </w:rPr>
        <w:t>County Chapter (</w:t>
      </w:r>
      <w:r w:rsidRPr="008B4AC5">
        <w:rPr>
          <w:rFonts w:ascii="Garamond" w:hAnsi="Garamond"/>
          <w:iCs/>
          <w:sz w:val="24"/>
          <w:szCs w:val="24"/>
        </w:rPr>
        <w:t xml:space="preserve">2013) </w:t>
      </w:r>
      <w:r w:rsidR="009F0246" w:rsidRPr="008B4AC5">
        <w:rPr>
          <w:rFonts w:ascii="Garamond" w:hAnsi="Garamond"/>
          <w:i/>
          <w:iCs/>
          <w:sz w:val="24"/>
          <w:szCs w:val="24"/>
        </w:rPr>
        <w:t>Putting the Affordable H</w:t>
      </w:r>
      <w:r w:rsidR="00F66DE4" w:rsidRPr="008B4AC5">
        <w:rPr>
          <w:rFonts w:ascii="Garamond" w:hAnsi="Garamond"/>
          <w:i/>
          <w:iCs/>
          <w:sz w:val="24"/>
          <w:szCs w:val="24"/>
        </w:rPr>
        <w:t>ealth Care Reform</w:t>
      </w:r>
      <w:r w:rsidRPr="008B4AC5">
        <w:rPr>
          <w:rFonts w:ascii="Garamond" w:hAnsi="Garamond"/>
          <w:i/>
          <w:iCs/>
          <w:sz w:val="24"/>
          <w:szCs w:val="24"/>
        </w:rPr>
        <w:t xml:space="preserve"> </w:t>
      </w:r>
      <w:r w:rsidR="009F0246" w:rsidRPr="008B4AC5">
        <w:rPr>
          <w:rFonts w:ascii="Garamond" w:hAnsi="Garamond"/>
          <w:i/>
          <w:iCs/>
          <w:sz w:val="24"/>
          <w:szCs w:val="24"/>
        </w:rPr>
        <w:t>in</w:t>
      </w:r>
    </w:p>
    <w:p w14:paraId="0AB19570" w14:textId="77777777" w:rsidR="007B463C" w:rsidRPr="008B4AC5" w:rsidRDefault="00D30DD5" w:rsidP="009F0246">
      <w:pPr>
        <w:ind w:firstLine="720"/>
        <w:rPr>
          <w:rFonts w:ascii="Garamond" w:hAnsi="Garamond"/>
          <w:iCs/>
          <w:sz w:val="24"/>
          <w:szCs w:val="24"/>
        </w:rPr>
      </w:pPr>
      <w:r w:rsidRPr="008B4AC5">
        <w:rPr>
          <w:rFonts w:ascii="Garamond" w:hAnsi="Garamond"/>
          <w:i/>
          <w:iCs/>
          <w:sz w:val="24"/>
          <w:szCs w:val="24"/>
        </w:rPr>
        <w:t>North American Context,</w:t>
      </w:r>
      <w:r w:rsidR="009F0246" w:rsidRPr="008B4AC5">
        <w:rPr>
          <w:rFonts w:ascii="Garamond" w:hAnsi="Garamond"/>
          <w:i/>
          <w:iCs/>
          <w:sz w:val="24"/>
          <w:szCs w:val="24"/>
        </w:rPr>
        <w:t xml:space="preserve"> </w:t>
      </w:r>
      <w:r w:rsidR="009F0246" w:rsidRPr="008B4AC5">
        <w:rPr>
          <w:rFonts w:ascii="Garamond" w:hAnsi="Garamond"/>
          <w:iCs/>
          <w:sz w:val="24"/>
          <w:szCs w:val="24"/>
        </w:rPr>
        <w:t>Buffalo, January</w:t>
      </w:r>
    </w:p>
    <w:p w14:paraId="59BEB032" w14:textId="77777777" w:rsidR="00110F7B" w:rsidRPr="008B4AC5" w:rsidRDefault="00110F7B" w:rsidP="00110F7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National Area Health Education Centers Organization Annual Conference (2010) </w:t>
      </w:r>
      <w:r w:rsidRPr="008B4AC5">
        <w:rPr>
          <w:rFonts w:ascii="Garamond" w:hAnsi="Garamond"/>
          <w:i/>
          <w:sz w:val="24"/>
          <w:szCs w:val="24"/>
        </w:rPr>
        <w:t>Physicians Practicing</w:t>
      </w:r>
    </w:p>
    <w:p w14:paraId="037A4516" w14:textId="77777777" w:rsidR="00110F7B" w:rsidRPr="008B4AC5" w:rsidRDefault="00110F7B" w:rsidP="00110F7B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in Rural and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Underserved Areas of Mississippi</w:t>
      </w:r>
      <w:r w:rsidRPr="008B4AC5">
        <w:rPr>
          <w:rFonts w:ascii="Garamond" w:hAnsi="Garamond"/>
          <w:sz w:val="24"/>
          <w:szCs w:val="24"/>
        </w:rPr>
        <w:t xml:space="preserve"> (Cossman and Street), Las Vegas, July </w:t>
      </w:r>
    </w:p>
    <w:p w14:paraId="04B90515" w14:textId="77777777" w:rsidR="0012588B" w:rsidRPr="008B4AC5" w:rsidRDefault="0012588B" w:rsidP="001258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at Buffalo Emeritus Group (2009) </w:t>
      </w:r>
      <w:r w:rsidRPr="008B4AC5">
        <w:rPr>
          <w:rFonts w:ascii="Garamond" w:hAnsi="Garamond"/>
          <w:i/>
          <w:sz w:val="24"/>
          <w:szCs w:val="24"/>
        </w:rPr>
        <w:t>Wellbeing in Later Life: Experiences from Western New York</w:t>
      </w:r>
    </w:p>
    <w:p w14:paraId="4904B0EC" w14:textId="77777777" w:rsidR="0012588B" w:rsidRPr="008B4AC5" w:rsidRDefault="0012588B" w:rsidP="0012588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and </w:t>
      </w:r>
      <w:r w:rsidRPr="008B4AC5">
        <w:rPr>
          <w:rFonts w:ascii="Garamond" w:hAnsi="Garamond"/>
          <w:i/>
          <w:sz w:val="24"/>
          <w:szCs w:val="24"/>
        </w:rPr>
        <w:t xml:space="preserve">Southern Ontario, </w:t>
      </w:r>
      <w:r w:rsidRPr="008B4AC5">
        <w:rPr>
          <w:rFonts w:ascii="Garamond" w:hAnsi="Garamond"/>
          <w:sz w:val="24"/>
          <w:szCs w:val="24"/>
        </w:rPr>
        <w:t>Buffalo, April</w:t>
      </w:r>
    </w:p>
    <w:p w14:paraId="540433B6" w14:textId="77777777" w:rsidR="0012588B" w:rsidRPr="008B4AC5" w:rsidRDefault="0012588B" w:rsidP="0012588B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Senior Academy of Erie County (2009) </w:t>
      </w:r>
      <w:r w:rsidRPr="008B4AC5">
        <w:rPr>
          <w:rFonts w:ascii="Garamond" w:hAnsi="Garamond"/>
          <w:i/>
          <w:sz w:val="24"/>
          <w:szCs w:val="24"/>
        </w:rPr>
        <w:t xml:space="preserve">Our Lives: Aging in Western New York, </w:t>
      </w:r>
      <w:r w:rsidRPr="008B4AC5">
        <w:rPr>
          <w:rFonts w:ascii="Garamond" w:hAnsi="Garamond"/>
          <w:sz w:val="24"/>
          <w:szCs w:val="24"/>
        </w:rPr>
        <w:t>Orchard Park and Amherst, April</w:t>
      </w:r>
    </w:p>
    <w:p w14:paraId="4040AF20" w14:textId="77777777" w:rsidR="0012588B" w:rsidRPr="008B4AC5" w:rsidRDefault="0012588B" w:rsidP="001258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Western New York Network on Aging Annual Meeting (2008) Keynote Speaker, October</w:t>
      </w:r>
    </w:p>
    <w:p w14:paraId="0C8B2895" w14:textId="77777777" w:rsidR="0012588B" w:rsidRPr="008B4AC5" w:rsidRDefault="0012588B" w:rsidP="0012588B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Unitarian Universalist Women’s Group (2008) </w:t>
      </w:r>
      <w:r w:rsidRPr="008B4AC5">
        <w:rPr>
          <w:rFonts w:ascii="Garamond" w:hAnsi="Garamond"/>
          <w:i/>
          <w:sz w:val="24"/>
          <w:szCs w:val="24"/>
        </w:rPr>
        <w:t>Four Seasons and the “New Normal,”</w:t>
      </w:r>
      <w:r w:rsidRPr="008B4AC5">
        <w:rPr>
          <w:rFonts w:ascii="Garamond" w:hAnsi="Garamond"/>
          <w:sz w:val="24"/>
          <w:szCs w:val="24"/>
        </w:rPr>
        <w:t xml:space="preserve"> October </w:t>
      </w:r>
    </w:p>
    <w:p w14:paraId="51A09A52" w14:textId="77777777" w:rsidR="0012588B" w:rsidRPr="008B4AC5" w:rsidRDefault="0012588B" w:rsidP="001258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at Buffalo, </w:t>
      </w:r>
      <w:r w:rsidRPr="008B4AC5">
        <w:rPr>
          <w:rFonts w:ascii="Garamond" w:hAnsi="Garamond"/>
          <w:i/>
          <w:sz w:val="24"/>
          <w:szCs w:val="24"/>
        </w:rPr>
        <w:t>UB This Summer</w:t>
      </w:r>
      <w:r w:rsidRPr="008B4AC5">
        <w:rPr>
          <w:rFonts w:ascii="Garamond" w:hAnsi="Garamond"/>
          <w:sz w:val="24"/>
          <w:szCs w:val="24"/>
        </w:rPr>
        <w:t xml:space="preserve"> Lecture Series (2008) </w:t>
      </w:r>
      <w:r w:rsidRPr="008B4AC5">
        <w:rPr>
          <w:rFonts w:ascii="Garamond" w:hAnsi="Garamond"/>
          <w:i/>
          <w:sz w:val="24"/>
          <w:szCs w:val="24"/>
        </w:rPr>
        <w:t>The Four Seasons: Perspectives of Midlife and</w:t>
      </w:r>
    </w:p>
    <w:p w14:paraId="194D0C7D" w14:textId="77777777" w:rsidR="0012588B" w:rsidRPr="008B4AC5" w:rsidRDefault="0012588B" w:rsidP="0012588B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Older Western New Yorkers, </w:t>
      </w:r>
      <w:r w:rsidRPr="008B4AC5">
        <w:rPr>
          <w:rFonts w:ascii="Garamond" w:hAnsi="Garamond"/>
          <w:sz w:val="24"/>
          <w:szCs w:val="24"/>
        </w:rPr>
        <w:t>July</w:t>
      </w:r>
    </w:p>
    <w:p w14:paraId="3BE4E2F0" w14:textId="77777777" w:rsidR="0012588B" w:rsidRPr="008B4AC5" w:rsidRDefault="0012588B" w:rsidP="001258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Elderwood Corporation, Buffalo (2007) </w:t>
      </w:r>
      <w:r w:rsidRPr="008B4AC5">
        <w:rPr>
          <w:rFonts w:ascii="Garamond" w:hAnsi="Garamond"/>
          <w:i/>
          <w:sz w:val="24"/>
          <w:szCs w:val="24"/>
        </w:rPr>
        <w:t>A Crystal Ball for Long-Term Care</w:t>
      </w:r>
      <w:r w:rsidRPr="008B4AC5">
        <w:rPr>
          <w:rFonts w:ascii="Garamond" w:hAnsi="Garamond"/>
          <w:sz w:val="24"/>
          <w:szCs w:val="24"/>
        </w:rPr>
        <w:t>? Elderwood Annual</w:t>
      </w:r>
    </w:p>
    <w:p w14:paraId="56E2EE9F" w14:textId="77777777" w:rsidR="0012588B" w:rsidRPr="008B4AC5" w:rsidRDefault="0012588B" w:rsidP="0012588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Corporate Retreat, December</w:t>
      </w:r>
    </w:p>
    <w:p w14:paraId="5AE93701" w14:textId="77777777" w:rsidR="0012588B" w:rsidRPr="008B4AC5" w:rsidRDefault="0012588B" w:rsidP="001258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Mississippi Academy of Family Physicians (2007) </w:t>
      </w:r>
      <w:r w:rsidRPr="008B4AC5">
        <w:rPr>
          <w:rFonts w:ascii="Garamond" w:hAnsi="Garamond"/>
          <w:i/>
          <w:sz w:val="24"/>
          <w:szCs w:val="24"/>
        </w:rPr>
        <w:t>Are Family Physicians Like Other Doctors in</w:t>
      </w:r>
    </w:p>
    <w:p w14:paraId="3FF01B1F" w14:textId="77777777" w:rsidR="0012588B" w:rsidRPr="008B4AC5" w:rsidRDefault="0012588B" w:rsidP="0012588B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Mississippi? Preliminary Findings from the 2007 MSMD</w:t>
      </w:r>
      <w:r w:rsidRPr="008B4AC5">
        <w:rPr>
          <w:rFonts w:ascii="Garamond" w:hAnsi="Garamond"/>
          <w:sz w:val="24"/>
          <w:szCs w:val="24"/>
        </w:rPr>
        <w:t xml:space="preserve"> (Cossman and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) Sandestin Conference Center, April</w:t>
      </w:r>
    </w:p>
    <w:p w14:paraId="794D5477" w14:textId="77777777" w:rsidR="0012588B" w:rsidRPr="008B4AC5" w:rsidRDefault="0012588B" w:rsidP="001258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Mississippi Medical Association Annual Meeting, Women Physician’s Caucus (2007) </w:t>
      </w:r>
      <w:r w:rsidRPr="008B4AC5">
        <w:rPr>
          <w:rFonts w:ascii="Garamond" w:hAnsi="Garamond"/>
          <w:i/>
          <w:sz w:val="24"/>
          <w:szCs w:val="24"/>
        </w:rPr>
        <w:t>Gender</w:t>
      </w:r>
    </w:p>
    <w:p w14:paraId="26AE6220" w14:textId="77777777" w:rsidR="0012588B" w:rsidRPr="008B4AC5" w:rsidRDefault="0012588B" w:rsidP="0012588B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Differences in Physicians’ Perceptions of Work/Family Balance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Cossman</w:t>
      </w:r>
      <w:proofErr w:type="gramStart"/>
      <w:r w:rsidRPr="008B4AC5">
        <w:rPr>
          <w:rFonts w:ascii="Garamond" w:hAnsi="Garamond"/>
          <w:sz w:val="24"/>
          <w:szCs w:val="24"/>
        </w:rPr>
        <w:t>),Sandestin</w:t>
      </w:r>
      <w:proofErr w:type="gramEnd"/>
      <w:r w:rsidRPr="008B4AC5">
        <w:rPr>
          <w:rFonts w:ascii="Garamond" w:hAnsi="Garamond"/>
          <w:sz w:val="24"/>
          <w:szCs w:val="24"/>
        </w:rPr>
        <w:t xml:space="preserve"> Conference Center, May</w:t>
      </w:r>
    </w:p>
    <w:p w14:paraId="0AF73A13" w14:textId="77777777" w:rsidR="0012588B" w:rsidRPr="008B4AC5" w:rsidRDefault="0012588B" w:rsidP="001258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The Federal Reserve Bank of New York, Buffalo Branch, Panelist (2006) </w:t>
      </w:r>
      <w:r w:rsidRPr="008B4AC5">
        <w:rPr>
          <w:rFonts w:ascii="Garamond" w:hAnsi="Garamond"/>
          <w:i/>
          <w:sz w:val="24"/>
          <w:szCs w:val="24"/>
        </w:rPr>
        <w:t>Research Roundtable on Aging</w:t>
      </w:r>
    </w:p>
    <w:p w14:paraId="497B9337" w14:textId="77777777" w:rsidR="0012588B" w:rsidRPr="008B4AC5" w:rsidRDefault="0012588B" w:rsidP="0012588B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In Western New York</w:t>
      </w:r>
      <w:r w:rsidRPr="008B4AC5">
        <w:rPr>
          <w:rFonts w:ascii="Garamond" w:hAnsi="Garamond"/>
          <w:sz w:val="24"/>
          <w:szCs w:val="24"/>
        </w:rPr>
        <w:t>, January</w:t>
      </w:r>
    </w:p>
    <w:p w14:paraId="24CB742F" w14:textId="77777777" w:rsidR="0012588B" w:rsidRPr="008B4AC5" w:rsidRDefault="0012588B" w:rsidP="001258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University at Buffalo Alumni Association, </w:t>
      </w:r>
      <w:proofErr w:type="spellStart"/>
      <w:r w:rsidRPr="008B4AC5">
        <w:rPr>
          <w:rFonts w:ascii="Garamond" w:hAnsi="Garamond"/>
          <w:sz w:val="24"/>
          <w:szCs w:val="24"/>
        </w:rPr>
        <w:t>UB@Noon</w:t>
      </w:r>
      <w:proofErr w:type="spellEnd"/>
      <w:r w:rsidRPr="008B4AC5">
        <w:rPr>
          <w:rFonts w:ascii="Garamond" w:hAnsi="Garamond"/>
          <w:sz w:val="24"/>
          <w:szCs w:val="24"/>
        </w:rPr>
        <w:t xml:space="preserve"> Lecture Series (2005) </w:t>
      </w:r>
      <w:r w:rsidRPr="008B4AC5">
        <w:rPr>
          <w:rFonts w:ascii="Garamond" w:hAnsi="Garamond"/>
          <w:i/>
          <w:sz w:val="24"/>
          <w:szCs w:val="24"/>
        </w:rPr>
        <w:t>A Tale of Two Health</w:t>
      </w:r>
    </w:p>
    <w:p w14:paraId="2C34E254" w14:textId="77777777" w:rsidR="0012588B" w:rsidRPr="008B4AC5" w:rsidRDefault="0012588B" w:rsidP="0012588B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Care Systems: Comparing Canada and the United States</w:t>
      </w:r>
      <w:r w:rsidRPr="008B4AC5">
        <w:rPr>
          <w:rFonts w:ascii="Garamond" w:hAnsi="Garamond"/>
          <w:sz w:val="24"/>
          <w:szCs w:val="24"/>
        </w:rPr>
        <w:t>, UB Center for Tomorrow, November</w:t>
      </w:r>
    </w:p>
    <w:p w14:paraId="03DB6D49" w14:textId="77777777" w:rsidR="00110F7B" w:rsidRPr="008B4AC5" w:rsidRDefault="00110F7B" w:rsidP="00110F7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Florida Medicaid Research Symposium, sponsored by Agency for Health Care Administration, U of</w:t>
      </w:r>
    </w:p>
    <w:p w14:paraId="13FC48E9" w14:textId="77777777" w:rsidR="00110F7B" w:rsidRPr="008B4AC5" w:rsidRDefault="00110F7B" w:rsidP="00110F7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Florida Center for Medicaid and the Uninsured (2004) </w:t>
      </w:r>
      <w:r w:rsidRPr="008B4AC5">
        <w:rPr>
          <w:rFonts w:ascii="Garamond" w:hAnsi="Garamond"/>
          <w:i/>
          <w:sz w:val="24"/>
          <w:szCs w:val="24"/>
        </w:rPr>
        <w:t>Assisted Living in Florida</w:t>
      </w:r>
      <w:r w:rsidRPr="008B4AC5">
        <w:rPr>
          <w:rFonts w:ascii="Garamond" w:hAnsi="Garamond"/>
          <w:sz w:val="24"/>
          <w:szCs w:val="24"/>
        </w:rPr>
        <w:t>, April</w:t>
      </w:r>
    </w:p>
    <w:p w14:paraId="5085DFBF" w14:textId="77777777" w:rsidR="00110F7B" w:rsidRPr="008B4AC5" w:rsidRDefault="00110F7B" w:rsidP="00110F7B">
      <w:pPr>
        <w:sectPr w:rsidR="00110F7B" w:rsidRPr="008B4AC5" w:rsidSect="002615FF">
          <w:headerReference w:type="default" r:id="rId30"/>
          <w:pgSz w:w="12240" w:h="15840"/>
          <w:pgMar w:top="1440" w:right="1440" w:bottom="1296" w:left="1440" w:header="720" w:footer="720" w:gutter="0"/>
          <w:cols w:space="720"/>
        </w:sectPr>
      </w:pPr>
    </w:p>
    <w:p w14:paraId="3AE578B4" w14:textId="77777777" w:rsidR="008E243A" w:rsidRPr="008B4AC5" w:rsidRDefault="00B8631B" w:rsidP="00393C7E">
      <w:pPr>
        <w:pStyle w:val="Heading2"/>
        <w:rPr>
          <w:rFonts w:ascii="Garamond" w:hAnsi="Garamond"/>
          <w:iCs/>
          <w:smallCaps/>
          <w:sz w:val="28"/>
          <w:szCs w:val="28"/>
        </w:rPr>
      </w:pPr>
      <w:r w:rsidRPr="008B4AC5">
        <w:rPr>
          <w:rFonts w:ascii="Garamond" w:hAnsi="Garamond"/>
          <w:iCs/>
          <w:smallCaps/>
          <w:sz w:val="28"/>
          <w:szCs w:val="28"/>
        </w:rPr>
        <w:lastRenderedPageBreak/>
        <w:t>Professional Meeting</w:t>
      </w:r>
      <w:r w:rsidR="00F4467B" w:rsidRPr="008B4AC5">
        <w:rPr>
          <w:rFonts w:ascii="Garamond" w:hAnsi="Garamond"/>
          <w:iCs/>
          <w:smallCaps/>
          <w:sz w:val="28"/>
          <w:szCs w:val="28"/>
        </w:rPr>
        <w:t xml:space="preserve"> Participation</w:t>
      </w:r>
    </w:p>
    <w:p w14:paraId="105474D3" w14:textId="77777777" w:rsidR="008E243A" w:rsidRPr="008B4AC5" w:rsidRDefault="00BA1082">
      <w:pPr>
        <w:pStyle w:val="Heading2"/>
        <w:rPr>
          <w:rFonts w:ascii="Garamond" w:hAnsi="Garamond"/>
          <w:b w:val="0"/>
          <w:i/>
          <w:iCs/>
          <w:sz w:val="24"/>
          <w:szCs w:val="24"/>
        </w:rPr>
      </w:pPr>
      <w:r w:rsidRPr="008B4AC5">
        <w:rPr>
          <w:rFonts w:ascii="Garamond" w:hAnsi="Garamond"/>
          <w:b w:val="0"/>
          <w:i/>
          <w:iCs/>
          <w:sz w:val="24"/>
          <w:szCs w:val="24"/>
        </w:rPr>
        <w:t>P</w:t>
      </w:r>
      <w:r w:rsidR="0006168A" w:rsidRPr="008B4AC5">
        <w:rPr>
          <w:rFonts w:ascii="Garamond" w:hAnsi="Garamond"/>
          <w:b w:val="0"/>
          <w:i/>
          <w:iCs/>
          <w:sz w:val="24"/>
          <w:szCs w:val="24"/>
        </w:rPr>
        <w:t>resentation</w:t>
      </w:r>
      <w:r w:rsidR="00E97099" w:rsidRPr="008B4AC5">
        <w:rPr>
          <w:rFonts w:ascii="Garamond" w:hAnsi="Garamond"/>
          <w:b w:val="0"/>
          <w:i/>
          <w:iCs/>
          <w:sz w:val="24"/>
          <w:szCs w:val="24"/>
        </w:rPr>
        <w:t>s</w:t>
      </w:r>
      <w:r w:rsidR="003379D6" w:rsidRPr="008B4AC5">
        <w:rPr>
          <w:rFonts w:ascii="Garamond" w:hAnsi="Garamond"/>
          <w:b w:val="0"/>
          <w:i/>
          <w:iCs/>
          <w:sz w:val="24"/>
          <w:szCs w:val="24"/>
        </w:rPr>
        <w:t xml:space="preserve"> are refereed and sole-authored</w:t>
      </w:r>
      <w:r w:rsidR="00F4467B" w:rsidRPr="008B4AC5">
        <w:rPr>
          <w:rFonts w:ascii="Garamond" w:hAnsi="Garamond"/>
          <w:b w:val="0"/>
          <w:i/>
          <w:iCs/>
          <w:sz w:val="24"/>
          <w:szCs w:val="24"/>
        </w:rPr>
        <w:t xml:space="preserve"> </w:t>
      </w:r>
      <w:r w:rsidR="002E4F3E" w:rsidRPr="008B4AC5">
        <w:rPr>
          <w:rFonts w:ascii="Garamond" w:hAnsi="Garamond"/>
          <w:b w:val="0"/>
          <w:i/>
          <w:iCs/>
          <w:sz w:val="24"/>
          <w:szCs w:val="24"/>
        </w:rPr>
        <w:t xml:space="preserve">unless otherwise indicated. </w:t>
      </w:r>
      <w:r w:rsidRPr="008B4AC5">
        <w:rPr>
          <w:rFonts w:ascii="Garamond" w:hAnsi="Garamond"/>
          <w:b w:val="0"/>
          <w:i/>
          <w:iCs/>
          <w:sz w:val="24"/>
          <w:szCs w:val="24"/>
        </w:rPr>
        <w:t>A</w:t>
      </w:r>
      <w:r w:rsidR="002E4F3E" w:rsidRPr="008B4AC5">
        <w:rPr>
          <w:rFonts w:ascii="Garamond" w:hAnsi="Garamond"/>
          <w:b w:val="0"/>
          <w:i/>
          <w:iCs/>
          <w:sz w:val="24"/>
          <w:szCs w:val="24"/>
        </w:rPr>
        <w:t xml:space="preserve">sterisk indicates student co-author(s). </w:t>
      </w:r>
    </w:p>
    <w:p w14:paraId="1312778E" w14:textId="77777777" w:rsidR="005E5065" w:rsidRPr="008B4AC5" w:rsidRDefault="005E5065" w:rsidP="00BC2274">
      <w:pPr>
        <w:rPr>
          <w:rFonts w:ascii="Garamond" w:hAnsi="Garamond"/>
          <w:sz w:val="24"/>
          <w:szCs w:val="24"/>
        </w:rPr>
      </w:pPr>
    </w:p>
    <w:p w14:paraId="46813F34" w14:textId="77777777" w:rsidR="00A90556" w:rsidRPr="008B4AC5" w:rsidRDefault="00913075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America, 2019, Austin TX</w:t>
      </w:r>
    </w:p>
    <w:p w14:paraId="676285B4" w14:textId="77777777" w:rsidR="002E1853" w:rsidRPr="008B4AC5" w:rsidRDefault="00C92749" w:rsidP="00C927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Symposium:</w:t>
      </w:r>
      <w:r w:rsidRPr="008B4AC5">
        <w:rPr>
          <w:rFonts w:ascii="Calibri Light" w:hAnsi="Times"/>
          <w:color w:val="FFFFFF"/>
          <w:sz w:val="64"/>
          <w:szCs w:val="6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Problems and Prospects for Current Policies to Extend Working Lives</w:t>
      </w:r>
    </w:p>
    <w:p w14:paraId="49B04619" w14:textId="77777777" w:rsidR="00A63D8B" w:rsidRPr="008B4AC5" w:rsidRDefault="00A63D8B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>Symposium Discussant</w:t>
      </w:r>
      <w:r w:rsidR="00A90556" w:rsidRPr="008B4AC5">
        <w:rPr>
          <w:rFonts w:ascii="Garamond" w:hAnsi="Garamond"/>
          <w:sz w:val="24"/>
          <w:szCs w:val="24"/>
        </w:rPr>
        <w:t>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A90556" w:rsidRPr="008B4AC5">
        <w:rPr>
          <w:rFonts w:ascii="Garamond" w:hAnsi="Garamond"/>
          <w:i/>
          <w:sz w:val="24"/>
          <w:szCs w:val="24"/>
        </w:rPr>
        <w:t xml:space="preserve">Ageism at Work: </w:t>
      </w:r>
      <w:proofErr w:type="gramStart"/>
      <w:r w:rsidR="00A90556" w:rsidRPr="008B4AC5">
        <w:rPr>
          <w:rFonts w:ascii="Garamond" w:hAnsi="Garamond"/>
          <w:i/>
          <w:sz w:val="24"/>
          <w:szCs w:val="24"/>
        </w:rPr>
        <w:t>a</w:t>
      </w:r>
      <w:proofErr w:type="gramEnd"/>
      <w:r w:rsidR="00A90556" w:rsidRPr="008B4AC5">
        <w:rPr>
          <w:rFonts w:ascii="Garamond" w:hAnsi="Garamond"/>
          <w:i/>
          <w:sz w:val="24"/>
          <w:szCs w:val="24"/>
        </w:rPr>
        <w:t xml:space="preserve"> Theoretical and Empirical Consideration</w:t>
      </w:r>
    </w:p>
    <w:p w14:paraId="0A7E02A7" w14:textId="77777777" w:rsidR="00A90556" w:rsidRPr="008B4AC5" w:rsidRDefault="00A90556" w:rsidP="00A90556">
      <w:pPr>
        <w:autoSpaceDE w:val="0"/>
        <w:autoSpaceDN w:val="0"/>
        <w:adjustRightInd w:val="0"/>
        <w:rPr>
          <w:rFonts w:ascii="Garamond" w:hAnsi="Garamond" w:cs="Garamond"/>
          <w:sz w:val="24"/>
          <w:szCs w:val="24"/>
        </w:rPr>
      </w:pPr>
      <w:r w:rsidRPr="008B4AC5">
        <w:rPr>
          <w:rFonts w:ascii="Garamond" w:hAnsi="Garamond" w:cs="Garamond"/>
          <w:sz w:val="24"/>
          <w:szCs w:val="24"/>
        </w:rPr>
        <w:t>American Sociological Association, 2019, New York City</w:t>
      </w:r>
    </w:p>
    <w:p w14:paraId="1F3884C8" w14:textId="77777777" w:rsidR="00A90556" w:rsidRPr="008B4AC5" w:rsidRDefault="00A90556" w:rsidP="00A90556">
      <w:pPr>
        <w:autoSpaceDE w:val="0"/>
        <w:autoSpaceDN w:val="0"/>
        <w:adjustRightInd w:val="0"/>
        <w:ind w:firstLine="720"/>
        <w:rPr>
          <w:rFonts w:ascii="Garamond" w:hAnsi="Garamond" w:cs="Garamond"/>
          <w:sz w:val="24"/>
          <w:szCs w:val="24"/>
        </w:rPr>
      </w:pPr>
      <w:r w:rsidRPr="008B4AC5">
        <w:rPr>
          <w:rFonts w:ascii="Garamond" w:hAnsi="Garamond" w:cs="Garamond"/>
          <w:sz w:val="24"/>
          <w:szCs w:val="24"/>
        </w:rPr>
        <w:t xml:space="preserve">Invited Panelist, Section on Aging and the Life Course: </w:t>
      </w:r>
      <w:r w:rsidRPr="008B4AC5">
        <w:rPr>
          <w:rFonts w:ascii="Garamond" w:hAnsi="Garamond" w:cs="Garamond"/>
          <w:i/>
          <w:sz w:val="24"/>
          <w:szCs w:val="24"/>
        </w:rPr>
        <w:t>Social Policies for Older Workers</w:t>
      </w:r>
    </w:p>
    <w:p w14:paraId="564AA467" w14:textId="77777777" w:rsidR="00BF5C1E" w:rsidRPr="008B4AC5" w:rsidRDefault="00BF5C1E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America, 2018</w:t>
      </w:r>
      <w:r w:rsidR="00913075" w:rsidRPr="008B4AC5">
        <w:rPr>
          <w:rFonts w:ascii="Garamond" w:hAnsi="Garamond"/>
          <w:sz w:val="24"/>
          <w:szCs w:val="24"/>
        </w:rPr>
        <w:t>, Boston</w:t>
      </w:r>
      <w:r w:rsidR="004053BB" w:rsidRPr="008B4AC5">
        <w:rPr>
          <w:rFonts w:ascii="Garamond" w:hAnsi="Garamond"/>
          <w:sz w:val="24"/>
          <w:szCs w:val="24"/>
        </w:rPr>
        <w:t xml:space="preserve"> </w:t>
      </w:r>
      <w:r w:rsidR="00913075" w:rsidRPr="008B4AC5">
        <w:rPr>
          <w:rFonts w:ascii="Garamond" w:hAnsi="Garamond"/>
          <w:sz w:val="24"/>
          <w:szCs w:val="24"/>
        </w:rPr>
        <w:t>MA</w:t>
      </w:r>
    </w:p>
    <w:p w14:paraId="0891E2A8" w14:textId="77777777" w:rsidR="00BF5C1E" w:rsidRPr="008B4AC5" w:rsidRDefault="00BF5C1E" w:rsidP="00BF5C1E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Pr="008B4AC5">
        <w:rPr>
          <w:rFonts w:ascii="Garamond" w:hAnsi="Garamond"/>
          <w:i/>
          <w:sz w:val="24"/>
          <w:szCs w:val="24"/>
        </w:rPr>
        <w:t>Securely and Precariously Employed Irish and American Older Women</w:t>
      </w:r>
      <w:r w:rsidRPr="008B4AC5">
        <w:rPr>
          <w:rFonts w:ascii="Garamond" w:hAnsi="Garamond"/>
          <w:sz w:val="24"/>
          <w:szCs w:val="24"/>
        </w:rPr>
        <w:t xml:space="preserve"> (Ní Léime and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)</w:t>
      </w:r>
    </w:p>
    <w:p w14:paraId="5FB0F556" w14:textId="77777777" w:rsidR="00BF5C1E" w:rsidRPr="008B4AC5" w:rsidRDefault="00BF5C1E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British Society of Gerontology, 2018, Manchester</w:t>
      </w:r>
      <w:r w:rsidR="00913075" w:rsidRPr="008B4AC5">
        <w:rPr>
          <w:rFonts w:ascii="Garamond" w:hAnsi="Garamond"/>
          <w:sz w:val="24"/>
          <w:szCs w:val="24"/>
        </w:rPr>
        <w:t xml:space="preserve"> UK</w:t>
      </w:r>
    </w:p>
    <w:p w14:paraId="22C0C7D3" w14:textId="77777777" w:rsidR="00BF5C1E" w:rsidRPr="008B4AC5" w:rsidRDefault="00BF5C1E" w:rsidP="00BF5C1E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Symposium Paper: </w:t>
      </w:r>
      <w:r w:rsidRPr="008B4AC5">
        <w:rPr>
          <w:rFonts w:ascii="Garamond" w:hAnsi="Garamond"/>
          <w:i/>
          <w:sz w:val="24"/>
          <w:szCs w:val="24"/>
        </w:rPr>
        <w:t>Working Later in Ireland and the United States: Implications for Securely and Precariously Employed Women</w:t>
      </w:r>
      <w:r w:rsidRPr="008B4AC5">
        <w:rPr>
          <w:rFonts w:ascii="Garamond" w:hAnsi="Garamond"/>
          <w:sz w:val="24"/>
          <w:szCs w:val="24"/>
        </w:rPr>
        <w:t xml:space="preserve"> (Ní Léime and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)</w:t>
      </w:r>
    </w:p>
    <w:p w14:paraId="58BEAC7D" w14:textId="77777777" w:rsidR="00396313" w:rsidRPr="008B4AC5" w:rsidRDefault="00396313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Sociological Association, 2017, Montreal</w:t>
      </w:r>
      <w:r w:rsidR="00913075" w:rsidRPr="008B4AC5">
        <w:rPr>
          <w:rFonts w:ascii="Garamond" w:hAnsi="Garamond"/>
          <w:sz w:val="24"/>
          <w:szCs w:val="24"/>
        </w:rPr>
        <w:t>, CA</w:t>
      </w:r>
    </w:p>
    <w:p w14:paraId="25EC1226" w14:textId="77777777" w:rsidR="00C21D19" w:rsidRPr="008B4AC5" w:rsidRDefault="00C21D19" w:rsidP="00C21D1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SALC Paper Session</w:t>
      </w:r>
      <w:r w:rsidRPr="008B4AC5">
        <w:rPr>
          <w:rFonts w:ascii="Calibri" w:hAnsi="Calibri"/>
          <w:color w:val="212121"/>
          <w:sz w:val="22"/>
          <w:szCs w:val="22"/>
          <w:shd w:val="clear" w:color="auto" w:fill="FFFFFF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Intergenerational Relations in the Era of Inequality, </w:t>
      </w:r>
      <w:r w:rsidRPr="008B4AC5">
        <w:rPr>
          <w:rFonts w:ascii="Garamond" w:hAnsi="Garamond"/>
          <w:i/>
          <w:sz w:val="24"/>
          <w:szCs w:val="24"/>
        </w:rPr>
        <w:t>Changing Perceptions of Intergenerational Responsibility for Later Life Support in Singapore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, Yang*, and D’Amuro). </w:t>
      </w:r>
    </w:p>
    <w:p w14:paraId="6C81145E" w14:textId="77777777" w:rsidR="00DD44F4" w:rsidRPr="008B4AC5" w:rsidRDefault="00DD44F4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International Association of Gerontology and G</w:t>
      </w:r>
      <w:r w:rsidR="00C70150" w:rsidRPr="008B4AC5">
        <w:rPr>
          <w:rFonts w:ascii="Garamond" w:hAnsi="Garamond"/>
          <w:sz w:val="24"/>
          <w:szCs w:val="24"/>
        </w:rPr>
        <w:t>eriatrics, 2017, San Francisco.</w:t>
      </w:r>
    </w:p>
    <w:p w14:paraId="2EF74ED0" w14:textId="77777777" w:rsidR="00BB449A" w:rsidRPr="008B4AC5" w:rsidRDefault="00BB449A" w:rsidP="00BB449A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Symposium: </w:t>
      </w:r>
      <w:r w:rsidRPr="008B4AC5">
        <w:rPr>
          <w:rFonts w:ascii="Garamond" w:hAnsi="Garamond"/>
          <w:i/>
          <w:iCs/>
          <w:color w:val="000000"/>
          <w:sz w:val="24"/>
          <w:szCs w:val="24"/>
          <w:shd w:val="clear" w:color="auto" w:fill="FFFFFF"/>
        </w:rPr>
        <w:t>Extending women’s working lives…all the way to the precariat?</w:t>
      </w:r>
      <w:r w:rsidRPr="008B4AC5">
        <w:rPr>
          <w:color w:val="000000"/>
          <w:sz w:val="24"/>
          <w:szCs w:val="24"/>
          <w:shd w:val="clear" w:color="auto" w:fill="FFFFFF"/>
        </w:rPr>
        <w:t xml:space="preserve">​ (Street </w:t>
      </w:r>
      <w:r w:rsidRPr="008B4AC5">
        <w:rPr>
          <w:rFonts w:ascii="Garamond" w:hAnsi="Garamond"/>
          <w:sz w:val="24"/>
          <w:szCs w:val="24"/>
        </w:rPr>
        <w:t xml:space="preserve">and Ní Léime) </w:t>
      </w:r>
    </w:p>
    <w:p w14:paraId="6097545B" w14:textId="77777777" w:rsidR="00C21D19" w:rsidRPr="008B4AC5" w:rsidRDefault="00CD6463" w:rsidP="00C21D1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="00C21D19" w:rsidRPr="008B4AC5">
        <w:rPr>
          <w:rFonts w:ascii="Garamond" w:hAnsi="Garamond"/>
          <w:i/>
          <w:sz w:val="24"/>
          <w:szCs w:val="24"/>
        </w:rPr>
        <w:t>Gender, Precarious Employment and Longer Working Lives in the US, UK and Ireland.</w:t>
      </w:r>
      <w:r w:rsidR="00C21D19" w:rsidRPr="008B4AC5">
        <w:rPr>
          <w:rFonts w:ascii="Garamond" w:hAnsi="Garamond"/>
          <w:sz w:val="24"/>
          <w:szCs w:val="24"/>
        </w:rPr>
        <w:t xml:space="preserve"> (Ní Léime, Loretto, and </w:t>
      </w:r>
      <w:r w:rsidR="00C21D19" w:rsidRPr="008B4AC5">
        <w:rPr>
          <w:rFonts w:ascii="Garamond" w:hAnsi="Garamond"/>
          <w:b/>
          <w:sz w:val="24"/>
          <w:szCs w:val="24"/>
        </w:rPr>
        <w:t>Street</w:t>
      </w:r>
      <w:r w:rsidR="00C21D19" w:rsidRPr="008B4AC5">
        <w:rPr>
          <w:rFonts w:ascii="Garamond" w:hAnsi="Garamond"/>
          <w:sz w:val="24"/>
          <w:szCs w:val="24"/>
        </w:rPr>
        <w:t>)</w:t>
      </w:r>
    </w:p>
    <w:p w14:paraId="288C1C40" w14:textId="77777777" w:rsidR="00BB449A" w:rsidRPr="008B4AC5" w:rsidRDefault="00C21D19" w:rsidP="00C21D1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 </w:t>
      </w:r>
      <w:r w:rsidR="00DD44F4" w:rsidRPr="008B4AC5">
        <w:rPr>
          <w:rFonts w:ascii="Garamond" w:hAnsi="Garamond"/>
          <w:sz w:val="24"/>
          <w:szCs w:val="24"/>
        </w:rPr>
        <w:t xml:space="preserve">Paper: </w:t>
      </w:r>
      <w:r w:rsidR="00DD44F4" w:rsidRPr="008B4AC5">
        <w:rPr>
          <w:rFonts w:ascii="Garamond" w:hAnsi="Garamond"/>
          <w:i/>
          <w:sz w:val="24"/>
          <w:szCs w:val="24"/>
        </w:rPr>
        <w:t>Individuals, Families, or the State: Who Should Provide Singaporeans’ Later Life</w:t>
      </w:r>
      <w:r w:rsidR="00BB449A" w:rsidRPr="008B4AC5">
        <w:rPr>
          <w:rFonts w:ascii="Garamond" w:hAnsi="Garamond"/>
          <w:i/>
          <w:sz w:val="24"/>
          <w:szCs w:val="24"/>
        </w:rPr>
        <w:t xml:space="preserve"> </w:t>
      </w:r>
      <w:r w:rsidR="00DD44F4" w:rsidRPr="008B4AC5">
        <w:rPr>
          <w:rFonts w:ascii="Garamond" w:hAnsi="Garamond"/>
          <w:i/>
          <w:sz w:val="24"/>
          <w:szCs w:val="24"/>
        </w:rPr>
        <w:t>Incomes?</w:t>
      </w:r>
    </w:p>
    <w:p w14:paraId="22247A06" w14:textId="77777777" w:rsidR="00DD44F4" w:rsidRPr="008B4AC5" w:rsidRDefault="00DD44F4" w:rsidP="00BB449A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, Yang</w:t>
      </w:r>
      <w:r w:rsidR="00BD53CB" w:rsidRPr="008B4AC5">
        <w:rPr>
          <w:rFonts w:ascii="Garamond" w:hAnsi="Garamond"/>
          <w:sz w:val="24"/>
          <w:szCs w:val="24"/>
        </w:rPr>
        <w:t>* and</w:t>
      </w:r>
      <w:r w:rsidRPr="008B4AC5">
        <w:rPr>
          <w:rFonts w:ascii="Garamond" w:hAnsi="Garamond"/>
          <w:sz w:val="24"/>
          <w:szCs w:val="24"/>
        </w:rPr>
        <w:t xml:space="preserve"> D’Amuro)</w:t>
      </w:r>
    </w:p>
    <w:p w14:paraId="6C6A098D" w14:textId="77777777" w:rsidR="00BB449A" w:rsidRPr="008B4AC5" w:rsidRDefault="007A1F27" w:rsidP="00DD44F4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Poster</w:t>
      </w:r>
      <w:r w:rsidR="00BD53CB" w:rsidRPr="008B4AC5">
        <w:rPr>
          <w:rFonts w:ascii="Garamond" w:hAnsi="Garamond"/>
          <w:sz w:val="24"/>
          <w:szCs w:val="24"/>
        </w:rPr>
        <w:t xml:space="preserve">: </w:t>
      </w:r>
      <w:r w:rsidR="00BB449A" w:rsidRPr="008B4AC5">
        <w:rPr>
          <w:rFonts w:ascii="Garamond" w:hAnsi="Garamond"/>
          <w:i/>
          <w:sz w:val="24"/>
          <w:szCs w:val="24"/>
        </w:rPr>
        <w:t>Gender in Neo-Liberal Retirement Income Systems: Comparing the US, UK, and Singapore</w:t>
      </w:r>
    </w:p>
    <w:p w14:paraId="3AFD4A1A" w14:textId="77777777" w:rsidR="00BD53CB" w:rsidRPr="008B4AC5" w:rsidRDefault="00BD53CB" w:rsidP="00BB449A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</w:t>
      </w:r>
      <w:r w:rsidR="00BB449A" w:rsidRPr="008B4AC5">
        <w:rPr>
          <w:rFonts w:ascii="Garamond" w:hAnsi="Garamond"/>
          <w:b/>
          <w:sz w:val="24"/>
          <w:szCs w:val="24"/>
        </w:rPr>
        <w:t>Street</w:t>
      </w:r>
      <w:r w:rsidR="00BB449A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and </w:t>
      </w:r>
      <w:r w:rsidR="00BB449A" w:rsidRPr="008B4AC5">
        <w:rPr>
          <w:rFonts w:ascii="Garamond" w:hAnsi="Garamond"/>
          <w:sz w:val="24"/>
          <w:szCs w:val="24"/>
        </w:rPr>
        <w:t>Price</w:t>
      </w:r>
      <w:r w:rsidRPr="008B4AC5">
        <w:rPr>
          <w:rFonts w:ascii="Garamond" w:hAnsi="Garamond"/>
          <w:sz w:val="24"/>
          <w:szCs w:val="24"/>
        </w:rPr>
        <w:t>)</w:t>
      </w:r>
    </w:p>
    <w:p w14:paraId="2210A63B" w14:textId="77777777" w:rsidR="000F081D" w:rsidRPr="008B4AC5" w:rsidRDefault="008728B8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Gerontological Society of America, 2016, </w:t>
      </w:r>
      <w:r w:rsidR="000F081D" w:rsidRPr="008B4AC5">
        <w:rPr>
          <w:rFonts w:ascii="Garamond" w:hAnsi="Garamond"/>
          <w:sz w:val="24"/>
          <w:szCs w:val="24"/>
        </w:rPr>
        <w:t>New Orleans</w:t>
      </w:r>
      <w:r w:rsidR="00913075" w:rsidRPr="008B4AC5">
        <w:rPr>
          <w:rFonts w:ascii="Garamond" w:hAnsi="Garamond"/>
          <w:sz w:val="24"/>
          <w:szCs w:val="24"/>
        </w:rPr>
        <w:t xml:space="preserve"> LA</w:t>
      </w:r>
    </w:p>
    <w:p w14:paraId="73C5F6A7" w14:textId="77777777" w:rsidR="002F0585" w:rsidRPr="008B4AC5" w:rsidRDefault="000F081D" w:rsidP="000F081D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Symposium</w:t>
      </w:r>
      <w:r w:rsidR="00AE2DD4"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Gender</w:t>
      </w:r>
      <w:r w:rsidR="0050237A" w:rsidRPr="008B4AC5">
        <w:rPr>
          <w:rFonts w:ascii="Garamond" w:hAnsi="Garamond"/>
          <w:i/>
          <w:sz w:val="24"/>
          <w:szCs w:val="24"/>
        </w:rPr>
        <w:t>, Aging and Working Longer: Cross National Perspectives</w:t>
      </w:r>
      <w:r w:rsidR="0050237A" w:rsidRPr="008B4AC5">
        <w:rPr>
          <w:rFonts w:ascii="Garamond" w:hAnsi="Garamond"/>
          <w:sz w:val="24"/>
          <w:szCs w:val="24"/>
        </w:rPr>
        <w:t xml:space="preserve"> (</w:t>
      </w:r>
      <w:r w:rsidR="00C3187E" w:rsidRPr="008B4AC5">
        <w:rPr>
          <w:rFonts w:ascii="Garamond" w:hAnsi="Garamond"/>
          <w:sz w:val="24"/>
          <w:szCs w:val="24"/>
        </w:rPr>
        <w:t>St</w:t>
      </w:r>
      <w:r w:rsidR="00BD53CB" w:rsidRPr="008B4AC5">
        <w:rPr>
          <w:rFonts w:ascii="Garamond" w:hAnsi="Garamond"/>
          <w:sz w:val="24"/>
          <w:szCs w:val="24"/>
        </w:rPr>
        <w:t xml:space="preserve">reet </w:t>
      </w:r>
      <w:r w:rsidR="00745D47" w:rsidRPr="008B4AC5">
        <w:rPr>
          <w:rFonts w:ascii="Garamond" w:hAnsi="Garamond"/>
          <w:sz w:val="24"/>
          <w:szCs w:val="24"/>
        </w:rPr>
        <w:t>and Ní Léime)</w:t>
      </w:r>
    </w:p>
    <w:p w14:paraId="0C9460FA" w14:textId="77777777" w:rsidR="000F081D" w:rsidRPr="008B4AC5" w:rsidRDefault="000F081D" w:rsidP="002F0585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Pr="008B4AC5">
        <w:rPr>
          <w:rFonts w:ascii="Garamond" w:hAnsi="Garamond"/>
          <w:i/>
          <w:sz w:val="24"/>
          <w:szCs w:val="24"/>
        </w:rPr>
        <w:t>Too Young, Too Old, Just Right: Extending (some) American Working Lives</w:t>
      </w:r>
    </w:p>
    <w:p w14:paraId="3359177C" w14:textId="77777777" w:rsidR="00732AEE" w:rsidRPr="008B4AC5" w:rsidRDefault="00CD7D3B" w:rsidP="00732AEE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Symposium </w:t>
      </w:r>
      <w:r w:rsidR="002F0585" w:rsidRPr="008B4AC5">
        <w:rPr>
          <w:rFonts w:ascii="Garamond" w:hAnsi="Garamond"/>
          <w:sz w:val="24"/>
          <w:szCs w:val="24"/>
        </w:rPr>
        <w:t xml:space="preserve">paper and </w:t>
      </w:r>
      <w:r w:rsidRPr="008B4AC5">
        <w:rPr>
          <w:rFonts w:ascii="Garamond" w:hAnsi="Garamond"/>
          <w:sz w:val="24"/>
          <w:szCs w:val="24"/>
        </w:rPr>
        <w:t xml:space="preserve">discussant: </w:t>
      </w:r>
      <w:r w:rsidR="00BA72C1" w:rsidRPr="008B4AC5">
        <w:rPr>
          <w:rFonts w:ascii="Garamond" w:hAnsi="Garamond"/>
          <w:i/>
          <w:sz w:val="24"/>
          <w:szCs w:val="24"/>
        </w:rPr>
        <w:t xml:space="preserve">Pensions </w:t>
      </w:r>
      <w:proofErr w:type="gramStart"/>
      <w:r w:rsidR="00BA72C1" w:rsidRPr="008B4AC5">
        <w:rPr>
          <w:rFonts w:ascii="Garamond" w:hAnsi="Garamond"/>
          <w:i/>
          <w:sz w:val="24"/>
          <w:szCs w:val="24"/>
        </w:rPr>
        <w:t>delayed</w:t>
      </w:r>
      <w:proofErr w:type="gramEnd"/>
      <w:r w:rsidR="00BA72C1" w:rsidRPr="008B4AC5">
        <w:rPr>
          <w:rFonts w:ascii="Garamond" w:hAnsi="Garamond"/>
          <w:i/>
          <w:sz w:val="24"/>
          <w:szCs w:val="24"/>
        </w:rPr>
        <w:t xml:space="preserve"> or pensions abandoned? Transforming</w:t>
      </w:r>
      <w:r w:rsidR="00732AEE" w:rsidRPr="008B4AC5">
        <w:rPr>
          <w:rFonts w:ascii="Garamond" w:hAnsi="Garamond"/>
          <w:i/>
          <w:sz w:val="24"/>
          <w:szCs w:val="24"/>
        </w:rPr>
        <w:t xml:space="preserve"> or</w:t>
      </w:r>
    </w:p>
    <w:p w14:paraId="7BE6C084" w14:textId="77777777" w:rsidR="00CD7D3B" w:rsidRPr="008B4AC5" w:rsidRDefault="002F0585" w:rsidP="00732AEE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Dismantling Retirement as an Institution</w:t>
      </w:r>
    </w:p>
    <w:p w14:paraId="5E748B4D" w14:textId="77777777" w:rsidR="00931D10" w:rsidRPr="008B4AC5" w:rsidRDefault="00931D10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British Society of Gerontology, 2016, Stirling UK</w:t>
      </w:r>
      <w:r w:rsidR="000C45CC" w:rsidRPr="008B4AC5">
        <w:rPr>
          <w:rFonts w:ascii="Garamond" w:hAnsi="Garamond"/>
          <w:sz w:val="24"/>
          <w:szCs w:val="24"/>
        </w:rPr>
        <w:t xml:space="preserve"> </w:t>
      </w:r>
    </w:p>
    <w:p w14:paraId="3810F2D9" w14:textId="77777777" w:rsidR="00423725" w:rsidRPr="008B4AC5" w:rsidRDefault="00423725" w:rsidP="00BA72C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 xml:space="preserve">Paper: </w:t>
      </w:r>
      <w:r w:rsidRPr="008B4AC5">
        <w:rPr>
          <w:rFonts w:ascii="Garamond" w:hAnsi="Garamond"/>
          <w:i/>
          <w:sz w:val="24"/>
          <w:szCs w:val="24"/>
        </w:rPr>
        <w:t>Changing Perceptions of Intergenerational Experiences in Singapore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="00035084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D’Amuro</w:t>
      </w:r>
      <w:r w:rsidR="00BA72C1" w:rsidRPr="008B4AC5">
        <w:rPr>
          <w:rFonts w:ascii="Garamond" w:hAnsi="Garamond"/>
          <w:sz w:val="24"/>
          <w:szCs w:val="24"/>
        </w:rPr>
        <w:t xml:space="preserve">, </w:t>
      </w:r>
      <w:r w:rsidR="00035084" w:rsidRPr="008B4AC5">
        <w:rPr>
          <w:rFonts w:ascii="Garamond" w:hAnsi="Garamond"/>
          <w:sz w:val="24"/>
          <w:szCs w:val="24"/>
        </w:rPr>
        <w:t>Yang</w:t>
      </w:r>
      <w:r w:rsidR="00BD53CB" w:rsidRPr="008B4AC5">
        <w:rPr>
          <w:rFonts w:ascii="Garamond" w:hAnsi="Garamond"/>
          <w:sz w:val="24"/>
          <w:szCs w:val="24"/>
        </w:rPr>
        <w:t>*</w:t>
      </w:r>
      <w:r w:rsidRPr="008B4AC5">
        <w:rPr>
          <w:rFonts w:ascii="Garamond" w:hAnsi="Garamond"/>
          <w:sz w:val="24"/>
          <w:szCs w:val="24"/>
        </w:rPr>
        <w:t>)</w:t>
      </w:r>
    </w:p>
    <w:p w14:paraId="7D413B8E" w14:textId="77777777" w:rsidR="008728B8" w:rsidRPr="008B4AC5" w:rsidRDefault="008728B8" w:rsidP="008728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7</w:t>
      </w:r>
      <w:r w:rsidRPr="008B4AC5">
        <w:rPr>
          <w:rFonts w:ascii="Garamond" w:hAnsi="Garamond"/>
          <w:sz w:val="24"/>
          <w:szCs w:val="24"/>
          <w:vertAlign w:val="superscript"/>
        </w:rPr>
        <w:t>th</w:t>
      </w:r>
      <w:r w:rsidR="00283420" w:rsidRPr="008B4AC5">
        <w:rPr>
          <w:rFonts w:ascii="Garamond" w:hAnsi="Garamond"/>
          <w:sz w:val="24"/>
          <w:szCs w:val="24"/>
        </w:rPr>
        <w:t xml:space="preserve"> Urban Space and Social Life C</w:t>
      </w:r>
      <w:r w:rsidRPr="008B4AC5">
        <w:rPr>
          <w:rFonts w:ascii="Garamond" w:hAnsi="Garamond"/>
          <w:sz w:val="24"/>
          <w:szCs w:val="24"/>
        </w:rPr>
        <w:t>onference on Life Course and the City</w:t>
      </w:r>
      <w:r w:rsidR="00283420" w:rsidRPr="008B4AC5">
        <w:rPr>
          <w:rFonts w:ascii="Garamond" w:hAnsi="Garamond"/>
          <w:sz w:val="24"/>
          <w:szCs w:val="24"/>
        </w:rPr>
        <w:t xml:space="preserve">. 2016. Sanya </w:t>
      </w:r>
      <w:r w:rsidRPr="008B4AC5">
        <w:rPr>
          <w:rFonts w:ascii="Garamond" w:hAnsi="Garamond"/>
          <w:sz w:val="24"/>
          <w:szCs w:val="24"/>
        </w:rPr>
        <w:t>Hainan, China.</w:t>
      </w:r>
    </w:p>
    <w:p w14:paraId="4A96B6CA" w14:textId="77777777" w:rsidR="008728B8" w:rsidRPr="008B4AC5" w:rsidRDefault="008728B8" w:rsidP="008728B8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Pr="008B4AC5">
        <w:rPr>
          <w:rFonts w:ascii="Garamond" w:hAnsi="Garamond"/>
          <w:i/>
          <w:sz w:val="24"/>
          <w:szCs w:val="24"/>
        </w:rPr>
        <w:t>Evolving perceptions in an affluent world city: Intergenerational expectations in Singapore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Pr="008B4AC5">
        <w:rPr>
          <w:rFonts w:ascii="Garamond" w:hAnsi="Garamond"/>
          <w:b/>
          <w:sz w:val="24"/>
          <w:szCs w:val="24"/>
        </w:rPr>
        <w:t>Street</w:t>
      </w:r>
    </w:p>
    <w:p w14:paraId="12EF3522" w14:textId="77777777" w:rsidR="008728B8" w:rsidRPr="008B4AC5" w:rsidRDefault="008728B8" w:rsidP="00035084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D’Amuro</w:t>
      </w:r>
      <w:r w:rsidR="00035084" w:rsidRPr="008B4AC5">
        <w:rPr>
          <w:rFonts w:ascii="Garamond" w:hAnsi="Garamond"/>
          <w:sz w:val="24"/>
          <w:szCs w:val="24"/>
        </w:rPr>
        <w:t xml:space="preserve"> and Yang</w:t>
      </w:r>
      <w:r w:rsidR="00BD53CB" w:rsidRPr="008B4AC5">
        <w:rPr>
          <w:rFonts w:ascii="Garamond" w:hAnsi="Garamond"/>
          <w:sz w:val="24"/>
          <w:szCs w:val="24"/>
        </w:rPr>
        <w:t>*</w:t>
      </w:r>
      <w:r w:rsidRPr="008B4AC5">
        <w:rPr>
          <w:rFonts w:ascii="Garamond" w:hAnsi="Garamond"/>
          <w:sz w:val="24"/>
          <w:szCs w:val="24"/>
        </w:rPr>
        <w:t>). Member GSA delegation.</w:t>
      </w:r>
    </w:p>
    <w:p w14:paraId="7DD61358" w14:textId="77777777" w:rsidR="00396313" w:rsidRPr="008B4AC5" w:rsidRDefault="00DA498C" w:rsidP="0039631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International Sociological Association, R</w:t>
      </w:r>
      <w:r w:rsidR="00396313" w:rsidRPr="008B4AC5">
        <w:rPr>
          <w:rFonts w:ascii="Garamond" w:hAnsi="Garamond"/>
          <w:sz w:val="24"/>
          <w:szCs w:val="24"/>
        </w:rPr>
        <w:t xml:space="preserve">esearch </w:t>
      </w:r>
      <w:r w:rsidRPr="008B4AC5">
        <w:rPr>
          <w:rFonts w:ascii="Garamond" w:hAnsi="Garamond"/>
          <w:sz w:val="24"/>
          <w:szCs w:val="24"/>
        </w:rPr>
        <w:t>C</w:t>
      </w:r>
      <w:r w:rsidR="00396313" w:rsidRPr="008B4AC5">
        <w:rPr>
          <w:rFonts w:ascii="Garamond" w:hAnsi="Garamond"/>
          <w:sz w:val="24"/>
          <w:szCs w:val="24"/>
        </w:rPr>
        <w:t xml:space="preserve">ommittee </w:t>
      </w:r>
      <w:r w:rsidRPr="008B4AC5">
        <w:rPr>
          <w:rFonts w:ascii="Garamond" w:hAnsi="Garamond"/>
          <w:sz w:val="24"/>
          <w:szCs w:val="24"/>
        </w:rPr>
        <w:t xml:space="preserve">28 on </w:t>
      </w:r>
      <w:r w:rsidR="000B65BB" w:rsidRPr="008B4AC5">
        <w:rPr>
          <w:rFonts w:ascii="Garamond" w:hAnsi="Garamond"/>
          <w:sz w:val="24"/>
          <w:szCs w:val="24"/>
        </w:rPr>
        <w:t>Social Stratification and</w:t>
      </w:r>
      <w:r w:rsidR="00396313" w:rsidRPr="008B4AC5">
        <w:rPr>
          <w:rFonts w:ascii="Garamond" w:hAnsi="Garamond"/>
          <w:sz w:val="24"/>
          <w:szCs w:val="24"/>
        </w:rPr>
        <w:t xml:space="preserve"> </w:t>
      </w:r>
      <w:r w:rsidR="000B65BB" w:rsidRPr="008B4AC5">
        <w:rPr>
          <w:rFonts w:ascii="Garamond" w:hAnsi="Garamond"/>
          <w:sz w:val="24"/>
          <w:szCs w:val="24"/>
        </w:rPr>
        <w:t>Mobility</w:t>
      </w:r>
      <w:r w:rsidR="00396313" w:rsidRPr="008B4AC5">
        <w:rPr>
          <w:rFonts w:ascii="Garamond" w:hAnsi="Garamond"/>
          <w:sz w:val="24"/>
          <w:szCs w:val="24"/>
        </w:rPr>
        <w:t>,</w:t>
      </w:r>
    </w:p>
    <w:p w14:paraId="18B10770" w14:textId="77777777" w:rsidR="00396313" w:rsidRPr="008B4AC5" w:rsidRDefault="00DA498C" w:rsidP="00396313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2016, Singapore</w:t>
      </w:r>
      <w:r w:rsidR="000B65BB" w:rsidRPr="008B4AC5">
        <w:rPr>
          <w:rFonts w:ascii="Garamond" w:hAnsi="Garamond"/>
          <w:sz w:val="24"/>
          <w:szCs w:val="24"/>
        </w:rPr>
        <w:t xml:space="preserve">. </w:t>
      </w:r>
      <w:r w:rsidR="000B65BB" w:rsidRPr="008B4AC5">
        <w:rPr>
          <w:rFonts w:ascii="Garamond" w:hAnsi="Garamond"/>
          <w:i/>
          <w:sz w:val="24"/>
          <w:szCs w:val="24"/>
        </w:rPr>
        <w:t>Intergenerational Transfer, Human Capital and Inequality</w:t>
      </w:r>
      <w:r w:rsidR="008728B8" w:rsidRPr="008B4AC5">
        <w:rPr>
          <w:rFonts w:ascii="Garamond" w:hAnsi="Garamond"/>
          <w:i/>
          <w:sz w:val="24"/>
          <w:szCs w:val="24"/>
        </w:rPr>
        <w:t xml:space="preserve"> </w:t>
      </w:r>
      <w:r w:rsidR="000B65BB" w:rsidRPr="008B4AC5">
        <w:rPr>
          <w:rFonts w:ascii="Garamond" w:hAnsi="Garamond"/>
          <w:i/>
          <w:sz w:val="24"/>
          <w:szCs w:val="24"/>
        </w:rPr>
        <w:t>Conference</w:t>
      </w:r>
      <w:r w:rsidR="00396313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5A771FE3" w14:textId="77777777" w:rsidR="00931D10" w:rsidRPr="008B4AC5" w:rsidRDefault="00DA498C" w:rsidP="0039631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Pr="008B4AC5">
        <w:rPr>
          <w:rFonts w:ascii="Garamond" w:hAnsi="Garamond"/>
          <w:i/>
          <w:sz w:val="24"/>
          <w:szCs w:val="24"/>
        </w:rPr>
        <w:t>Changing Perceptions of Intergenerational Mobility and Support in Singapore</w:t>
      </w:r>
      <w:r w:rsidR="00931D10" w:rsidRPr="008B4AC5">
        <w:rPr>
          <w:rFonts w:ascii="Garamond" w:hAnsi="Garamond"/>
          <w:sz w:val="24"/>
          <w:szCs w:val="24"/>
        </w:rPr>
        <w:t xml:space="preserve"> (</w:t>
      </w:r>
      <w:r w:rsidR="00931D10" w:rsidRPr="008B4AC5">
        <w:rPr>
          <w:rFonts w:ascii="Garamond" w:hAnsi="Garamond"/>
          <w:b/>
          <w:sz w:val="24"/>
          <w:szCs w:val="24"/>
        </w:rPr>
        <w:t>Street</w:t>
      </w:r>
      <w:r w:rsidR="00035084" w:rsidRPr="008B4AC5">
        <w:rPr>
          <w:rFonts w:ascii="Garamond" w:hAnsi="Garamond"/>
          <w:sz w:val="24"/>
          <w:szCs w:val="24"/>
        </w:rPr>
        <w:t xml:space="preserve">, D’Amuro </w:t>
      </w:r>
    </w:p>
    <w:p w14:paraId="270F3D41" w14:textId="77777777" w:rsidR="00DA498C" w:rsidRPr="008B4AC5" w:rsidRDefault="00035084" w:rsidP="0003508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>and Yang</w:t>
      </w:r>
      <w:r w:rsidR="00BD53CB" w:rsidRPr="008B4AC5">
        <w:rPr>
          <w:rFonts w:ascii="Garamond" w:hAnsi="Garamond"/>
          <w:sz w:val="24"/>
          <w:szCs w:val="24"/>
        </w:rPr>
        <w:t>*</w:t>
      </w:r>
      <w:r w:rsidRPr="008B4AC5">
        <w:rPr>
          <w:rFonts w:ascii="Garamond" w:hAnsi="Garamond"/>
          <w:sz w:val="24"/>
          <w:szCs w:val="24"/>
        </w:rPr>
        <w:t xml:space="preserve">). </w:t>
      </w:r>
    </w:p>
    <w:p w14:paraId="0EADAEC6" w14:textId="77777777" w:rsidR="00AE1948" w:rsidRPr="008B4AC5" w:rsidRDefault="00AE1948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</w:t>
      </w:r>
      <w:r w:rsidR="00D40981" w:rsidRPr="008B4AC5">
        <w:rPr>
          <w:rFonts w:ascii="Garamond" w:hAnsi="Garamond"/>
          <w:sz w:val="24"/>
          <w:szCs w:val="24"/>
        </w:rPr>
        <w:t xml:space="preserve">rontological Society of America, </w:t>
      </w:r>
      <w:r w:rsidRPr="008B4AC5">
        <w:rPr>
          <w:rFonts w:ascii="Garamond" w:hAnsi="Garamond"/>
          <w:sz w:val="24"/>
          <w:szCs w:val="24"/>
        </w:rPr>
        <w:t>2015, Orlando</w:t>
      </w:r>
    </w:p>
    <w:p w14:paraId="38169256" w14:textId="77777777" w:rsidR="00AE1948" w:rsidRPr="008B4AC5" w:rsidRDefault="00233A3A" w:rsidP="00233A3A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 xml:space="preserve">Paper: </w:t>
      </w:r>
      <w:r w:rsidRPr="008B4AC5">
        <w:rPr>
          <w:rFonts w:ascii="Garamond" w:hAnsi="Garamond"/>
          <w:i/>
          <w:sz w:val="24"/>
          <w:szCs w:val="24"/>
        </w:rPr>
        <w:t xml:space="preserve">Extending </w:t>
      </w:r>
      <w:r w:rsidR="00D40981" w:rsidRPr="008B4AC5">
        <w:rPr>
          <w:rFonts w:ascii="Garamond" w:hAnsi="Garamond"/>
          <w:i/>
          <w:sz w:val="24"/>
          <w:szCs w:val="24"/>
        </w:rPr>
        <w:t xml:space="preserve">Women’s and Men’s </w:t>
      </w:r>
      <w:r w:rsidRPr="008B4AC5">
        <w:rPr>
          <w:rFonts w:ascii="Garamond" w:hAnsi="Garamond"/>
          <w:i/>
          <w:sz w:val="24"/>
          <w:szCs w:val="24"/>
        </w:rPr>
        <w:t>Working Lives</w:t>
      </w:r>
      <w:r w:rsidR="00D40981" w:rsidRPr="008B4AC5">
        <w:rPr>
          <w:rFonts w:ascii="Garamond" w:hAnsi="Garamond"/>
          <w:i/>
          <w:sz w:val="24"/>
          <w:szCs w:val="24"/>
        </w:rPr>
        <w:t>: The US Experience</w:t>
      </w:r>
    </w:p>
    <w:p w14:paraId="54F8ADC1" w14:textId="77777777" w:rsidR="00DA498C" w:rsidRPr="008B4AC5" w:rsidRDefault="00DA498C" w:rsidP="00233A3A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 xml:space="preserve">Symposium discussant:  </w:t>
      </w:r>
      <w:r w:rsidRPr="008B4AC5">
        <w:rPr>
          <w:rFonts w:ascii="Garamond" w:hAnsi="Garamond"/>
          <w:i/>
          <w:sz w:val="24"/>
          <w:szCs w:val="24"/>
        </w:rPr>
        <w:t>Formal and Informal Care Networks of Older Adults Receiving</w:t>
      </w:r>
    </w:p>
    <w:p w14:paraId="632EAE03" w14:textId="77777777" w:rsidR="00DA498C" w:rsidRPr="008B4AC5" w:rsidRDefault="00DA498C" w:rsidP="00DA498C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Acute and Long-Term Services</w:t>
      </w:r>
    </w:p>
    <w:p w14:paraId="10D68E52" w14:textId="77777777" w:rsidR="007D34B6" w:rsidRPr="008B4AC5" w:rsidRDefault="00AE1948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</w:t>
      </w:r>
      <w:r w:rsidR="007D34B6" w:rsidRPr="008B4AC5">
        <w:rPr>
          <w:rFonts w:ascii="Garamond" w:hAnsi="Garamond"/>
          <w:sz w:val="24"/>
          <w:szCs w:val="24"/>
        </w:rPr>
        <w:t>nternational Sociological Association, Research Committees on Aging and Families, 2015, Syracuse</w:t>
      </w:r>
    </w:p>
    <w:p w14:paraId="121EA27A" w14:textId="77777777" w:rsidR="007D34B6" w:rsidRPr="008B4AC5" w:rsidRDefault="007D34B6" w:rsidP="007D34B6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Aging Families/Changing Families Conference</w:t>
      </w:r>
    </w:p>
    <w:p w14:paraId="3C4BEF1F" w14:textId="77777777" w:rsidR="007D34B6" w:rsidRPr="008B4AC5" w:rsidRDefault="007D34B6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>Paper:</w:t>
      </w:r>
      <w:r w:rsidR="00794C6F" w:rsidRPr="008B4AC5">
        <w:rPr>
          <w:rFonts w:ascii="Garamond" w:hAnsi="Garamond"/>
          <w:sz w:val="24"/>
          <w:szCs w:val="24"/>
        </w:rPr>
        <w:t xml:space="preserve"> </w:t>
      </w:r>
      <w:r w:rsidR="00D40981" w:rsidRPr="008B4AC5">
        <w:rPr>
          <w:rFonts w:ascii="Garamond" w:hAnsi="Garamond"/>
          <w:i/>
          <w:sz w:val="24"/>
          <w:szCs w:val="24"/>
        </w:rPr>
        <w:t>Long Marriages Among</w:t>
      </w:r>
      <w:r w:rsidR="00794C6F" w:rsidRPr="008B4AC5">
        <w:rPr>
          <w:rFonts w:ascii="Garamond" w:hAnsi="Garamond"/>
          <w:i/>
          <w:sz w:val="24"/>
          <w:szCs w:val="24"/>
        </w:rPr>
        <w:t xml:space="preserve"> Community Dwelling Couples in the U.S.</w:t>
      </w:r>
    </w:p>
    <w:p w14:paraId="48215912" w14:textId="77777777" w:rsidR="002615D2" w:rsidRPr="008B4AC5" w:rsidRDefault="002615D2" w:rsidP="00BC2274">
      <w:pPr>
        <w:rPr>
          <w:rFonts w:ascii="Garamond" w:hAnsi="Garamond"/>
          <w:sz w:val="24"/>
          <w:szCs w:val="24"/>
        </w:rPr>
      </w:pPr>
    </w:p>
    <w:p w14:paraId="4262D517" w14:textId="77777777" w:rsidR="002615D2" w:rsidRPr="008B4AC5" w:rsidRDefault="002615D2" w:rsidP="00BC2274">
      <w:pPr>
        <w:rPr>
          <w:rFonts w:ascii="Garamond" w:hAnsi="Garamond"/>
          <w:sz w:val="24"/>
          <w:szCs w:val="24"/>
        </w:rPr>
      </w:pPr>
    </w:p>
    <w:p w14:paraId="6495AD1E" w14:textId="77777777" w:rsidR="002615D2" w:rsidRPr="008B4AC5" w:rsidRDefault="002615D2" w:rsidP="00BC2274">
      <w:pPr>
        <w:rPr>
          <w:rFonts w:ascii="Garamond" w:hAnsi="Garamond"/>
          <w:sz w:val="24"/>
          <w:szCs w:val="24"/>
        </w:rPr>
      </w:pPr>
    </w:p>
    <w:p w14:paraId="5D1F48F7" w14:textId="77777777" w:rsidR="00CD1B66" w:rsidRPr="008B4AC5" w:rsidRDefault="00794C6F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>Gerontological</w:t>
      </w:r>
      <w:r w:rsidR="00D40981" w:rsidRPr="008B4AC5">
        <w:rPr>
          <w:rFonts w:ascii="Garamond" w:hAnsi="Garamond"/>
          <w:sz w:val="24"/>
          <w:szCs w:val="24"/>
        </w:rPr>
        <w:t xml:space="preserve"> Society of America</w:t>
      </w:r>
      <w:r w:rsidR="00CD1B66" w:rsidRPr="008B4AC5">
        <w:rPr>
          <w:rFonts w:ascii="Garamond" w:hAnsi="Garamond"/>
          <w:sz w:val="24"/>
          <w:szCs w:val="24"/>
        </w:rPr>
        <w:t>, 2014, Washington DC</w:t>
      </w:r>
    </w:p>
    <w:p w14:paraId="143F093E" w14:textId="77777777" w:rsidR="00DC318B" w:rsidRPr="008B4AC5" w:rsidRDefault="00CD1B66" w:rsidP="00DC31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8E4F72" w:rsidRPr="008B4AC5">
        <w:rPr>
          <w:rFonts w:ascii="Garamond" w:hAnsi="Garamond"/>
          <w:sz w:val="24"/>
          <w:szCs w:val="24"/>
        </w:rPr>
        <w:t>Symposium paper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DC318B" w:rsidRPr="008B4AC5">
        <w:rPr>
          <w:rFonts w:ascii="Garamond" w:hAnsi="Garamond"/>
          <w:i/>
          <w:sz w:val="24"/>
          <w:szCs w:val="24"/>
        </w:rPr>
        <w:t>Is Seventy the New Sixty? Gender and the Extension of Working Life in the</w:t>
      </w:r>
    </w:p>
    <w:p w14:paraId="51525D60" w14:textId="77777777" w:rsidR="00DC318B" w:rsidRPr="008B4AC5" w:rsidRDefault="00DC318B" w:rsidP="00DC318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  <w:t>United States and Canada</w:t>
      </w:r>
      <w:r w:rsidR="0053342D"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5FD4FB26" w14:textId="77777777" w:rsidR="0094487E" w:rsidRPr="008B4AC5" w:rsidRDefault="00DC318B" w:rsidP="00DC31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53342D" w:rsidRPr="008B4AC5">
        <w:rPr>
          <w:rFonts w:ascii="Garamond" w:hAnsi="Garamond"/>
          <w:sz w:val="24"/>
          <w:szCs w:val="24"/>
        </w:rPr>
        <w:t xml:space="preserve">Symposium discussant: </w:t>
      </w:r>
      <w:r w:rsidR="0053342D" w:rsidRPr="008B4AC5">
        <w:rPr>
          <w:rFonts w:ascii="Garamond" w:hAnsi="Garamond"/>
          <w:i/>
          <w:sz w:val="24"/>
          <w:szCs w:val="24"/>
        </w:rPr>
        <w:t>Older Workers and Extending Work</w:t>
      </w:r>
      <w:r w:rsidR="00AE5ED4" w:rsidRPr="008B4AC5">
        <w:rPr>
          <w:rFonts w:ascii="Garamond" w:hAnsi="Garamond"/>
          <w:i/>
          <w:sz w:val="24"/>
          <w:szCs w:val="24"/>
        </w:rPr>
        <w:t xml:space="preserve">ing Life: The Creation of a New </w:t>
      </w:r>
      <w:r w:rsidR="00AE5ED4" w:rsidRPr="008B4AC5">
        <w:rPr>
          <w:rFonts w:ascii="Garamond" w:hAnsi="Garamond"/>
          <w:i/>
          <w:sz w:val="24"/>
          <w:szCs w:val="24"/>
        </w:rPr>
        <w:tab/>
      </w:r>
      <w:r w:rsidR="00AE5ED4" w:rsidRPr="008B4AC5">
        <w:rPr>
          <w:rFonts w:ascii="Garamond" w:hAnsi="Garamond"/>
          <w:i/>
          <w:sz w:val="24"/>
          <w:szCs w:val="24"/>
        </w:rPr>
        <w:tab/>
      </w:r>
      <w:r w:rsidR="0053342D" w:rsidRPr="008B4AC5">
        <w:rPr>
          <w:rFonts w:ascii="Garamond" w:hAnsi="Garamond"/>
          <w:i/>
          <w:sz w:val="24"/>
          <w:szCs w:val="24"/>
        </w:rPr>
        <w:t>Precariat?</w:t>
      </w:r>
      <w:r w:rsidR="00415F8C" w:rsidRPr="008B4AC5">
        <w:rPr>
          <w:rFonts w:ascii="Garamond" w:hAnsi="Garamond"/>
          <w:sz w:val="24"/>
          <w:szCs w:val="24"/>
        </w:rPr>
        <w:t xml:space="preserve"> (</w:t>
      </w:r>
      <w:r w:rsidR="0053342D" w:rsidRPr="008B4AC5">
        <w:rPr>
          <w:rFonts w:ascii="Garamond" w:hAnsi="Garamond"/>
          <w:sz w:val="24"/>
          <w:szCs w:val="24"/>
        </w:rPr>
        <w:t>organized by Phillipson)</w:t>
      </w:r>
      <w:r w:rsidR="0094487E" w:rsidRPr="008B4AC5">
        <w:rPr>
          <w:rFonts w:ascii="Garamond" w:hAnsi="Garamond"/>
          <w:sz w:val="24"/>
          <w:szCs w:val="24"/>
        </w:rPr>
        <w:tab/>
      </w:r>
    </w:p>
    <w:p w14:paraId="08B3C164" w14:textId="77777777" w:rsidR="00CD1B66" w:rsidRPr="008B4AC5" w:rsidRDefault="00CD1B66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British </w:t>
      </w:r>
      <w:r w:rsidR="00931D10" w:rsidRPr="008B4AC5">
        <w:rPr>
          <w:rFonts w:ascii="Garamond" w:hAnsi="Garamond"/>
          <w:sz w:val="24"/>
          <w:szCs w:val="24"/>
        </w:rPr>
        <w:t>Society of Gerontology</w:t>
      </w:r>
      <w:r w:rsidRPr="008B4AC5">
        <w:rPr>
          <w:rFonts w:ascii="Garamond" w:hAnsi="Garamond"/>
          <w:sz w:val="24"/>
          <w:szCs w:val="24"/>
        </w:rPr>
        <w:t>, 2014, Southampton UK</w:t>
      </w:r>
    </w:p>
    <w:p w14:paraId="730ED1F9" w14:textId="77777777" w:rsidR="00AE5ED4" w:rsidRPr="008B4AC5" w:rsidRDefault="00CD1B66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 xml:space="preserve">Symposium </w:t>
      </w:r>
      <w:r w:rsidR="00AE5ED4" w:rsidRPr="008B4AC5">
        <w:rPr>
          <w:rFonts w:ascii="Garamond" w:hAnsi="Garamond"/>
          <w:sz w:val="24"/>
          <w:szCs w:val="24"/>
        </w:rPr>
        <w:t>paper: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AE5ED4" w:rsidRPr="008B4AC5">
        <w:rPr>
          <w:rFonts w:ascii="Garamond" w:hAnsi="Garamond"/>
          <w:i/>
          <w:sz w:val="24"/>
          <w:szCs w:val="24"/>
        </w:rPr>
        <w:t>Long Marriages among American Community-Dwelling Couples</w:t>
      </w:r>
    </w:p>
    <w:p w14:paraId="1A9A2396" w14:textId="77777777" w:rsidR="00867DB2" w:rsidRPr="008B4AC5" w:rsidRDefault="00AE5ED4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</w:t>
      </w:r>
      <w:r w:rsidR="00867DB2" w:rsidRPr="008B4AC5">
        <w:rPr>
          <w:rFonts w:ascii="Garamond" w:hAnsi="Garamond"/>
          <w:sz w:val="24"/>
          <w:szCs w:val="24"/>
        </w:rPr>
        <w:t>Sociological A</w:t>
      </w:r>
      <w:r w:rsidR="0094487E" w:rsidRPr="008B4AC5">
        <w:rPr>
          <w:rFonts w:ascii="Garamond" w:hAnsi="Garamond"/>
          <w:sz w:val="24"/>
          <w:szCs w:val="24"/>
        </w:rPr>
        <w:t>ssociation, 2014, San Francisco</w:t>
      </w:r>
    </w:p>
    <w:p w14:paraId="2653FB26" w14:textId="77777777" w:rsidR="00867DB2" w:rsidRPr="008B4AC5" w:rsidRDefault="00867DB2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 xml:space="preserve">Presider: Thematic Session: </w:t>
      </w:r>
      <w:r w:rsidRPr="008B4AC5">
        <w:rPr>
          <w:rFonts w:ascii="Garamond" w:hAnsi="Garamond"/>
          <w:i/>
          <w:sz w:val="24"/>
          <w:szCs w:val="24"/>
        </w:rPr>
        <w:t>Grandparents Pitching in During Hard Times</w:t>
      </w:r>
    </w:p>
    <w:p w14:paraId="7ED6A97B" w14:textId="77777777" w:rsidR="007E41A5" w:rsidRPr="008B4AC5" w:rsidRDefault="007E41A5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American Annual Meeting, 2013, New Orleans</w:t>
      </w:r>
    </w:p>
    <w:p w14:paraId="0C30DB3B" w14:textId="77777777" w:rsidR="007E41A5" w:rsidRPr="008B4AC5" w:rsidRDefault="007E41A5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>Symposium Paper: Gender, Older Workers and Labor Market Intermediaries in the United</w:t>
      </w:r>
    </w:p>
    <w:p w14:paraId="4957308A" w14:textId="77777777" w:rsidR="007E41A5" w:rsidRPr="008B4AC5" w:rsidRDefault="007E41A5" w:rsidP="007E41A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States (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 xml:space="preserve"> and Bagchi-Sen)</w:t>
      </w:r>
      <w:r w:rsidR="00AF45D4" w:rsidRPr="008B4AC5">
        <w:rPr>
          <w:rFonts w:ascii="Garamond" w:hAnsi="Garamond"/>
          <w:sz w:val="24"/>
          <w:szCs w:val="24"/>
        </w:rPr>
        <w:t xml:space="preserve"> </w:t>
      </w:r>
    </w:p>
    <w:p w14:paraId="30EDEA43" w14:textId="77777777" w:rsidR="00537E60" w:rsidRPr="008B4AC5" w:rsidRDefault="00BA389E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 Annual Meeting</w:t>
      </w:r>
      <w:r w:rsidR="00537E60" w:rsidRPr="008B4AC5">
        <w:rPr>
          <w:rFonts w:ascii="Garamond" w:hAnsi="Garamond"/>
          <w:sz w:val="24"/>
          <w:szCs w:val="24"/>
        </w:rPr>
        <w:t>, 201</w:t>
      </w:r>
      <w:r w:rsidR="00510468" w:rsidRPr="008B4AC5">
        <w:rPr>
          <w:rFonts w:ascii="Garamond" w:hAnsi="Garamond"/>
          <w:sz w:val="24"/>
          <w:szCs w:val="24"/>
        </w:rPr>
        <w:t>2</w:t>
      </w:r>
      <w:r w:rsidR="009D3489" w:rsidRPr="008B4AC5">
        <w:rPr>
          <w:rFonts w:ascii="Garamond" w:hAnsi="Garamond"/>
          <w:sz w:val="24"/>
          <w:szCs w:val="24"/>
        </w:rPr>
        <w:t>, San Francisco</w:t>
      </w:r>
    </w:p>
    <w:p w14:paraId="3240D4CC" w14:textId="77777777" w:rsidR="00510468" w:rsidRPr="008B4AC5" w:rsidRDefault="00510468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700C89" w:rsidRPr="008B4AC5">
        <w:rPr>
          <w:rFonts w:ascii="Garamond" w:hAnsi="Garamond"/>
          <w:sz w:val="24"/>
          <w:szCs w:val="24"/>
        </w:rPr>
        <w:t>Poster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Elders’ Sense of Control in Assisted Living</w:t>
      </w:r>
      <w:r w:rsidR="004267AE" w:rsidRPr="008B4AC5">
        <w:rPr>
          <w:rFonts w:ascii="Garamond" w:hAnsi="Garamond"/>
          <w:i/>
          <w:sz w:val="24"/>
          <w:szCs w:val="24"/>
        </w:rPr>
        <w:t xml:space="preserve"> </w:t>
      </w:r>
      <w:r w:rsidR="004267AE" w:rsidRPr="008B4AC5">
        <w:rPr>
          <w:rFonts w:ascii="Garamond" w:hAnsi="Garamond"/>
          <w:sz w:val="24"/>
          <w:szCs w:val="24"/>
        </w:rPr>
        <w:t xml:space="preserve">(Burge and </w:t>
      </w:r>
      <w:r w:rsidR="004267AE" w:rsidRPr="008B4AC5">
        <w:rPr>
          <w:rFonts w:ascii="Garamond" w:hAnsi="Garamond"/>
          <w:b/>
          <w:sz w:val="24"/>
          <w:szCs w:val="24"/>
        </w:rPr>
        <w:t>Street</w:t>
      </w:r>
      <w:r w:rsidR="004267AE" w:rsidRPr="008B4AC5">
        <w:rPr>
          <w:rFonts w:ascii="Garamond" w:hAnsi="Garamond"/>
          <w:sz w:val="24"/>
          <w:szCs w:val="24"/>
        </w:rPr>
        <w:t>)</w:t>
      </w:r>
    </w:p>
    <w:p w14:paraId="7C306262" w14:textId="77777777" w:rsidR="00537E60" w:rsidRPr="008B4AC5" w:rsidRDefault="00537E60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</w:t>
      </w:r>
      <w:r w:rsidR="00B406DA" w:rsidRPr="008B4AC5">
        <w:rPr>
          <w:rFonts w:ascii="Garamond" w:hAnsi="Garamond"/>
          <w:sz w:val="24"/>
          <w:szCs w:val="24"/>
        </w:rPr>
        <w:t>n Sociological Association, 2012</w:t>
      </w:r>
      <w:r w:rsidRPr="008B4AC5">
        <w:rPr>
          <w:rFonts w:ascii="Garamond" w:hAnsi="Garamond"/>
          <w:sz w:val="24"/>
          <w:szCs w:val="24"/>
        </w:rPr>
        <w:t>, Denver CO</w:t>
      </w:r>
    </w:p>
    <w:p w14:paraId="673B465B" w14:textId="77777777" w:rsidR="00510468" w:rsidRPr="008B4AC5" w:rsidRDefault="00510468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 xml:space="preserve">Roundtable: </w:t>
      </w:r>
      <w:r w:rsidR="00E731DA" w:rsidRPr="008B4AC5">
        <w:rPr>
          <w:rFonts w:ascii="Garamond" w:hAnsi="Garamond"/>
          <w:i/>
          <w:sz w:val="24"/>
          <w:szCs w:val="24"/>
        </w:rPr>
        <w:t>Assisted Living Residents’ Subjective Health</w:t>
      </w:r>
      <w:r w:rsidR="00BA389E" w:rsidRPr="008B4AC5">
        <w:rPr>
          <w:rFonts w:ascii="Garamond" w:hAnsi="Garamond"/>
          <w:i/>
          <w:sz w:val="24"/>
          <w:szCs w:val="24"/>
        </w:rPr>
        <w:t xml:space="preserve"> </w:t>
      </w:r>
      <w:r w:rsidR="00BA389E" w:rsidRPr="008B4AC5">
        <w:rPr>
          <w:rFonts w:ascii="Garamond" w:hAnsi="Garamond"/>
          <w:sz w:val="24"/>
          <w:szCs w:val="24"/>
        </w:rPr>
        <w:t xml:space="preserve">(Burge and </w:t>
      </w:r>
      <w:r w:rsidR="00BA389E" w:rsidRPr="008B4AC5">
        <w:rPr>
          <w:rFonts w:ascii="Garamond" w:hAnsi="Garamond"/>
          <w:b/>
          <w:sz w:val="24"/>
          <w:szCs w:val="24"/>
        </w:rPr>
        <w:t>Street</w:t>
      </w:r>
      <w:r w:rsidR="00BA389E" w:rsidRPr="008B4AC5">
        <w:rPr>
          <w:rFonts w:ascii="Garamond" w:hAnsi="Garamond"/>
          <w:sz w:val="24"/>
          <w:szCs w:val="24"/>
        </w:rPr>
        <w:t>)</w:t>
      </w:r>
    </w:p>
    <w:p w14:paraId="6806FB88" w14:textId="77777777" w:rsidR="00E731DA" w:rsidRPr="008B4AC5" w:rsidRDefault="00E731DA" w:rsidP="00E731DA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Thematic Session Paper</w:t>
      </w:r>
      <w:r w:rsidRPr="008B4AC5">
        <w:rPr>
          <w:rFonts w:ascii="Garamond" w:hAnsi="Garamond"/>
          <w:i/>
          <w:sz w:val="24"/>
          <w:szCs w:val="24"/>
        </w:rPr>
        <w:t>: Places and Faces: How Residential Context and Relationships</w:t>
      </w:r>
    </w:p>
    <w:p w14:paraId="6EEC6E83" w14:textId="77777777" w:rsidR="00537E60" w:rsidRPr="008B4AC5" w:rsidRDefault="00E731DA" w:rsidP="00E731DA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Shape Health and Wellbeing in Assisted Living</w:t>
      </w:r>
    </w:p>
    <w:p w14:paraId="7F589D2F" w14:textId="77777777" w:rsidR="0078591C" w:rsidRPr="008B4AC5" w:rsidRDefault="0078591C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Society for the Study of Social Problems, 2011, Las Vegas NV</w:t>
      </w:r>
    </w:p>
    <w:p w14:paraId="05930F2F" w14:textId="77777777" w:rsidR="0078591C" w:rsidRPr="008B4AC5" w:rsidRDefault="0078591C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A22086" w:rsidRPr="008B4AC5">
        <w:rPr>
          <w:rFonts w:ascii="Garamond" w:hAnsi="Garamond"/>
          <w:sz w:val="24"/>
          <w:szCs w:val="24"/>
        </w:rPr>
        <w:t>Session o</w:t>
      </w:r>
      <w:r w:rsidRPr="008B4AC5">
        <w:rPr>
          <w:rFonts w:ascii="Garamond" w:hAnsi="Garamond"/>
          <w:sz w:val="24"/>
          <w:szCs w:val="24"/>
        </w:rPr>
        <w:t>rganizer: Health, Health Policy and Health Services</w:t>
      </w:r>
      <w:r w:rsidR="00A22086" w:rsidRPr="008B4AC5">
        <w:rPr>
          <w:rFonts w:ascii="Garamond" w:hAnsi="Garamond"/>
          <w:sz w:val="24"/>
          <w:szCs w:val="24"/>
        </w:rPr>
        <w:t xml:space="preserve"> Division Roundtables</w:t>
      </w:r>
    </w:p>
    <w:p w14:paraId="75BA4255" w14:textId="77777777" w:rsidR="000069D2" w:rsidRPr="008B4AC5" w:rsidRDefault="000069D2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Society for the Study of Social Problems, </w:t>
      </w:r>
      <w:r w:rsidR="00916D0A" w:rsidRPr="008B4AC5">
        <w:rPr>
          <w:rFonts w:ascii="Garamond" w:hAnsi="Garamond"/>
          <w:sz w:val="24"/>
          <w:szCs w:val="24"/>
        </w:rPr>
        <w:t xml:space="preserve">2010, </w:t>
      </w:r>
      <w:r w:rsidRPr="008B4AC5">
        <w:rPr>
          <w:rFonts w:ascii="Garamond" w:hAnsi="Garamond"/>
          <w:sz w:val="24"/>
          <w:szCs w:val="24"/>
        </w:rPr>
        <w:t>Atlanta GA</w:t>
      </w:r>
    </w:p>
    <w:p w14:paraId="058FA2EE" w14:textId="77777777" w:rsidR="00823FC0" w:rsidRPr="008B4AC5" w:rsidRDefault="00823FC0" w:rsidP="00823FC0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Paper: </w:t>
      </w:r>
      <w:r w:rsidRPr="008B4AC5">
        <w:rPr>
          <w:rFonts w:ascii="Garamond" w:hAnsi="Garamond"/>
          <w:i/>
          <w:sz w:val="24"/>
          <w:szCs w:val="24"/>
        </w:rPr>
        <w:t>Health Reform, Health Security and the Wellbeing of Midlife and Older Americans and Canadians</w:t>
      </w:r>
      <w:r w:rsidRPr="008B4AC5">
        <w:rPr>
          <w:rFonts w:ascii="Garamond" w:hAnsi="Garamond"/>
          <w:sz w:val="24"/>
          <w:szCs w:val="24"/>
        </w:rPr>
        <w:t xml:space="preserve"> (Desai</w:t>
      </w:r>
      <w:r w:rsidR="003379D6" w:rsidRPr="008B4AC5">
        <w:rPr>
          <w:rFonts w:ascii="Garamond" w:hAnsi="Garamond"/>
          <w:sz w:val="24"/>
          <w:szCs w:val="24"/>
        </w:rPr>
        <w:t>*</w:t>
      </w:r>
      <w:r w:rsidRPr="008B4AC5">
        <w:rPr>
          <w:rFonts w:ascii="Garamond" w:hAnsi="Garamond"/>
          <w:sz w:val="24"/>
          <w:szCs w:val="24"/>
        </w:rPr>
        <w:t xml:space="preserve"> and </w:t>
      </w:r>
      <w:r w:rsidRPr="008B4AC5">
        <w:rPr>
          <w:rFonts w:ascii="Garamond" w:hAnsi="Garamond"/>
          <w:b/>
          <w:sz w:val="24"/>
          <w:szCs w:val="24"/>
        </w:rPr>
        <w:t>Street</w:t>
      </w:r>
      <w:r w:rsidRPr="008B4AC5">
        <w:rPr>
          <w:rFonts w:ascii="Garamond" w:hAnsi="Garamond"/>
          <w:sz w:val="24"/>
          <w:szCs w:val="24"/>
        </w:rPr>
        <w:t>)</w:t>
      </w:r>
    </w:p>
    <w:p w14:paraId="726A3516" w14:textId="77777777" w:rsidR="000069D2" w:rsidRPr="008B4AC5" w:rsidRDefault="000069D2" w:rsidP="000069D2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Thematic Session Organizer: Social (In)justice and the Politics of Health Care Reform, Division of Health, Health Policy and Health Services (with Arthur Greil)</w:t>
      </w:r>
    </w:p>
    <w:p w14:paraId="6F8388C5" w14:textId="77777777" w:rsidR="000538A7" w:rsidRPr="008B4AC5" w:rsidRDefault="000069D2" w:rsidP="000538A7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Session Organizer: Global Health and Social Justice, Division of Health, Health Policy </w:t>
      </w:r>
      <w:r w:rsidR="000538A7" w:rsidRPr="008B4AC5">
        <w:rPr>
          <w:rFonts w:ascii="Garamond" w:hAnsi="Garamond"/>
          <w:sz w:val="24"/>
          <w:szCs w:val="24"/>
        </w:rPr>
        <w:t>and</w:t>
      </w:r>
    </w:p>
    <w:p w14:paraId="2422F078" w14:textId="77777777" w:rsidR="000069D2" w:rsidRPr="008B4AC5" w:rsidRDefault="000069D2" w:rsidP="000538A7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Health Services (with Elizabeth Gage)</w:t>
      </w:r>
    </w:p>
    <w:p w14:paraId="6B6FEBA8" w14:textId="77777777" w:rsidR="000069D2" w:rsidRPr="008B4AC5" w:rsidRDefault="000069D2" w:rsidP="000538A7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Session Organizer: Health Care Reform and Societal Aging, Divisions of Health, Health Policy and Health Services Division/Youth Aging and </w:t>
      </w:r>
      <w:r w:rsidR="00C52B49" w:rsidRPr="008B4AC5">
        <w:rPr>
          <w:rFonts w:ascii="Garamond" w:hAnsi="Garamond"/>
          <w:sz w:val="24"/>
          <w:szCs w:val="24"/>
        </w:rPr>
        <w:t xml:space="preserve">the Life Course </w:t>
      </w:r>
      <w:r w:rsidRPr="008B4AC5">
        <w:rPr>
          <w:rFonts w:ascii="Garamond" w:hAnsi="Garamond"/>
          <w:sz w:val="24"/>
          <w:szCs w:val="24"/>
        </w:rPr>
        <w:t>(with Leah Rogne)</w:t>
      </w:r>
    </w:p>
    <w:p w14:paraId="3FB0717C" w14:textId="77777777" w:rsidR="000069D2" w:rsidRPr="008B4AC5" w:rsidRDefault="000069D2" w:rsidP="00BC227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Sociological Assoc</w:t>
      </w:r>
      <w:r w:rsidR="00823FC0" w:rsidRPr="008B4AC5">
        <w:rPr>
          <w:rFonts w:ascii="Garamond" w:hAnsi="Garamond"/>
          <w:sz w:val="24"/>
          <w:szCs w:val="24"/>
        </w:rPr>
        <w:t>i</w:t>
      </w:r>
      <w:r w:rsidRPr="008B4AC5">
        <w:rPr>
          <w:rFonts w:ascii="Garamond" w:hAnsi="Garamond"/>
          <w:sz w:val="24"/>
          <w:szCs w:val="24"/>
        </w:rPr>
        <w:t xml:space="preserve">ation Annual Meeting, </w:t>
      </w:r>
      <w:r w:rsidR="00916D0A" w:rsidRPr="008B4AC5">
        <w:rPr>
          <w:rFonts w:ascii="Garamond" w:hAnsi="Garamond"/>
          <w:sz w:val="24"/>
          <w:szCs w:val="24"/>
        </w:rPr>
        <w:t xml:space="preserve">2010, </w:t>
      </w:r>
      <w:r w:rsidRPr="008B4AC5">
        <w:rPr>
          <w:rFonts w:ascii="Garamond" w:hAnsi="Garamond"/>
          <w:sz w:val="24"/>
          <w:szCs w:val="24"/>
        </w:rPr>
        <w:t>Atlanta GA</w:t>
      </w:r>
    </w:p>
    <w:p w14:paraId="6EFE79A3" w14:textId="77777777" w:rsidR="000069D2" w:rsidRPr="008B4AC5" w:rsidRDefault="000069D2" w:rsidP="000069D2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  <w:t>Session Co-Organizer: Section on Aging and the Lifecourse Refereed Roundtables (with</w:t>
      </w:r>
    </w:p>
    <w:p w14:paraId="338D4904" w14:textId="77777777" w:rsidR="000069D2" w:rsidRPr="008B4AC5" w:rsidRDefault="000069D2" w:rsidP="000069D2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Debra Umberson).</w:t>
      </w:r>
    </w:p>
    <w:p w14:paraId="4E370062" w14:textId="77777777" w:rsidR="00F03468" w:rsidRPr="008B4AC5" w:rsidRDefault="00051C62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Society for the Study of Social Problems, </w:t>
      </w:r>
      <w:r w:rsidR="00916D0A" w:rsidRPr="008B4AC5">
        <w:rPr>
          <w:rFonts w:ascii="Garamond" w:hAnsi="Garamond"/>
          <w:sz w:val="24"/>
          <w:szCs w:val="24"/>
        </w:rPr>
        <w:t xml:space="preserve">2009, </w:t>
      </w:r>
      <w:r w:rsidRPr="008B4AC5">
        <w:rPr>
          <w:rFonts w:ascii="Garamond" w:hAnsi="Garamond"/>
          <w:sz w:val="24"/>
          <w:szCs w:val="24"/>
        </w:rPr>
        <w:t xml:space="preserve">San Francisco CA </w:t>
      </w:r>
    </w:p>
    <w:p w14:paraId="2F1698F4" w14:textId="77777777" w:rsidR="00051C62" w:rsidRPr="008B4AC5" w:rsidRDefault="00DC4C2F" w:rsidP="00DF5BF7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F03468" w:rsidRPr="008B4AC5">
        <w:rPr>
          <w:rFonts w:ascii="Garamond" w:hAnsi="Garamond"/>
          <w:sz w:val="24"/>
          <w:szCs w:val="24"/>
        </w:rPr>
        <w:t xml:space="preserve">: </w:t>
      </w:r>
      <w:r w:rsidR="00051C62" w:rsidRPr="008B4AC5">
        <w:rPr>
          <w:rFonts w:ascii="Garamond" w:hAnsi="Garamond"/>
          <w:i/>
          <w:sz w:val="24"/>
          <w:szCs w:val="24"/>
        </w:rPr>
        <w:t>Friends and Neighbor(hoods): Plans to</w:t>
      </w:r>
      <w:r w:rsidR="00F03468" w:rsidRPr="008B4AC5">
        <w:rPr>
          <w:rFonts w:ascii="Garamond" w:hAnsi="Garamond"/>
          <w:i/>
          <w:sz w:val="24"/>
          <w:szCs w:val="24"/>
        </w:rPr>
        <w:t xml:space="preserve"> Move or Stay Among Midlife and</w:t>
      </w:r>
      <w:r w:rsidR="00DF5BF7" w:rsidRPr="008B4AC5">
        <w:rPr>
          <w:rFonts w:ascii="Garamond" w:hAnsi="Garamond"/>
          <w:i/>
          <w:sz w:val="24"/>
          <w:szCs w:val="24"/>
        </w:rPr>
        <w:t xml:space="preserve"> </w:t>
      </w:r>
      <w:r w:rsidR="00051C62" w:rsidRPr="008B4AC5">
        <w:rPr>
          <w:rFonts w:ascii="Garamond" w:hAnsi="Garamond"/>
          <w:i/>
          <w:sz w:val="24"/>
          <w:szCs w:val="24"/>
        </w:rPr>
        <w:t xml:space="preserve">Older Adults in a </w:t>
      </w:r>
      <w:proofErr w:type="gramStart"/>
      <w:r w:rsidR="00051C62" w:rsidRPr="008B4AC5">
        <w:rPr>
          <w:rFonts w:ascii="Garamond" w:hAnsi="Garamond"/>
          <w:i/>
          <w:sz w:val="24"/>
          <w:szCs w:val="24"/>
        </w:rPr>
        <w:t>Four Season</w:t>
      </w:r>
      <w:proofErr w:type="gramEnd"/>
      <w:r w:rsidR="00051C62" w:rsidRPr="008B4AC5">
        <w:rPr>
          <w:rFonts w:ascii="Garamond" w:hAnsi="Garamond"/>
          <w:i/>
          <w:sz w:val="24"/>
          <w:szCs w:val="24"/>
        </w:rPr>
        <w:t xml:space="preserve"> Climate</w:t>
      </w:r>
      <w:r w:rsidR="009D492F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10F68AF5" w14:textId="77777777" w:rsidR="00F03468" w:rsidRPr="008B4AC5" w:rsidRDefault="009D492F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</w:t>
      </w:r>
      <w:r w:rsidR="00CC1259" w:rsidRPr="008B4AC5">
        <w:rPr>
          <w:rFonts w:ascii="Garamond" w:hAnsi="Garamond"/>
          <w:sz w:val="24"/>
          <w:szCs w:val="24"/>
        </w:rPr>
        <w:t xml:space="preserve">ogical Association, </w:t>
      </w:r>
      <w:r w:rsidR="00916D0A" w:rsidRPr="008B4AC5">
        <w:rPr>
          <w:rFonts w:ascii="Garamond" w:hAnsi="Garamond"/>
          <w:sz w:val="24"/>
          <w:szCs w:val="24"/>
        </w:rPr>
        <w:t xml:space="preserve">2009, </w:t>
      </w:r>
      <w:r w:rsidR="00CC1259" w:rsidRPr="008B4AC5">
        <w:rPr>
          <w:rFonts w:ascii="Garamond" w:hAnsi="Garamond"/>
          <w:sz w:val="24"/>
          <w:szCs w:val="24"/>
        </w:rPr>
        <w:t>San Francis</w:t>
      </w:r>
      <w:r w:rsidRPr="008B4AC5">
        <w:rPr>
          <w:rFonts w:ascii="Garamond" w:hAnsi="Garamond"/>
          <w:sz w:val="24"/>
          <w:szCs w:val="24"/>
        </w:rPr>
        <w:t>co</w:t>
      </w:r>
      <w:r w:rsidR="00F03468" w:rsidRPr="008B4AC5">
        <w:rPr>
          <w:rFonts w:ascii="Garamond" w:hAnsi="Garamond"/>
          <w:sz w:val="24"/>
          <w:szCs w:val="24"/>
        </w:rPr>
        <w:t xml:space="preserve"> CA</w:t>
      </w:r>
    </w:p>
    <w:p w14:paraId="5D3D82F6" w14:textId="77777777" w:rsidR="009D492F" w:rsidRPr="008B4AC5" w:rsidRDefault="009D492F" w:rsidP="00F03468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Invited panelist, </w:t>
      </w:r>
      <w:r w:rsidR="00CC1259" w:rsidRPr="008B4AC5">
        <w:rPr>
          <w:rFonts w:ascii="Garamond" w:hAnsi="Garamond"/>
          <w:i/>
          <w:sz w:val="24"/>
          <w:szCs w:val="24"/>
        </w:rPr>
        <w:t>Navigating</w:t>
      </w:r>
      <w:r w:rsidR="00F03468" w:rsidRPr="008B4AC5">
        <w:rPr>
          <w:rFonts w:ascii="Garamond" w:hAnsi="Garamond"/>
          <w:i/>
          <w:sz w:val="24"/>
          <w:szCs w:val="24"/>
        </w:rPr>
        <w:t xml:space="preserve"> the Graduate </w:t>
      </w:r>
      <w:r w:rsidRPr="008B4AC5">
        <w:rPr>
          <w:rFonts w:ascii="Garamond" w:hAnsi="Garamond"/>
          <w:i/>
          <w:sz w:val="24"/>
          <w:szCs w:val="24"/>
        </w:rPr>
        <w:t>School Experience</w:t>
      </w:r>
      <w:r w:rsidR="00795003" w:rsidRPr="008B4AC5">
        <w:rPr>
          <w:rFonts w:ascii="Garamond" w:hAnsi="Garamond"/>
          <w:sz w:val="24"/>
          <w:szCs w:val="24"/>
        </w:rPr>
        <w:t xml:space="preserve"> (not refereed)</w:t>
      </w:r>
    </w:p>
    <w:p w14:paraId="1BD60CC8" w14:textId="77777777" w:rsidR="00F03468" w:rsidRPr="008B4AC5" w:rsidRDefault="00D63C9B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Gerontological Society of America Annual Meeting,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Pr="008B4AC5">
        <w:rPr>
          <w:rFonts w:ascii="Garamond" w:hAnsi="Garamond"/>
          <w:bCs/>
          <w:color w:val="000000"/>
          <w:sz w:val="24"/>
          <w:szCs w:val="24"/>
        </w:rPr>
        <w:t>Washington DC</w:t>
      </w:r>
    </w:p>
    <w:p w14:paraId="7DB52055" w14:textId="77777777" w:rsidR="00D63C9B" w:rsidRPr="008B4AC5" w:rsidRDefault="00795003" w:rsidP="00DF5BF7">
      <w:pPr>
        <w:ind w:left="720"/>
        <w:rPr>
          <w:rFonts w:ascii="Garamond" w:hAnsi="Garamond"/>
          <w:bCs/>
          <w:i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Paper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D63C9B" w:rsidRPr="008B4AC5">
        <w:rPr>
          <w:rFonts w:ascii="Garamond" w:hAnsi="Garamond"/>
          <w:bCs/>
          <w:i/>
          <w:color w:val="000000"/>
          <w:sz w:val="24"/>
          <w:szCs w:val="24"/>
        </w:rPr>
        <w:t>F</w:t>
      </w:r>
      <w:r w:rsidR="004649E1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earless or Frightened? </w:t>
      </w:r>
      <w:r w:rsidR="00F03468" w:rsidRPr="008B4AC5">
        <w:rPr>
          <w:rFonts w:ascii="Garamond" w:hAnsi="Garamond"/>
          <w:bCs/>
          <w:i/>
          <w:color w:val="000000"/>
          <w:sz w:val="24"/>
          <w:szCs w:val="24"/>
        </w:rPr>
        <w:t>Older Individuals Face their</w:t>
      </w:r>
      <w:r w:rsidR="00DF5BF7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 w:rsidR="00D63C9B" w:rsidRPr="008B4AC5">
        <w:rPr>
          <w:rFonts w:ascii="Garamond" w:hAnsi="Garamond"/>
          <w:bCs/>
          <w:i/>
          <w:color w:val="000000"/>
          <w:sz w:val="24"/>
          <w:szCs w:val="24"/>
        </w:rPr>
        <w:t>Financial Futures</w:t>
      </w:r>
      <w:r w:rsidR="00756BCF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381A86" w:rsidRPr="008B4AC5">
        <w:rPr>
          <w:rFonts w:ascii="Garamond" w:hAnsi="Garamond"/>
          <w:bCs/>
          <w:color w:val="000000"/>
          <w:sz w:val="24"/>
          <w:szCs w:val="24"/>
        </w:rPr>
        <w:t>(</w:t>
      </w:r>
      <w:r w:rsidR="00381A86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381A86" w:rsidRPr="008B4AC5">
        <w:rPr>
          <w:rFonts w:ascii="Garamond" w:hAnsi="Garamond"/>
          <w:bCs/>
          <w:color w:val="000000"/>
          <w:sz w:val="24"/>
          <w:szCs w:val="24"/>
        </w:rPr>
        <w:t xml:space="preserve"> and D’Amuro</w:t>
      </w:r>
      <w:r w:rsidR="003379D6" w:rsidRPr="008B4AC5">
        <w:rPr>
          <w:rFonts w:ascii="Garamond" w:hAnsi="Garamond"/>
          <w:bCs/>
          <w:color w:val="000000"/>
          <w:sz w:val="24"/>
          <w:szCs w:val="24"/>
        </w:rPr>
        <w:t>*</w:t>
      </w:r>
      <w:r w:rsidR="00381A86" w:rsidRPr="008B4AC5">
        <w:rPr>
          <w:rFonts w:ascii="Garamond" w:hAnsi="Garamond"/>
          <w:bCs/>
          <w:color w:val="000000"/>
          <w:sz w:val="24"/>
          <w:szCs w:val="24"/>
        </w:rPr>
        <w:t>)</w:t>
      </w:r>
    </w:p>
    <w:p w14:paraId="28A64841" w14:textId="77777777" w:rsidR="00F03468" w:rsidRPr="008B4AC5" w:rsidRDefault="00381A86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Canadian Association of Gerontology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>London ON</w:t>
      </w:r>
    </w:p>
    <w:p w14:paraId="0E2EA455" w14:textId="77777777" w:rsidR="001267A1" w:rsidRPr="008B4AC5" w:rsidRDefault="00F03468" w:rsidP="00F03468">
      <w:pPr>
        <w:ind w:firstLine="720"/>
        <w:rPr>
          <w:rFonts w:ascii="Garamond" w:hAnsi="Garamond"/>
          <w:bCs/>
          <w:i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Symposium organizer: </w:t>
      </w:r>
      <w:r w:rsidR="00381A86" w:rsidRPr="008B4AC5">
        <w:rPr>
          <w:rFonts w:ascii="Garamond" w:hAnsi="Garamond"/>
          <w:bCs/>
          <w:i/>
          <w:color w:val="000000"/>
          <w:sz w:val="24"/>
          <w:szCs w:val="24"/>
        </w:rPr>
        <w:t>Aging in F</w:t>
      </w:r>
      <w:r w:rsidR="00452561" w:rsidRPr="008B4AC5">
        <w:rPr>
          <w:rFonts w:ascii="Garamond" w:hAnsi="Garamond"/>
          <w:bCs/>
          <w:i/>
          <w:color w:val="000000"/>
          <w:sz w:val="24"/>
          <w:szCs w:val="24"/>
        </w:rPr>
        <w:t>our Season</w:t>
      </w:r>
      <w:r w:rsidR="00381A86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Climates: International Considerations</w:t>
      </w:r>
      <w:r w:rsidR="00756BCF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</w:p>
    <w:p w14:paraId="2E6305A1" w14:textId="77777777" w:rsidR="00F03468" w:rsidRPr="008B4AC5" w:rsidRDefault="00C47035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American Sociological Association Annual Meeting,</w:t>
      </w:r>
      <w:r w:rsidR="0080189D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="0080189D" w:rsidRPr="008B4AC5">
        <w:rPr>
          <w:rFonts w:ascii="Garamond" w:hAnsi="Garamond"/>
          <w:bCs/>
          <w:color w:val="000000"/>
          <w:sz w:val="24"/>
          <w:szCs w:val="24"/>
        </w:rPr>
        <w:t>Boston MA</w:t>
      </w:r>
    </w:p>
    <w:p w14:paraId="27DBC689" w14:textId="77777777" w:rsidR="00D85385" w:rsidRPr="008B4AC5" w:rsidRDefault="00795003" w:rsidP="00F03468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eastAsia="MS Mincho" w:hAnsi="Garamond"/>
          <w:iCs/>
          <w:sz w:val="24"/>
          <w:szCs w:val="24"/>
          <w:lang w:eastAsia="ja-JP"/>
        </w:rPr>
        <w:t>Paper</w:t>
      </w:r>
      <w:r w:rsidR="00D85385" w:rsidRPr="008B4AC5">
        <w:rPr>
          <w:rFonts w:ascii="Garamond" w:eastAsia="MS Mincho" w:hAnsi="Garamond"/>
          <w:iCs/>
          <w:sz w:val="24"/>
          <w:szCs w:val="24"/>
          <w:lang w:eastAsia="ja-JP"/>
        </w:rPr>
        <w:t xml:space="preserve">: </w:t>
      </w:r>
      <w:r w:rsidR="00D85385" w:rsidRPr="008B4AC5">
        <w:rPr>
          <w:rFonts w:ascii="Garamond" w:hAnsi="Garamond"/>
          <w:i/>
          <w:color w:val="000000"/>
          <w:sz w:val="24"/>
          <w:szCs w:val="24"/>
        </w:rPr>
        <w:t>How Organizational Context Shapes Social Support in Assisted Living</w:t>
      </w:r>
      <w:r w:rsidR="00D85385" w:rsidRPr="008B4AC5">
        <w:rPr>
          <w:rFonts w:ascii="Garamond" w:eastAsia="MS Mincho" w:hAnsi="Garamond"/>
          <w:iCs/>
          <w:sz w:val="24"/>
          <w:szCs w:val="24"/>
          <w:lang w:eastAsia="ja-JP"/>
        </w:rPr>
        <w:t xml:space="preserve"> (Burge, </w:t>
      </w:r>
      <w:r w:rsidR="00D85385" w:rsidRPr="008B4AC5">
        <w:rPr>
          <w:rFonts w:ascii="Garamond" w:eastAsia="MS Mincho" w:hAnsi="Garamond"/>
          <w:b/>
          <w:iCs/>
          <w:sz w:val="24"/>
          <w:szCs w:val="24"/>
          <w:lang w:eastAsia="ja-JP"/>
        </w:rPr>
        <w:t>Street</w:t>
      </w:r>
      <w:r w:rsidR="007E41A5" w:rsidRPr="008B4AC5">
        <w:rPr>
          <w:rFonts w:ascii="Garamond" w:eastAsia="MS Mincho" w:hAnsi="Garamond"/>
          <w:b/>
          <w:iCs/>
          <w:sz w:val="24"/>
          <w:szCs w:val="24"/>
          <w:lang w:eastAsia="ja-JP"/>
        </w:rPr>
        <w:t xml:space="preserve">, </w:t>
      </w:r>
      <w:r w:rsidR="00D85385" w:rsidRPr="008B4AC5">
        <w:rPr>
          <w:rFonts w:ascii="Garamond" w:eastAsia="MS Mincho" w:hAnsi="Garamond"/>
          <w:iCs/>
          <w:sz w:val="24"/>
          <w:szCs w:val="24"/>
          <w:lang w:eastAsia="ja-JP"/>
        </w:rPr>
        <w:t>Quadagno)</w:t>
      </w:r>
    </w:p>
    <w:p w14:paraId="355C2F77" w14:textId="77777777" w:rsidR="002615D2" w:rsidRPr="008B4AC5" w:rsidRDefault="002615D2" w:rsidP="001267A1">
      <w:pPr>
        <w:autoSpaceDE w:val="0"/>
        <w:autoSpaceDN w:val="0"/>
        <w:adjustRightInd w:val="0"/>
        <w:rPr>
          <w:rFonts w:ascii="Garamond" w:hAnsi="Garamond"/>
          <w:bCs/>
          <w:color w:val="000000"/>
          <w:sz w:val="24"/>
          <w:szCs w:val="24"/>
        </w:rPr>
      </w:pPr>
    </w:p>
    <w:p w14:paraId="2C95BCD3" w14:textId="77777777" w:rsidR="002615D2" w:rsidRPr="008B4AC5" w:rsidRDefault="002615D2" w:rsidP="001267A1">
      <w:pPr>
        <w:autoSpaceDE w:val="0"/>
        <w:autoSpaceDN w:val="0"/>
        <w:adjustRightInd w:val="0"/>
        <w:rPr>
          <w:rFonts w:ascii="Garamond" w:hAnsi="Garamond"/>
          <w:bCs/>
          <w:color w:val="000000"/>
          <w:sz w:val="24"/>
          <w:szCs w:val="24"/>
        </w:rPr>
      </w:pPr>
    </w:p>
    <w:p w14:paraId="0779C744" w14:textId="77777777" w:rsidR="002615D2" w:rsidRPr="008B4AC5" w:rsidRDefault="002615D2" w:rsidP="001267A1">
      <w:pPr>
        <w:autoSpaceDE w:val="0"/>
        <w:autoSpaceDN w:val="0"/>
        <w:adjustRightInd w:val="0"/>
        <w:rPr>
          <w:rFonts w:ascii="Garamond" w:hAnsi="Garamond"/>
          <w:bCs/>
          <w:color w:val="000000"/>
          <w:sz w:val="24"/>
          <w:szCs w:val="24"/>
        </w:rPr>
      </w:pPr>
    </w:p>
    <w:p w14:paraId="65DE42A9" w14:textId="77777777" w:rsidR="002615D2" w:rsidRPr="008B4AC5" w:rsidRDefault="002615D2" w:rsidP="001267A1">
      <w:pPr>
        <w:autoSpaceDE w:val="0"/>
        <w:autoSpaceDN w:val="0"/>
        <w:adjustRightInd w:val="0"/>
        <w:rPr>
          <w:rFonts w:ascii="Garamond" w:hAnsi="Garamond"/>
          <w:bCs/>
          <w:color w:val="000000"/>
          <w:sz w:val="24"/>
          <w:szCs w:val="24"/>
        </w:rPr>
      </w:pPr>
    </w:p>
    <w:p w14:paraId="1AB027C3" w14:textId="77777777" w:rsidR="00F03468" w:rsidRPr="008B4AC5" w:rsidRDefault="00C47035" w:rsidP="001267A1">
      <w:pPr>
        <w:autoSpaceDE w:val="0"/>
        <w:autoSpaceDN w:val="0"/>
        <w:adjustRightInd w:val="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lastRenderedPageBreak/>
        <w:t>Southern Sociological Society Annual Meeting,</w:t>
      </w:r>
      <w:r w:rsidR="00D20841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="00D20841" w:rsidRPr="008B4AC5">
        <w:rPr>
          <w:rFonts w:ascii="Garamond" w:hAnsi="Garamond"/>
          <w:bCs/>
          <w:color w:val="000000"/>
          <w:sz w:val="24"/>
          <w:szCs w:val="24"/>
        </w:rPr>
        <w:t>Richmond VA</w:t>
      </w:r>
    </w:p>
    <w:p w14:paraId="72F21990" w14:textId="77777777" w:rsidR="00D86A19" w:rsidRPr="008B4AC5" w:rsidRDefault="00795003" w:rsidP="00DF5BF7">
      <w:pPr>
        <w:autoSpaceDE w:val="0"/>
        <w:autoSpaceDN w:val="0"/>
        <w:adjustRightInd w:val="0"/>
        <w:ind w:left="720"/>
        <w:rPr>
          <w:rFonts w:ascii="Garamond" w:eastAsia="MS Mincho" w:hAnsi="Garamond"/>
          <w:i/>
          <w:iCs/>
          <w:sz w:val="24"/>
          <w:szCs w:val="24"/>
          <w:lang w:eastAsia="ja-JP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Paper</w:t>
      </w:r>
      <w:r w:rsidR="00D20841" w:rsidRPr="008B4AC5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D20841" w:rsidRPr="008B4AC5">
        <w:rPr>
          <w:rFonts w:ascii="Garamond" w:eastAsia="MS Mincho" w:hAnsi="Garamond"/>
          <w:i/>
          <w:iCs/>
          <w:sz w:val="24"/>
          <w:szCs w:val="24"/>
          <w:lang w:eastAsia="ja-JP"/>
        </w:rPr>
        <w:t>Problem-Solvers or Problems? Physician P</w:t>
      </w:r>
      <w:r w:rsidR="00F03468" w:rsidRPr="008B4AC5">
        <w:rPr>
          <w:rFonts w:ascii="Garamond" w:eastAsia="MS Mincho" w:hAnsi="Garamond"/>
          <w:i/>
          <w:iCs/>
          <w:sz w:val="24"/>
          <w:szCs w:val="24"/>
          <w:lang w:eastAsia="ja-JP"/>
        </w:rPr>
        <w:t>erceptions of Other Mississippi</w:t>
      </w:r>
      <w:r w:rsidR="00DF5BF7" w:rsidRPr="008B4AC5">
        <w:rPr>
          <w:rFonts w:ascii="Garamond" w:eastAsia="MS Mincho" w:hAnsi="Garamond"/>
          <w:i/>
          <w:iCs/>
          <w:sz w:val="24"/>
          <w:szCs w:val="24"/>
          <w:lang w:eastAsia="ja-JP"/>
        </w:rPr>
        <w:t xml:space="preserve"> </w:t>
      </w:r>
      <w:r w:rsidR="00D20841" w:rsidRPr="008B4AC5">
        <w:rPr>
          <w:rFonts w:ascii="Garamond" w:eastAsia="MS Mincho" w:hAnsi="Garamond"/>
          <w:i/>
          <w:iCs/>
          <w:sz w:val="24"/>
          <w:szCs w:val="24"/>
          <w:lang w:eastAsia="ja-JP"/>
        </w:rPr>
        <w:t xml:space="preserve">Health Care Providers </w:t>
      </w:r>
      <w:r w:rsidR="00D20841" w:rsidRPr="008B4AC5">
        <w:rPr>
          <w:rFonts w:ascii="Garamond" w:eastAsia="MS Mincho" w:hAnsi="Garamond"/>
          <w:iCs/>
          <w:sz w:val="24"/>
          <w:szCs w:val="24"/>
          <w:lang w:eastAsia="ja-JP"/>
        </w:rPr>
        <w:t>(Cossman and</w:t>
      </w:r>
      <w:r w:rsidR="00D20841" w:rsidRPr="008B4AC5">
        <w:rPr>
          <w:rFonts w:ascii="Garamond" w:eastAsia="MS Mincho" w:hAnsi="Garamond"/>
          <w:b/>
          <w:iCs/>
          <w:sz w:val="24"/>
          <w:szCs w:val="24"/>
          <w:lang w:eastAsia="ja-JP"/>
        </w:rPr>
        <w:t xml:space="preserve"> Street</w:t>
      </w:r>
      <w:r w:rsidR="00D20841" w:rsidRPr="008B4AC5">
        <w:rPr>
          <w:rFonts w:ascii="Garamond" w:eastAsia="MS Mincho" w:hAnsi="Garamond"/>
          <w:iCs/>
          <w:sz w:val="24"/>
          <w:szCs w:val="24"/>
          <w:lang w:eastAsia="ja-JP"/>
        </w:rPr>
        <w:t>)</w:t>
      </w:r>
    </w:p>
    <w:p w14:paraId="4CCB8C38" w14:textId="77777777" w:rsidR="00C47035" w:rsidRPr="008B4AC5" w:rsidRDefault="00795003" w:rsidP="00F03468">
      <w:pPr>
        <w:autoSpaceDE w:val="0"/>
        <w:autoSpaceDN w:val="0"/>
        <w:adjustRightInd w:val="0"/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eastAsia="MS Mincho" w:hAnsi="Garamond"/>
          <w:iCs/>
          <w:sz w:val="24"/>
          <w:szCs w:val="24"/>
          <w:lang w:eastAsia="ja-JP"/>
        </w:rPr>
        <w:t>Paper</w:t>
      </w:r>
      <w:r w:rsidR="00D20841" w:rsidRPr="008B4AC5">
        <w:rPr>
          <w:rFonts w:ascii="Garamond" w:eastAsia="MS Mincho" w:hAnsi="Garamond"/>
          <w:iCs/>
          <w:sz w:val="24"/>
          <w:szCs w:val="24"/>
          <w:lang w:eastAsia="ja-JP"/>
        </w:rPr>
        <w:t xml:space="preserve">: </w:t>
      </w:r>
      <w:r w:rsidR="00697F00" w:rsidRPr="008B4AC5">
        <w:rPr>
          <w:rFonts w:ascii="Garamond" w:hAnsi="Garamond"/>
          <w:i/>
          <w:color w:val="000000"/>
          <w:sz w:val="24"/>
          <w:szCs w:val="24"/>
        </w:rPr>
        <w:t>How Organizational Context Shapes Social Support in Assisted Living</w:t>
      </w:r>
      <w:r w:rsidR="00697F00" w:rsidRPr="008B4AC5">
        <w:rPr>
          <w:rFonts w:ascii="Garamond" w:eastAsia="MS Mincho" w:hAnsi="Garamond"/>
          <w:iCs/>
          <w:sz w:val="24"/>
          <w:szCs w:val="24"/>
          <w:lang w:eastAsia="ja-JP"/>
        </w:rPr>
        <w:t xml:space="preserve"> </w:t>
      </w:r>
      <w:r w:rsidR="00D20841" w:rsidRPr="008B4AC5">
        <w:rPr>
          <w:rFonts w:ascii="Garamond" w:eastAsia="MS Mincho" w:hAnsi="Garamond"/>
          <w:iCs/>
          <w:sz w:val="24"/>
          <w:szCs w:val="24"/>
          <w:lang w:eastAsia="ja-JP"/>
        </w:rPr>
        <w:t xml:space="preserve">(Burge, </w:t>
      </w:r>
      <w:r w:rsidR="00D20841" w:rsidRPr="008B4AC5">
        <w:rPr>
          <w:rFonts w:ascii="Garamond" w:eastAsia="MS Mincho" w:hAnsi="Garamond"/>
          <w:b/>
          <w:iCs/>
          <w:sz w:val="24"/>
          <w:szCs w:val="24"/>
          <w:lang w:eastAsia="ja-JP"/>
        </w:rPr>
        <w:t xml:space="preserve">Street </w:t>
      </w:r>
      <w:r w:rsidR="00D20841" w:rsidRPr="008B4AC5">
        <w:rPr>
          <w:rFonts w:ascii="Garamond" w:eastAsia="MS Mincho" w:hAnsi="Garamond"/>
          <w:iCs/>
          <w:sz w:val="24"/>
          <w:szCs w:val="24"/>
          <w:lang w:eastAsia="ja-JP"/>
        </w:rPr>
        <w:t>and Quadagno)</w:t>
      </w:r>
    </w:p>
    <w:p w14:paraId="37CF1131" w14:textId="77777777" w:rsidR="00F03468" w:rsidRPr="008B4AC5" w:rsidRDefault="00D63C9B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Crossing Borders Conference, University at Buffalo/Brock University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>Buffalo NY</w:t>
      </w:r>
    </w:p>
    <w:p w14:paraId="1DD35E44" w14:textId="77777777" w:rsidR="00D63C9B" w:rsidRPr="008B4AC5" w:rsidRDefault="00F03468" w:rsidP="00F03468">
      <w:pPr>
        <w:ind w:firstLine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Session m</w:t>
      </w:r>
      <w:r w:rsidR="00756BCF" w:rsidRPr="008B4AC5">
        <w:rPr>
          <w:rFonts w:ascii="Garamond" w:hAnsi="Garamond"/>
          <w:bCs/>
          <w:color w:val="000000"/>
          <w:sz w:val="24"/>
          <w:szCs w:val="24"/>
        </w:rPr>
        <w:t>oderator</w:t>
      </w:r>
      <w:r w:rsidRPr="008B4AC5">
        <w:rPr>
          <w:rFonts w:ascii="Garamond" w:hAnsi="Garamond"/>
          <w:bCs/>
          <w:color w:val="000000"/>
          <w:sz w:val="24"/>
          <w:szCs w:val="24"/>
        </w:rPr>
        <w:t>: Student research session</w:t>
      </w:r>
    </w:p>
    <w:p w14:paraId="50D42BE5" w14:textId="77777777" w:rsidR="00F03468" w:rsidRPr="008B4AC5" w:rsidRDefault="00100203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Eastern Sociological Society Annual Meeting,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2008, </w:t>
      </w:r>
      <w:r w:rsidRPr="008B4AC5">
        <w:rPr>
          <w:rFonts w:ascii="Garamond" w:hAnsi="Garamond"/>
          <w:bCs/>
          <w:color w:val="000000"/>
          <w:sz w:val="24"/>
          <w:szCs w:val="24"/>
        </w:rPr>
        <w:t>New York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 NY</w:t>
      </w:r>
    </w:p>
    <w:p w14:paraId="76A4DE2F" w14:textId="77777777" w:rsidR="00904469" w:rsidRPr="008B4AC5" w:rsidRDefault="00D20841" w:rsidP="00DF5BF7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</w:t>
      </w:r>
      <w:r w:rsidR="00EF11FE" w:rsidRPr="008B4AC5">
        <w:rPr>
          <w:rFonts w:ascii="Garamond" w:hAnsi="Garamond"/>
          <w:sz w:val="24"/>
          <w:szCs w:val="24"/>
        </w:rPr>
        <w:t>oundtable</w:t>
      </w:r>
      <w:r w:rsidR="00E32E9D" w:rsidRPr="008B4AC5">
        <w:rPr>
          <w:rFonts w:ascii="Garamond" w:hAnsi="Garamond"/>
          <w:sz w:val="24"/>
          <w:szCs w:val="24"/>
        </w:rPr>
        <w:t xml:space="preserve">: </w:t>
      </w:r>
      <w:r w:rsidR="00100203" w:rsidRPr="008B4AC5">
        <w:rPr>
          <w:rFonts w:ascii="Garamond" w:hAnsi="Garamond"/>
          <w:i/>
          <w:sz w:val="24"/>
          <w:szCs w:val="24"/>
        </w:rPr>
        <w:t>Expectations and Experiences</w:t>
      </w:r>
      <w:r w:rsidR="00F03468" w:rsidRPr="008B4AC5">
        <w:rPr>
          <w:rFonts w:ascii="Garamond" w:hAnsi="Garamond"/>
          <w:i/>
          <w:sz w:val="24"/>
          <w:szCs w:val="24"/>
        </w:rPr>
        <w:t>: Migration Plans and Community</w:t>
      </w:r>
      <w:r w:rsidR="00DF5BF7" w:rsidRPr="008B4AC5">
        <w:rPr>
          <w:rFonts w:ascii="Garamond" w:hAnsi="Garamond"/>
          <w:i/>
          <w:sz w:val="24"/>
          <w:szCs w:val="24"/>
        </w:rPr>
        <w:t xml:space="preserve"> </w:t>
      </w:r>
      <w:r w:rsidR="00100203" w:rsidRPr="008B4AC5">
        <w:rPr>
          <w:rFonts w:ascii="Garamond" w:hAnsi="Garamond"/>
          <w:i/>
          <w:sz w:val="24"/>
          <w:szCs w:val="24"/>
        </w:rPr>
        <w:t>Connections Among Midlife and Older Adults</w:t>
      </w:r>
      <w:r w:rsidR="00904469" w:rsidRPr="008B4AC5">
        <w:rPr>
          <w:rFonts w:ascii="Garamond" w:hAnsi="Garamond"/>
          <w:sz w:val="24"/>
          <w:szCs w:val="24"/>
        </w:rPr>
        <w:t xml:space="preserve"> (Roby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904469" w:rsidRPr="008B4AC5">
        <w:rPr>
          <w:rFonts w:ascii="Garamond" w:hAnsi="Garamond"/>
          <w:sz w:val="24"/>
          <w:szCs w:val="24"/>
        </w:rPr>
        <w:t>, Fujita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904469" w:rsidRPr="008B4AC5">
        <w:rPr>
          <w:rFonts w:ascii="Garamond" w:hAnsi="Garamond"/>
          <w:sz w:val="24"/>
          <w:szCs w:val="24"/>
        </w:rPr>
        <w:t xml:space="preserve">, and </w:t>
      </w:r>
      <w:r w:rsidR="00904469" w:rsidRPr="008B4AC5">
        <w:rPr>
          <w:rFonts w:ascii="Garamond" w:hAnsi="Garamond"/>
          <w:b/>
          <w:sz w:val="24"/>
          <w:szCs w:val="24"/>
        </w:rPr>
        <w:t>Street</w:t>
      </w:r>
      <w:r w:rsidR="00904469" w:rsidRPr="008B4AC5">
        <w:rPr>
          <w:rFonts w:ascii="Garamond" w:hAnsi="Garamond"/>
          <w:sz w:val="24"/>
          <w:szCs w:val="24"/>
        </w:rPr>
        <w:t>)</w:t>
      </w:r>
    </w:p>
    <w:p w14:paraId="2DECA3CA" w14:textId="77777777" w:rsidR="00D86A19" w:rsidRPr="008B4AC5" w:rsidRDefault="00D20841" w:rsidP="00F03468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</w:t>
      </w:r>
      <w:r w:rsidR="00EF11FE" w:rsidRPr="008B4AC5">
        <w:rPr>
          <w:rFonts w:ascii="Garamond" w:hAnsi="Garamond"/>
          <w:sz w:val="24"/>
          <w:szCs w:val="24"/>
        </w:rPr>
        <w:t>oundtable</w:t>
      </w:r>
      <w:r w:rsidR="00E32E9D" w:rsidRPr="008B4AC5">
        <w:rPr>
          <w:rFonts w:ascii="Garamond" w:hAnsi="Garamond"/>
          <w:sz w:val="24"/>
          <w:szCs w:val="24"/>
        </w:rPr>
        <w:t xml:space="preserve">: </w:t>
      </w:r>
      <w:r w:rsidR="00904469" w:rsidRPr="008B4AC5">
        <w:rPr>
          <w:rFonts w:ascii="Garamond" w:hAnsi="Garamond"/>
          <w:i/>
          <w:sz w:val="24"/>
          <w:szCs w:val="24"/>
        </w:rPr>
        <w:t>Canaries in the Coal Mine? Retirement Planning in a Declining Economy</w:t>
      </w:r>
      <w:r w:rsidR="00904469" w:rsidRPr="008B4AC5">
        <w:rPr>
          <w:rFonts w:ascii="Garamond" w:hAnsi="Garamond"/>
          <w:sz w:val="24"/>
          <w:szCs w:val="24"/>
        </w:rPr>
        <w:t xml:space="preserve"> (D’Amuro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904469" w:rsidRPr="008B4AC5">
        <w:rPr>
          <w:rFonts w:ascii="Garamond" w:hAnsi="Garamond"/>
          <w:sz w:val="24"/>
          <w:szCs w:val="24"/>
        </w:rPr>
        <w:t xml:space="preserve"> and</w:t>
      </w:r>
      <w:r w:rsidR="00E32E9D" w:rsidRPr="008B4AC5">
        <w:rPr>
          <w:rFonts w:ascii="Garamond" w:hAnsi="Garamond"/>
          <w:sz w:val="24"/>
          <w:szCs w:val="24"/>
        </w:rPr>
        <w:t xml:space="preserve"> </w:t>
      </w:r>
      <w:r w:rsidR="00904469" w:rsidRPr="008B4AC5">
        <w:rPr>
          <w:rFonts w:ascii="Garamond" w:hAnsi="Garamond"/>
          <w:b/>
          <w:sz w:val="24"/>
          <w:szCs w:val="24"/>
        </w:rPr>
        <w:t>Street</w:t>
      </w:r>
      <w:r w:rsidR="00904469" w:rsidRPr="008B4AC5">
        <w:rPr>
          <w:rFonts w:ascii="Garamond" w:hAnsi="Garamond"/>
          <w:sz w:val="24"/>
          <w:szCs w:val="24"/>
        </w:rPr>
        <w:t>)</w:t>
      </w:r>
    </w:p>
    <w:p w14:paraId="6A5459D1" w14:textId="77777777" w:rsidR="00100203" w:rsidRPr="008B4AC5" w:rsidRDefault="00D20841" w:rsidP="00F0346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</w:t>
      </w:r>
      <w:r w:rsidR="00EF11FE" w:rsidRPr="008B4AC5">
        <w:rPr>
          <w:rFonts w:ascii="Garamond" w:hAnsi="Garamond"/>
          <w:sz w:val="24"/>
          <w:szCs w:val="24"/>
        </w:rPr>
        <w:t>oundtable</w:t>
      </w:r>
      <w:r w:rsidR="00E32E9D" w:rsidRPr="008B4AC5">
        <w:rPr>
          <w:rFonts w:ascii="Garamond" w:hAnsi="Garamond"/>
          <w:sz w:val="24"/>
          <w:szCs w:val="24"/>
        </w:rPr>
        <w:t xml:space="preserve">: </w:t>
      </w:r>
      <w:r w:rsidR="00904469" w:rsidRPr="008B4AC5">
        <w:rPr>
          <w:rFonts w:ascii="Garamond" w:hAnsi="Garamond"/>
          <w:i/>
          <w:sz w:val="24"/>
          <w:szCs w:val="24"/>
        </w:rPr>
        <w:t xml:space="preserve">Aging in Rust Belt and Rural Communities: Trajectories of Social Support </w:t>
      </w:r>
      <w:r w:rsidR="00904469" w:rsidRPr="008B4AC5">
        <w:rPr>
          <w:rFonts w:ascii="Garamond" w:hAnsi="Garamond"/>
          <w:sz w:val="24"/>
          <w:szCs w:val="24"/>
        </w:rPr>
        <w:t>(</w:t>
      </w:r>
      <w:r w:rsidR="00100203" w:rsidRPr="008B4AC5">
        <w:rPr>
          <w:rFonts w:ascii="Garamond" w:hAnsi="Garamond"/>
          <w:sz w:val="24"/>
          <w:szCs w:val="24"/>
        </w:rPr>
        <w:t>Gage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904469" w:rsidRPr="008B4AC5">
        <w:rPr>
          <w:rFonts w:ascii="Garamond" w:hAnsi="Garamond"/>
          <w:sz w:val="24"/>
          <w:szCs w:val="24"/>
        </w:rPr>
        <w:t xml:space="preserve"> and </w:t>
      </w:r>
      <w:r w:rsidR="00100203" w:rsidRPr="008B4AC5">
        <w:rPr>
          <w:rFonts w:ascii="Garamond" w:hAnsi="Garamond"/>
          <w:b/>
          <w:sz w:val="24"/>
          <w:szCs w:val="24"/>
        </w:rPr>
        <w:t>Street</w:t>
      </w:r>
      <w:r w:rsidR="00904469" w:rsidRPr="008B4AC5">
        <w:rPr>
          <w:rFonts w:ascii="Garamond" w:hAnsi="Garamond"/>
          <w:sz w:val="24"/>
          <w:szCs w:val="24"/>
        </w:rPr>
        <w:t>)</w:t>
      </w:r>
    </w:p>
    <w:p w14:paraId="4106942C" w14:textId="77777777" w:rsidR="00F03468" w:rsidRPr="008B4AC5" w:rsidRDefault="003F498C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Baldy Center for Law and Social Policy,</w:t>
      </w:r>
      <w:r w:rsidR="005B71F1" w:rsidRPr="008B4AC5">
        <w:rPr>
          <w:rFonts w:ascii="Garamond" w:hAnsi="Garamond"/>
          <w:bCs/>
          <w:color w:val="000000"/>
          <w:sz w:val="24"/>
          <w:szCs w:val="24"/>
        </w:rPr>
        <w:t xml:space="preserve"> University at Buffalo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2007, 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>Buffalo NY</w:t>
      </w:r>
    </w:p>
    <w:p w14:paraId="346F2F61" w14:textId="77777777" w:rsidR="003F498C" w:rsidRPr="008B4AC5" w:rsidRDefault="007D2C32" w:rsidP="00F03468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W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>ork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>-in-progress presentation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3F498C" w:rsidRPr="008B4AC5">
        <w:rPr>
          <w:rFonts w:ascii="Garamond" w:hAnsi="Garamond"/>
          <w:bCs/>
          <w:i/>
          <w:color w:val="000000"/>
          <w:sz w:val="24"/>
          <w:szCs w:val="24"/>
        </w:rPr>
        <w:t>Gender and Deployment: The Experiences of Stateside Families</w:t>
      </w:r>
      <w:r w:rsidR="003F498C" w:rsidRPr="008B4AC5">
        <w:rPr>
          <w:rFonts w:ascii="Garamond" w:hAnsi="Garamond"/>
          <w:bCs/>
          <w:color w:val="000000"/>
          <w:sz w:val="24"/>
          <w:szCs w:val="24"/>
        </w:rPr>
        <w:t xml:space="preserve"> (</w:t>
      </w:r>
      <w:r w:rsidR="003F498C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3F498C" w:rsidRPr="008B4AC5">
        <w:rPr>
          <w:rFonts w:ascii="Garamond" w:hAnsi="Garamond"/>
          <w:bCs/>
          <w:color w:val="000000"/>
          <w:sz w:val="24"/>
          <w:szCs w:val="24"/>
        </w:rPr>
        <w:t xml:space="preserve"> and Moore)</w:t>
      </w:r>
      <w:r w:rsidR="00F03468" w:rsidRPr="008B4AC5">
        <w:rPr>
          <w:rFonts w:ascii="Garamond" w:hAnsi="Garamond"/>
          <w:bCs/>
          <w:color w:val="000000"/>
          <w:sz w:val="24"/>
          <w:szCs w:val="24"/>
        </w:rPr>
        <w:t xml:space="preserve"> (not refereed)</w:t>
      </w:r>
    </w:p>
    <w:p w14:paraId="28797C73" w14:textId="77777777" w:rsidR="00795003" w:rsidRPr="008B4AC5" w:rsidRDefault="003F498C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UB Regional Institute 10</w:t>
      </w:r>
      <w:r w:rsidRPr="008B4AC5">
        <w:rPr>
          <w:rFonts w:ascii="Garamond" w:hAnsi="Garamond"/>
          <w:bCs/>
          <w:color w:val="000000"/>
          <w:sz w:val="24"/>
          <w:szCs w:val="24"/>
          <w:vertAlign w:val="superscript"/>
        </w:rPr>
        <w:t>th</w:t>
      </w:r>
      <w:r w:rsidRPr="008B4AC5">
        <w:rPr>
          <w:rFonts w:ascii="Garamond" w:hAnsi="Garamond"/>
          <w:bCs/>
          <w:color w:val="000000"/>
          <w:sz w:val="24"/>
          <w:szCs w:val="24"/>
        </w:rPr>
        <w:t xml:space="preserve"> Anniversary Conference,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2007, </w:t>
      </w:r>
      <w:r w:rsidR="00100203" w:rsidRPr="008B4AC5">
        <w:rPr>
          <w:rFonts w:ascii="Garamond" w:hAnsi="Garamond"/>
          <w:bCs/>
          <w:color w:val="000000"/>
          <w:sz w:val="24"/>
          <w:szCs w:val="24"/>
        </w:rPr>
        <w:t xml:space="preserve">The Church, </w:t>
      </w:r>
      <w:r w:rsidRPr="008B4AC5">
        <w:rPr>
          <w:rFonts w:ascii="Garamond" w:hAnsi="Garamond"/>
          <w:bCs/>
          <w:color w:val="000000"/>
          <w:sz w:val="24"/>
          <w:szCs w:val="24"/>
        </w:rPr>
        <w:t>Buffalo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 xml:space="preserve"> NY</w:t>
      </w:r>
    </w:p>
    <w:p w14:paraId="57A803F2" w14:textId="77777777" w:rsidR="003F498C" w:rsidRPr="008B4AC5" w:rsidRDefault="003F498C" w:rsidP="00795003">
      <w:pPr>
        <w:ind w:firstLine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Discussant: </w:t>
      </w:r>
      <w:r w:rsidR="00100203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Regional Implications of </w:t>
      </w:r>
      <w:r w:rsidRPr="008B4AC5">
        <w:rPr>
          <w:rFonts w:ascii="Garamond" w:hAnsi="Garamond"/>
          <w:bCs/>
          <w:i/>
          <w:color w:val="000000"/>
          <w:sz w:val="24"/>
          <w:szCs w:val="24"/>
        </w:rPr>
        <w:t>Social Change</w:t>
      </w:r>
      <w:r w:rsidR="002E4F3E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 w:rsidR="002E4F3E" w:rsidRPr="008B4AC5">
        <w:rPr>
          <w:rFonts w:ascii="Garamond" w:hAnsi="Garamond"/>
          <w:bCs/>
          <w:color w:val="000000"/>
          <w:sz w:val="24"/>
          <w:szCs w:val="24"/>
        </w:rPr>
        <w:t>(not refereed)</w:t>
      </w:r>
      <w:r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63AC2F48" w14:textId="77777777" w:rsidR="00795003" w:rsidRPr="008B4AC5" w:rsidRDefault="00562AAD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Society for the Study of Social Problems,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2007, </w:t>
      </w:r>
      <w:r w:rsidRPr="008B4AC5">
        <w:rPr>
          <w:rFonts w:ascii="Garamond" w:hAnsi="Garamond"/>
          <w:bCs/>
          <w:color w:val="000000"/>
          <w:sz w:val="24"/>
          <w:szCs w:val="24"/>
        </w:rPr>
        <w:t>New York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 xml:space="preserve"> NY</w:t>
      </w:r>
    </w:p>
    <w:p w14:paraId="5F9ECB39" w14:textId="77777777" w:rsidR="00D86A19" w:rsidRPr="008B4AC5" w:rsidRDefault="00795003" w:rsidP="00795003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Paper</w:t>
      </w:r>
      <w:r w:rsidR="004F6D4C" w:rsidRPr="008B4AC5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CA531B" w:rsidRPr="008B4AC5">
        <w:rPr>
          <w:rFonts w:ascii="Garamond" w:hAnsi="Garamond"/>
          <w:bCs/>
          <w:i/>
          <w:color w:val="000000"/>
          <w:sz w:val="24"/>
          <w:szCs w:val="24"/>
        </w:rPr>
        <w:t>Serious Mental Illness in Nursing Homes: A Hidden Populat</w:t>
      </w:r>
      <w:r w:rsidR="00100203" w:rsidRPr="008B4AC5">
        <w:rPr>
          <w:rFonts w:ascii="Garamond" w:hAnsi="Garamond"/>
          <w:bCs/>
          <w:i/>
          <w:color w:val="000000"/>
          <w:sz w:val="24"/>
          <w:szCs w:val="24"/>
        </w:rPr>
        <w:t>ion, Falling through the Cracks</w:t>
      </w:r>
      <w:r w:rsidR="00CA531B" w:rsidRPr="008B4AC5">
        <w:rPr>
          <w:rFonts w:ascii="Garamond" w:hAnsi="Garamond"/>
          <w:bCs/>
          <w:color w:val="000000"/>
          <w:sz w:val="24"/>
          <w:szCs w:val="24"/>
        </w:rPr>
        <w:t xml:space="preserve"> (</w:t>
      </w:r>
      <w:r w:rsidR="00CA531B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CA531B" w:rsidRPr="008B4AC5">
        <w:rPr>
          <w:rFonts w:ascii="Garamond" w:hAnsi="Garamond"/>
          <w:bCs/>
          <w:color w:val="000000"/>
          <w:sz w:val="24"/>
          <w:szCs w:val="24"/>
        </w:rPr>
        <w:t xml:space="preserve"> and Molinari)</w:t>
      </w:r>
    </w:p>
    <w:p w14:paraId="69E74363" w14:textId="77777777" w:rsidR="005E5065" w:rsidRPr="008B4AC5" w:rsidRDefault="00DC4C2F" w:rsidP="00795003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R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>ound</w:t>
      </w:r>
      <w:r w:rsidR="004F6D4C" w:rsidRPr="008B4AC5">
        <w:rPr>
          <w:rFonts w:ascii="Garamond" w:hAnsi="Garamond"/>
          <w:bCs/>
          <w:color w:val="000000"/>
          <w:sz w:val="24"/>
          <w:szCs w:val="24"/>
        </w:rPr>
        <w:t xml:space="preserve">table: </w:t>
      </w:r>
      <w:r w:rsidR="000D7F0C" w:rsidRPr="008B4AC5">
        <w:rPr>
          <w:rFonts w:ascii="Garamond" w:hAnsi="Garamond"/>
          <w:bCs/>
          <w:i/>
          <w:color w:val="000000"/>
          <w:sz w:val="24"/>
          <w:szCs w:val="24"/>
        </w:rPr>
        <w:t>Examining the Impact of R</w:t>
      </w:r>
      <w:r w:rsidR="005E5065" w:rsidRPr="008B4AC5">
        <w:rPr>
          <w:rFonts w:ascii="Garamond" w:hAnsi="Garamond"/>
          <w:bCs/>
          <w:i/>
          <w:color w:val="000000"/>
          <w:sz w:val="24"/>
          <w:szCs w:val="24"/>
        </w:rPr>
        <w:t>esults-Oriented Management on Homeless Care Continuums in Western New York</w:t>
      </w:r>
      <w:r w:rsidR="005E5065" w:rsidRPr="008B4AC5">
        <w:rPr>
          <w:rFonts w:ascii="Garamond" w:hAnsi="Garamond"/>
          <w:bCs/>
          <w:color w:val="000000"/>
          <w:sz w:val="24"/>
          <w:szCs w:val="24"/>
        </w:rPr>
        <w:t xml:space="preserve"> (Matteson</w:t>
      </w:r>
      <w:r w:rsidR="003379D6" w:rsidRPr="008B4AC5">
        <w:rPr>
          <w:rFonts w:ascii="Garamond" w:hAnsi="Garamond"/>
          <w:bCs/>
          <w:color w:val="000000"/>
          <w:sz w:val="24"/>
          <w:szCs w:val="24"/>
        </w:rPr>
        <w:t>*</w:t>
      </w:r>
      <w:r w:rsidR="005E5065" w:rsidRPr="008B4AC5">
        <w:rPr>
          <w:rFonts w:ascii="Garamond" w:hAnsi="Garamond"/>
          <w:bCs/>
          <w:color w:val="000000"/>
          <w:sz w:val="24"/>
          <w:szCs w:val="24"/>
        </w:rPr>
        <w:t xml:space="preserve">, Lichter, </w:t>
      </w:r>
      <w:r w:rsidR="005E5065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5E5065" w:rsidRPr="008B4AC5">
        <w:rPr>
          <w:rFonts w:ascii="Garamond" w:hAnsi="Garamond"/>
          <w:bCs/>
          <w:color w:val="000000"/>
          <w:sz w:val="24"/>
          <w:szCs w:val="24"/>
        </w:rPr>
        <w:t>, and Farrell)</w:t>
      </w:r>
    </w:p>
    <w:p w14:paraId="68112C91" w14:textId="77777777" w:rsidR="00795003" w:rsidRPr="008B4AC5" w:rsidRDefault="00562AAD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Southern Sociological Society Annual Meeting,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2007, </w:t>
      </w:r>
      <w:r w:rsidRPr="008B4AC5">
        <w:rPr>
          <w:rFonts w:ascii="Garamond" w:hAnsi="Garamond"/>
          <w:bCs/>
          <w:color w:val="000000"/>
          <w:sz w:val="24"/>
          <w:szCs w:val="24"/>
        </w:rPr>
        <w:t>Atlanta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 xml:space="preserve"> GA</w:t>
      </w:r>
    </w:p>
    <w:p w14:paraId="75E79D53" w14:textId="77777777" w:rsidR="00452561" w:rsidRPr="008B4AC5" w:rsidRDefault="00795003" w:rsidP="00795003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P</w:t>
      </w:r>
      <w:r w:rsidR="0003077C" w:rsidRPr="008B4AC5">
        <w:rPr>
          <w:rFonts w:ascii="Garamond" w:hAnsi="Garamond"/>
          <w:bCs/>
          <w:color w:val="000000"/>
          <w:sz w:val="24"/>
          <w:szCs w:val="24"/>
        </w:rPr>
        <w:t xml:space="preserve">aper: </w:t>
      </w:r>
      <w:r w:rsidR="00100203" w:rsidRPr="008B4AC5">
        <w:rPr>
          <w:rFonts w:ascii="Garamond" w:hAnsi="Garamond"/>
          <w:bCs/>
          <w:i/>
          <w:color w:val="000000"/>
          <w:sz w:val="24"/>
          <w:szCs w:val="24"/>
        </w:rPr>
        <w:t>Mississippi MDs:</w:t>
      </w:r>
      <w:r w:rsidR="0003077C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The Effects of Malpractice and Tort Reform on Practice P</w:t>
      </w:r>
      <w:r w:rsidR="00100203" w:rsidRPr="008B4AC5">
        <w:rPr>
          <w:rFonts w:ascii="Garamond" w:hAnsi="Garamond"/>
          <w:bCs/>
          <w:i/>
          <w:color w:val="000000"/>
          <w:sz w:val="24"/>
          <w:szCs w:val="24"/>
        </w:rPr>
        <w:t>atterns and Practice Intentions</w:t>
      </w:r>
      <w:r w:rsidR="0003077C" w:rsidRPr="008B4AC5">
        <w:rPr>
          <w:rFonts w:ascii="Garamond" w:hAnsi="Garamond"/>
          <w:bCs/>
          <w:color w:val="000000"/>
          <w:sz w:val="24"/>
          <w:szCs w:val="24"/>
        </w:rPr>
        <w:t xml:space="preserve"> (</w:t>
      </w:r>
      <w:r w:rsidR="0003077C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03077C" w:rsidRPr="008B4AC5">
        <w:rPr>
          <w:rFonts w:ascii="Garamond" w:hAnsi="Garamond"/>
          <w:bCs/>
          <w:color w:val="000000"/>
          <w:sz w:val="24"/>
          <w:szCs w:val="24"/>
        </w:rPr>
        <w:t xml:space="preserve"> and Cossman)</w:t>
      </w:r>
    </w:p>
    <w:p w14:paraId="518B7382" w14:textId="77777777" w:rsidR="00795003" w:rsidRPr="008B4AC5" w:rsidRDefault="00393C7E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Gerontological Society of America,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2006, </w:t>
      </w:r>
      <w:r w:rsidRPr="008B4AC5">
        <w:rPr>
          <w:rFonts w:ascii="Garamond" w:hAnsi="Garamond"/>
          <w:bCs/>
          <w:color w:val="000000"/>
          <w:sz w:val="24"/>
          <w:szCs w:val="24"/>
        </w:rPr>
        <w:t>Dallas</w:t>
      </w:r>
      <w:r w:rsidR="00795003" w:rsidRPr="008B4AC5">
        <w:rPr>
          <w:rFonts w:ascii="Garamond" w:hAnsi="Garamond"/>
          <w:bCs/>
          <w:color w:val="000000"/>
          <w:sz w:val="24"/>
          <w:szCs w:val="24"/>
        </w:rPr>
        <w:t xml:space="preserve"> TX</w:t>
      </w:r>
    </w:p>
    <w:p w14:paraId="6DDB33E4" w14:textId="77777777" w:rsidR="00D86A19" w:rsidRPr="008B4AC5" w:rsidRDefault="00DC4C2F" w:rsidP="00795003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>P</w:t>
      </w:r>
      <w:r w:rsidR="003B1447" w:rsidRPr="008B4AC5">
        <w:rPr>
          <w:rFonts w:ascii="Garamond" w:hAnsi="Garamond"/>
          <w:bCs/>
          <w:color w:val="000000"/>
          <w:sz w:val="24"/>
          <w:szCs w:val="24"/>
        </w:rPr>
        <w:t>oster</w:t>
      </w:r>
      <w:r w:rsidR="00393C7E" w:rsidRPr="008B4AC5">
        <w:rPr>
          <w:rFonts w:ascii="Garamond" w:hAnsi="Garamond"/>
          <w:bCs/>
          <w:color w:val="000000"/>
          <w:sz w:val="24"/>
          <w:szCs w:val="24"/>
        </w:rPr>
        <w:t xml:space="preserve">: </w:t>
      </w:r>
      <w:r w:rsidR="00F76095" w:rsidRPr="008B4AC5">
        <w:rPr>
          <w:rFonts w:ascii="Garamond" w:hAnsi="Garamond"/>
          <w:bCs/>
          <w:i/>
          <w:color w:val="000000"/>
          <w:sz w:val="24"/>
          <w:szCs w:val="24"/>
        </w:rPr>
        <w:t>Excursions in Dating and M</w:t>
      </w:r>
      <w:r w:rsidR="00271751" w:rsidRPr="008B4AC5">
        <w:rPr>
          <w:rFonts w:ascii="Garamond" w:hAnsi="Garamond"/>
          <w:bCs/>
          <w:i/>
          <w:color w:val="000000"/>
          <w:sz w:val="24"/>
          <w:szCs w:val="24"/>
        </w:rPr>
        <w:t>ating: Age, Gender and the Life</w:t>
      </w:r>
      <w:r w:rsidR="00D86A19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F76095" w:rsidRPr="008B4AC5">
        <w:rPr>
          <w:rFonts w:ascii="Garamond" w:hAnsi="Garamond"/>
          <w:bCs/>
          <w:i/>
          <w:color w:val="000000"/>
          <w:sz w:val="24"/>
          <w:szCs w:val="24"/>
        </w:rPr>
        <w:t>Course</w:t>
      </w:r>
      <w:r w:rsidR="00BC7EC7" w:rsidRPr="008B4AC5">
        <w:rPr>
          <w:rFonts w:ascii="Garamond" w:hAnsi="Garamond"/>
          <w:bCs/>
          <w:color w:val="000000"/>
          <w:sz w:val="24"/>
          <w:szCs w:val="24"/>
        </w:rPr>
        <w:t xml:space="preserve"> (</w:t>
      </w:r>
      <w:r w:rsidR="00BC7EC7" w:rsidRPr="008B4AC5">
        <w:rPr>
          <w:rFonts w:ascii="Garamond" w:hAnsi="Garamond"/>
          <w:b/>
          <w:bCs/>
          <w:color w:val="000000"/>
          <w:sz w:val="24"/>
          <w:szCs w:val="24"/>
        </w:rPr>
        <w:t>Street</w:t>
      </w:r>
      <w:r w:rsidR="00BC7EC7" w:rsidRPr="008B4AC5">
        <w:rPr>
          <w:rFonts w:ascii="Garamond" w:hAnsi="Garamond"/>
          <w:bCs/>
          <w:color w:val="000000"/>
          <w:sz w:val="24"/>
          <w:szCs w:val="24"/>
        </w:rPr>
        <w:t xml:space="preserve"> and </w:t>
      </w:r>
      <w:proofErr w:type="spellStart"/>
      <w:r w:rsidR="004F6D4C" w:rsidRPr="008B4AC5">
        <w:rPr>
          <w:rFonts w:ascii="Garamond" w:hAnsi="Garamond"/>
          <w:bCs/>
          <w:color w:val="000000"/>
          <w:sz w:val="24"/>
          <w:szCs w:val="24"/>
        </w:rPr>
        <w:t>Kondrak</w:t>
      </w:r>
      <w:proofErr w:type="spellEnd"/>
      <w:r w:rsidR="003379D6" w:rsidRPr="008B4AC5">
        <w:rPr>
          <w:rFonts w:ascii="Garamond" w:hAnsi="Garamond"/>
          <w:bCs/>
          <w:color w:val="000000"/>
          <w:sz w:val="24"/>
          <w:szCs w:val="24"/>
        </w:rPr>
        <w:t>*</w:t>
      </w:r>
      <w:r w:rsidR="00364834" w:rsidRPr="008B4AC5">
        <w:rPr>
          <w:rFonts w:ascii="Garamond" w:hAnsi="Garamond"/>
          <w:bCs/>
          <w:color w:val="000000"/>
          <w:sz w:val="24"/>
          <w:szCs w:val="24"/>
        </w:rPr>
        <w:t>)</w:t>
      </w:r>
    </w:p>
    <w:p w14:paraId="0D62A0BA" w14:textId="77777777" w:rsidR="007439A4" w:rsidRPr="008B4AC5" w:rsidRDefault="00DC4C2F" w:rsidP="00795003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color w:val="000000"/>
          <w:sz w:val="24"/>
          <w:szCs w:val="24"/>
        </w:rPr>
        <w:t>Poster</w:t>
      </w:r>
      <w:r w:rsidR="00393C7E" w:rsidRPr="008B4AC5">
        <w:rPr>
          <w:rFonts w:ascii="Garamond" w:hAnsi="Garamond"/>
          <w:color w:val="000000"/>
          <w:sz w:val="24"/>
          <w:szCs w:val="24"/>
        </w:rPr>
        <w:t xml:space="preserve">: </w:t>
      </w:r>
      <w:r w:rsidR="00F76095" w:rsidRPr="008B4AC5">
        <w:rPr>
          <w:rFonts w:ascii="Garamond" w:hAnsi="Garamond"/>
          <w:i/>
          <w:color w:val="000000"/>
          <w:sz w:val="24"/>
          <w:szCs w:val="24"/>
        </w:rPr>
        <w:t>Differences in Assisted Living</w:t>
      </w:r>
      <w:r w:rsidR="00393C7E" w:rsidRPr="008B4AC5">
        <w:rPr>
          <w:rFonts w:ascii="Garamond" w:hAnsi="Garamond"/>
          <w:i/>
          <w:color w:val="000000"/>
          <w:sz w:val="24"/>
          <w:szCs w:val="24"/>
        </w:rPr>
        <w:t xml:space="preserve"> Facility Policies and Resident</w:t>
      </w:r>
      <w:r w:rsidR="00D86A19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F76095" w:rsidRPr="008B4AC5">
        <w:rPr>
          <w:rFonts w:ascii="Garamond" w:hAnsi="Garamond"/>
          <w:i/>
          <w:color w:val="000000"/>
          <w:sz w:val="24"/>
          <w:szCs w:val="24"/>
        </w:rPr>
        <w:t>Ch</w:t>
      </w:r>
      <w:r w:rsidR="00A805C0" w:rsidRPr="008B4AC5">
        <w:rPr>
          <w:rFonts w:ascii="Garamond" w:hAnsi="Garamond"/>
          <w:i/>
          <w:color w:val="000000"/>
          <w:sz w:val="24"/>
          <w:szCs w:val="24"/>
        </w:rPr>
        <w:t>aracteristics: Public</w:t>
      </w:r>
      <w:r w:rsidR="00393C7E" w:rsidRPr="008B4AC5">
        <w:rPr>
          <w:rFonts w:ascii="Garamond" w:hAnsi="Garamond"/>
          <w:bCs/>
          <w:i/>
          <w:color w:val="000000"/>
          <w:sz w:val="24"/>
          <w:szCs w:val="24"/>
        </w:rPr>
        <w:t xml:space="preserve"> </w:t>
      </w:r>
      <w:r w:rsidR="00F76095" w:rsidRPr="008B4AC5">
        <w:rPr>
          <w:rFonts w:ascii="Garamond" w:hAnsi="Garamond"/>
          <w:i/>
          <w:color w:val="000000"/>
          <w:sz w:val="24"/>
          <w:szCs w:val="24"/>
        </w:rPr>
        <w:t>Provision</w:t>
      </w:r>
      <w:r w:rsidR="00A805C0" w:rsidRPr="008B4AC5"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="00F76095" w:rsidRPr="008B4AC5">
        <w:rPr>
          <w:rFonts w:ascii="Garamond" w:hAnsi="Garamond"/>
          <w:i/>
          <w:color w:val="000000"/>
          <w:sz w:val="24"/>
          <w:szCs w:val="24"/>
        </w:rPr>
        <w:t>versus Private Pay</w:t>
      </w:r>
      <w:r w:rsidR="00C00787" w:rsidRPr="008B4AC5">
        <w:rPr>
          <w:rFonts w:ascii="Garamond" w:hAnsi="Garamond"/>
          <w:color w:val="000000"/>
          <w:sz w:val="24"/>
          <w:szCs w:val="24"/>
        </w:rPr>
        <w:t xml:space="preserve"> (</w:t>
      </w:r>
      <w:r w:rsidR="00C00787" w:rsidRPr="008B4AC5">
        <w:rPr>
          <w:rFonts w:ascii="Garamond" w:hAnsi="Garamond"/>
          <w:b/>
          <w:color w:val="000000"/>
          <w:sz w:val="24"/>
          <w:szCs w:val="24"/>
        </w:rPr>
        <w:t>Street</w:t>
      </w:r>
      <w:r w:rsidR="00C00787" w:rsidRPr="008B4AC5">
        <w:rPr>
          <w:rFonts w:ascii="Garamond" w:hAnsi="Garamond"/>
          <w:color w:val="000000"/>
          <w:sz w:val="24"/>
          <w:szCs w:val="24"/>
        </w:rPr>
        <w:t>, Quadagno and Burge</w:t>
      </w:r>
      <w:r w:rsidR="00DF5BF7" w:rsidRPr="008B4AC5">
        <w:rPr>
          <w:rFonts w:ascii="Garamond" w:hAnsi="Garamond"/>
          <w:color w:val="000000"/>
          <w:sz w:val="24"/>
          <w:szCs w:val="24"/>
        </w:rPr>
        <w:t>*</w:t>
      </w:r>
      <w:r w:rsidR="004B6507" w:rsidRPr="008B4AC5">
        <w:rPr>
          <w:rFonts w:ascii="Garamond" w:hAnsi="Garamond"/>
          <w:color w:val="000000"/>
          <w:sz w:val="24"/>
          <w:szCs w:val="24"/>
        </w:rPr>
        <w:t>)</w:t>
      </w:r>
    </w:p>
    <w:p w14:paraId="1BBCAC74" w14:textId="77777777" w:rsidR="00795003" w:rsidRPr="008B4AC5" w:rsidRDefault="007C5987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</w:t>
      </w:r>
      <w:r w:rsidR="002B4B43" w:rsidRPr="008B4AC5">
        <w:rPr>
          <w:rFonts w:ascii="Garamond" w:hAnsi="Garamond"/>
          <w:sz w:val="24"/>
          <w:szCs w:val="24"/>
        </w:rPr>
        <w:t xml:space="preserve">merican Sociological Association, </w:t>
      </w:r>
      <w:r w:rsidR="00916D0A" w:rsidRPr="008B4AC5">
        <w:rPr>
          <w:rFonts w:ascii="Garamond" w:hAnsi="Garamond"/>
          <w:sz w:val="24"/>
          <w:szCs w:val="24"/>
        </w:rPr>
        <w:t xml:space="preserve">2006, </w:t>
      </w:r>
      <w:r w:rsidR="002B4B43" w:rsidRPr="008B4AC5">
        <w:rPr>
          <w:rFonts w:ascii="Garamond" w:hAnsi="Garamond"/>
          <w:sz w:val="24"/>
          <w:szCs w:val="24"/>
        </w:rPr>
        <w:t>Montreal</w:t>
      </w:r>
      <w:r w:rsidR="00795003" w:rsidRPr="008B4AC5">
        <w:rPr>
          <w:rFonts w:ascii="Garamond" w:hAnsi="Garamond"/>
          <w:sz w:val="24"/>
          <w:szCs w:val="24"/>
        </w:rPr>
        <w:t xml:space="preserve"> PQ</w:t>
      </w:r>
    </w:p>
    <w:p w14:paraId="3030B06A" w14:textId="77777777" w:rsidR="002B4B43" w:rsidRPr="008B4AC5" w:rsidRDefault="00DC4C2F" w:rsidP="00795003">
      <w:pPr>
        <w:ind w:left="720"/>
        <w:rPr>
          <w:rFonts w:ascii="Garamond" w:hAnsi="Garamond"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Invited presentation,</w:t>
      </w:r>
      <w:r w:rsidR="00795003" w:rsidRPr="008B4AC5">
        <w:rPr>
          <w:rFonts w:ascii="Garamond" w:hAnsi="Garamond"/>
          <w:sz w:val="24"/>
          <w:szCs w:val="24"/>
        </w:rPr>
        <w:t xml:space="preserve"> </w:t>
      </w:r>
      <w:r w:rsidR="002B4B43" w:rsidRPr="008B4AC5">
        <w:rPr>
          <w:rFonts w:ascii="Garamond" w:hAnsi="Garamond"/>
          <w:sz w:val="24"/>
          <w:szCs w:val="24"/>
        </w:rPr>
        <w:t>Sectio</w:t>
      </w:r>
      <w:r w:rsidRPr="008B4AC5">
        <w:rPr>
          <w:rFonts w:ascii="Garamond" w:hAnsi="Garamond"/>
          <w:sz w:val="24"/>
          <w:szCs w:val="24"/>
        </w:rPr>
        <w:t xml:space="preserve">n on Aging and the Life Course </w:t>
      </w:r>
      <w:r w:rsidR="00795003" w:rsidRPr="008B4AC5">
        <w:rPr>
          <w:rFonts w:ascii="Garamond" w:hAnsi="Garamond"/>
          <w:sz w:val="24"/>
          <w:szCs w:val="24"/>
        </w:rPr>
        <w:t>“</w:t>
      </w:r>
      <w:r w:rsidR="002B4B43" w:rsidRPr="008B4AC5">
        <w:rPr>
          <w:rFonts w:ascii="Garamond" w:hAnsi="Garamond"/>
          <w:sz w:val="24"/>
          <w:szCs w:val="24"/>
        </w:rPr>
        <w:t>Convoys of</w:t>
      </w:r>
      <w:r w:rsidR="00100203" w:rsidRPr="008B4AC5">
        <w:rPr>
          <w:rFonts w:ascii="Garamond" w:hAnsi="Garamond"/>
          <w:sz w:val="24"/>
          <w:szCs w:val="24"/>
        </w:rPr>
        <w:t xml:space="preserve"> </w:t>
      </w:r>
      <w:r w:rsidR="002B4B43" w:rsidRPr="008B4AC5">
        <w:rPr>
          <w:rFonts w:ascii="Garamond" w:hAnsi="Garamond"/>
          <w:sz w:val="24"/>
          <w:szCs w:val="24"/>
        </w:rPr>
        <w:t>Social Support</w:t>
      </w:r>
      <w:r w:rsidRPr="008B4AC5">
        <w:rPr>
          <w:rFonts w:ascii="Garamond" w:hAnsi="Garamond"/>
          <w:sz w:val="24"/>
          <w:szCs w:val="24"/>
        </w:rPr>
        <w:t xml:space="preserve"> Symposium:</w:t>
      </w:r>
      <w:r w:rsidR="00795003" w:rsidRPr="008B4AC5">
        <w:rPr>
          <w:rFonts w:ascii="Garamond" w:hAnsi="Garamond"/>
          <w:sz w:val="24"/>
          <w:szCs w:val="24"/>
        </w:rPr>
        <w:t xml:space="preserve">” </w:t>
      </w:r>
      <w:r w:rsidR="002B4B43" w:rsidRPr="008B4AC5">
        <w:rPr>
          <w:rFonts w:ascii="Garamond" w:hAnsi="Garamond"/>
          <w:i/>
          <w:sz w:val="24"/>
          <w:szCs w:val="24"/>
        </w:rPr>
        <w:t>Organizational Culture,</w:t>
      </w:r>
      <w:r w:rsidR="00100203" w:rsidRPr="008B4AC5">
        <w:rPr>
          <w:rFonts w:ascii="Garamond" w:hAnsi="Garamond"/>
          <w:sz w:val="24"/>
          <w:szCs w:val="24"/>
        </w:rPr>
        <w:t xml:space="preserve"> </w:t>
      </w:r>
      <w:r w:rsidR="002B4B43" w:rsidRPr="008B4AC5">
        <w:rPr>
          <w:rFonts w:ascii="Garamond" w:hAnsi="Garamond"/>
          <w:i/>
          <w:sz w:val="24"/>
          <w:szCs w:val="24"/>
        </w:rPr>
        <w:t>Social Integration and Transition Experiences: Resident Wellb</w:t>
      </w:r>
      <w:r w:rsidR="003F498C" w:rsidRPr="008B4AC5">
        <w:rPr>
          <w:rFonts w:ascii="Garamond" w:hAnsi="Garamond"/>
          <w:i/>
          <w:sz w:val="24"/>
          <w:szCs w:val="24"/>
        </w:rPr>
        <w:t>eing in Assisted Living</w:t>
      </w:r>
      <w:r w:rsidR="002B4B43" w:rsidRPr="008B4AC5">
        <w:rPr>
          <w:rFonts w:ascii="Garamond" w:hAnsi="Garamond"/>
          <w:i/>
          <w:sz w:val="24"/>
          <w:szCs w:val="24"/>
        </w:rPr>
        <w:t xml:space="preserve"> </w:t>
      </w:r>
      <w:r w:rsidR="002B4B43" w:rsidRPr="008B4AC5">
        <w:rPr>
          <w:rFonts w:ascii="Garamond" w:hAnsi="Garamond"/>
          <w:sz w:val="24"/>
          <w:szCs w:val="24"/>
        </w:rPr>
        <w:t>(</w:t>
      </w:r>
      <w:r w:rsidR="002B4B43" w:rsidRPr="008B4AC5">
        <w:rPr>
          <w:rFonts w:ascii="Garamond" w:hAnsi="Garamond"/>
          <w:b/>
          <w:sz w:val="24"/>
          <w:szCs w:val="24"/>
        </w:rPr>
        <w:t>Street</w:t>
      </w:r>
      <w:r w:rsidR="002B4B43" w:rsidRPr="008B4AC5">
        <w:rPr>
          <w:rFonts w:ascii="Garamond" w:hAnsi="Garamond"/>
          <w:sz w:val="24"/>
          <w:szCs w:val="24"/>
        </w:rPr>
        <w:t>, Burge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2B4B43" w:rsidRPr="008B4AC5">
        <w:rPr>
          <w:rFonts w:ascii="Garamond" w:hAnsi="Garamond"/>
          <w:sz w:val="24"/>
          <w:szCs w:val="24"/>
        </w:rPr>
        <w:t>, Quadagno, Barrett)</w:t>
      </w:r>
    </w:p>
    <w:p w14:paraId="56EC96EB" w14:textId="77777777" w:rsidR="00795003" w:rsidRPr="008B4AC5" w:rsidRDefault="004B6507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Baldy Center Presentation,</w:t>
      </w:r>
      <w:r w:rsidR="00946039" w:rsidRPr="008B4AC5">
        <w:rPr>
          <w:rFonts w:ascii="Garamond" w:hAnsi="Garamond"/>
          <w:sz w:val="24"/>
          <w:szCs w:val="24"/>
        </w:rPr>
        <w:t xml:space="preserve"> </w:t>
      </w:r>
      <w:r w:rsidR="00393C7E" w:rsidRPr="008B4AC5">
        <w:rPr>
          <w:rFonts w:ascii="Garamond" w:hAnsi="Garamond"/>
          <w:sz w:val="24"/>
          <w:szCs w:val="24"/>
        </w:rPr>
        <w:t>University at Buffalo</w:t>
      </w:r>
      <w:r w:rsidR="00795003" w:rsidRPr="008B4AC5">
        <w:rPr>
          <w:rFonts w:ascii="Garamond" w:hAnsi="Garamond"/>
          <w:sz w:val="24"/>
          <w:szCs w:val="24"/>
        </w:rPr>
        <w:t xml:space="preserve">, </w:t>
      </w:r>
      <w:r w:rsidR="00916D0A" w:rsidRPr="008B4AC5">
        <w:rPr>
          <w:rFonts w:ascii="Garamond" w:hAnsi="Garamond"/>
          <w:sz w:val="24"/>
          <w:szCs w:val="24"/>
        </w:rPr>
        <w:t xml:space="preserve">2006, </w:t>
      </w:r>
      <w:r w:rsidR="00795003" w:rsidRPr="008B4AC5">
        <w:rPr>
          <w:rFonts w:ascii="Garamond" w:hAnsi="Garamond"/>
          <w:sz w:val="24"/>
          <w:szCs w:val="24"/>
        </w:rPr>
        <w:t>Buffalo NY</w:t>
      </w:r>
    </w:p>
    <w:p w14:paraId="4D6688FE" w14:textId="77777777" w:rsidR="00737EBB" w:rsidRPr="008B4AC5" w:rsidRDefault="00795003" w:rsidP="00737EB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Lunch work-in-progress presentation: </w:t>
      </w:r>
      <w:r w:rsidR="00946039" w:rsidRPr="008B4AC5">
        <w:rPr>
          <w:rFonts w:ascii="Garamond" w:hAnsi="Garamond"/>
          <w:i/>
          <w:sz w:val="24"/>
          <w:szCs w:val="24"/>
        </w:rPr>
        <w:t>Tax Ex</w:t>
      </w:r>
      <w:r w:rsidR="004B6507" w:rsidRPr="008B4AC5">
        <w:rPr>
          <w:rFonts w:ascii="Garamond" w:hAnsi="Garamond"/>
          <w:i/>
          <w:sz w:val="24"/>
          <w:szCs w:val="24"/>
        </w:rPr>
        <w:t>penditures and Health Insurance</w:t>
      </w:r>
      <w:r w:rsidR="008E243A" w:rsidRPr="008B4AC5">
        <w:rPr>
          <w:rFonts w:ascii="Garamond" w:hAnsi="Garamond"/>
          <w:i/>
          <w:sz w:val="24"/>
          <w:szCs w:val="24"/>
        </w:rPr>
        <w:t xml:space="preserve"> </w:t>
      </w:r>
      <w:r w:rsidR="008E243A" w:rsidRPr="008B4AC5">
        <w:rPr>
          <w:rFonts w:ascii="Garamond" w:hAnsi="Garamond"/>
          <w:sz w:val="24"/>
          <w:szCs w:val="24"/>
        </w:rPr>
        <w:t>(</w:t>
      </w:r>
      <w:r w:rsidR="008E243A" w:rsidRPr="008B4AC5">
        <w:rPr>
          <w:rFonts w:ascii="Garamond" w:hAnsi="Garamond"/>
          <w:b/>
          <w:sz w:val="24"/>
          <w:szCs w:val="24"/>
        </w:rPr>
        <w:t>Street</w:t>
      </w:r>
      <w:r w:rsidR="00737EBB" w:rsidRPr="008B4AC5">
        <w:rPr>
          <w:rFonts w:ascii="Garamond" w:hAnsi="Garamond"/>
          <w:sz w:val="24"/>
          <w:szCs w:val="24"/>
        </w:rPr>
        <w:t xml:space="preserve"> </w:t>
      </w:r>
      <w:r w:rsidR="008E243A" w:rsidRPr="008B4AC5">
        <w:rPr>
          <w:rFonts w:ascii="Garamond" w:hAnsi="Garamond"/>
          <w:sz w:val="24"/>
          <w:szCs w:val="24"/>
        </w:rPr>
        <w:t xml:space="preserve">and </w:t>
      </w:r>
      <w:r w:rsidR="004B6507" w:rsidRPr="008B4AC5">
        <w:rPr>
          <w:rFonts w:ascii="Garamond" w:hAnsi="Garamond"/>
          <w:sz w:val="24"/>
          <w:szCs w:val="24"/>
        </w:rPr>
        <w:t>Gran)</w:t>
      </w:r>
    </w:p>
    <w:p w14:paraId="71A24705" w14:textId="77777777" w:rsidR="00271751" w:rsidRPr="008B4AC5" w:rsidRDefault="00795003" w:rsidP="00737EB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(not refereed)</w:t>
      </w:r>
    </w:p>
    <w:p w14:paraId="798B8758" w14:textId="77777777" w:rsidR="00795003" w:rsidRPr="008B4AC5" w:rsidRDefault="00393C7E" w:rsidP="0079500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Eastern Sociological Society, </w:t>
      </w:r>
      <w:r w:rsidR="00916D0A" w:rsidRPr="008B4AC5">
        <w:rPr>
          <w:rFonts w:ascii="Garamond" w:hAnsi="Garamond"/>
          <w:sz w:val="24"/>
          <w:szCs w:val="24"/>
        </w:rPr>
        <w:t xml:space="preserve">2006, </w:t>
      </w:r>
      <w:r w:rsidRPr="008B4AC5">
        <w:rPr>
          <w:rFonts w:ascii="Garamond" w:hAnsi="Garamond"/>
          <w:sz w:val="24"/>
          <w:szCs w:val="24"/>
        </w:rPr>
        <w:t>Boston</w:t>
      </w:r>
      <w:r w:rsidR="00795003" w:rsidRPr="008B4AC5">
        <w:rPr>
          <w:rFonts w:ascii="Garamond" w:hAnsi="Garamond"/>
          <w:sz w:val="24"/>
          <w:szCs w:val="24"/>
        </w:rPr>
        <w:t xml:space="preserve"> MA</w:t>
      </w:r>
    </w:p>
    <w:p w14:paraId="78D436D2" w14:textId="77777777" w:rsidR="00051C62" w:rsidRPr="008B4AC5" w:rsidRDefault="00795003" w:rsidP="00795003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</w:t>
      </w:r>
      <w:r w:rsidR="00393C7E" w:rsidRPr="008B4AC5">
        <w:rPr>
          <w:rFonts w:ascii="Garamond" w:hAnsi="Garamond"/>
          <w:sz w:val="24"/>
          <w:szCs w:val="24"/>
        </w:rPr>
        <w:t xml:space="preserve">aper: </w:t>
      </w:r>
      <w:r w:rsidRPr="008B4AC5">
        <w:rPr>
          <w:rFonts w:ascii="Garamond" w:hAnsi="Garamond"/>
          <w:i/>
          <w:sz w:val="24"/>
          <w:szCs w:val="24"/>
        </w:rPr>
        <w:t xml:space="preserve">Digital Dating: Partner </w:t>
      </w:r>
      <w:r w:rsidR="00917B74" w:rsidRPr="008B4AC5">
        <w:rPr>
          <w:rFonts w:ascii="Garamond" w:hAnsi="Garamond"/>
          <w:i/>
          <w:sz w:val="24"/>
          <w:szCs w:val="24"/>
        </w:rPr>
        <w:t>Pre</w:t>
      </w:r>
      <w:r w:rsidR="004B6507" w:rsidRPr="008B4AC5">
        <w:rPr>
          <w:rFonts w:ascii="Garamond" w:hAnsi="Garamond"/>
          <w:i/>
          <w:sz w:val="24"/>
          <w:szCs w:val="24"/>
        </w:rPr>
        <w:t>ferences across the Life Course</w:t>
      </w:r>
      <w:r w:rsidR="00D86A19" w:rsidRPr="008B4AC5">
        <w:rPr>
          <w:rFonts w:ascii="Garamond" w:hAnsi="Garamond"/>
          <w:sz w:val="24"/>
          <w:szCs w:val="24"/>
        </w:rPr>
        <w:t xml:space="preserve"> </w:t>
      </w:r>
      <w:r w:rsidR="00917B74" w:rsidRPr="008B4AC5">
        <w:rPr>
          <w:rFonts w:ascii="Garamond" w:hAnsi="Garamond"/>
          <w:sz w:val="24"/>
          <w:szCs w:val="24"/>
        </w:rPr>
        <w:t>(</w:t>
      </w:r>
      <w:r w:rsidR="00393C7E" w:rsidRPr="008B4AC5">
        <w:rPr>
          <w:rFonts w:ascii="Garamond" w:hAnsi="Garamond"/>
          <w:b/>
          <w:sz w:val="24"/>
          <w:szCs w:val="24"/>
        </w:rPr>
        <w:t>Street</w:t>
      </w:r>
      <w:r w:rsidR="00393C7E" w:rsidRPr="008B4AC5">
        <w:rPr>
          <w:rFonts w:ascii="Garamond" w:hAnsi="Garamond"/>
          <w:sz w:val="24"/>
          <w:szCs w:val="24"/>
        </w:rPr>
        <w:t xml:space="preserve"> and</w:t>
      </w:r>
      <w:r w:rsidR="00271751" w:rsidRPr="008B4AC5">
        <w:rPr>
          <w:rFonts w:ascii="Garamond" w:hAnsi="Garamond"/>
          <w:sz w:val="24"/>
          <w:szCs w:val="24"/>
        </w:rPr>
        <w:t xml:space="preserve"> </w:t>
      </w:r>
      <w:proofErr w:type="spellStart"/>
      <w:r w:rsidR="0031281A" w:rsidRPr="008B4AC5">
        <w:rPr>
          <w:rFonts w:ascii="Garamond" w:hAnsi="Garamond"/>
          <w:sz w:val="24"/>
          <w:szCs w:val="24"/>
        </w:rPr>
        <w:t>Kondrak</w:t>
      </w:r>
      <w:proofErr w:type="spellEnd"/>
      <w:r w:rsidR="003379D6" w:rsidRPr="008B4AC5">
        <w:rPr>
          <w:rFonts w:ascii="Garamond" w:hAnsi="Garamond"/>
          <w:sz w:val="24"/>
          <w:szCs w:val="24"/>
        </w:rPr>
        <w:t>*</w:t>
      </w:r>
      <w:r w:rsidR="008E243A" w:rsidRPr="008B4AC5">
        <w:rPr>
          <w:rFonts w:ascii="Garamond" w:hAnsi="Garamond"/>
          <w:sz w:val="24"/>
          <w:szCs w:val="24"/>
        </w:rPr>
        <w:t>)</w:t>
      </w:r>
    </w:p>
    <w:p w14:paraId="0048203C" w14:textId="77777777" w:rsidR="00393C7E" w:rsidRPr="008B4AC5" w:rsidRDefault="00795003" w:rsidP="00795003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</w:t>
      </w:r>
      <w:r w:rsidR="00393C7E" w:rsidRPr="008B4AC5">
        <w:rPr>
          <w:rFonts w:ascii="Garamond" w:hAnsi="Garamond"/>
          <w:sz w:val="24"/>
          <w:szCs w:val="24"/>
        </w:rPr>
        <w:t>aper:</w:t>
      </w:r>
      <w:r w:rsidR="0003077C" w:rsidRPr="008B4AC5">
        <w:rPr>
          <w:rFonts w:ascii="Garamond" w:hAnsi="Garamond"/>
          <w:sz w:val="24"/>
          <w:szCs w:val="24"/>
        </w:rPr>
        <w:t xml:space="preserve"> </w:t>
      </w:r>
      <w:r w:rsidR="00917B74" w:rsidRPr="008B4AC5">
        <w:rPr>
          <w:rFonts w:ascii="Garamond" w:hAnsi="Garamond"/>
          <w:i/>
          <w:color w:val="000000"/>
          <w:sz w:val="24"/>
          <w:szCs w:val="24"/>
        </w:rPr>
        <w:t>Jackpot Justice:  Physician Respons</w:t>
      </w:r>
      <w:r w:rsidR="00393C7E" w:rsidRPr="008B4AC5">
        <w:rPr>
          <w:rFonts w:ascii="Garamond" w:hAnsi="Garamond"/>
          <w:i/>
          <w:color w:val="000000"/>
          <w:sz w:val="24"/>
          <w:szCs w:val="24"/>
        </w:rPr>
        <w:t>es to the Mississippi Liability</w:t>
      </w:r>
      <w:r w:rsidR="0003077C" w:rsidRPr="008B4AC5">
        <w:rPr>
          <w:rFonts w:ascii="Garamond" w:hAnsi="Garamond"/>
          <w:i/>
          <w:color w:val="000000"/>
          <w:sz w:val="24"/>
          <w:szCs w:val="24"/>
        </w:rPr>
        <w:t xml:space="preserve"> </w:t>
      </w:r>
      <w:r w:rsidR="00917B74" w:rsidRPr="008B4AC5">
        <w:rPr>
          <w:rFonts w:ascii="Garamond" w:hAnsi="Garamond"/>
          <w:i/>
          <w:color w:val="000000"/>
          <w:sz w:val="24"/>
          <w:szCs w:val="24"/>
        </w:rPr>
        <w:t>Crisis</w:t>
      </w:r>
      <w:r w:rsidR="00917B74" w:rsidRPr="008B4AC5">
        <w:rPr>
          <w:rFonts w:ascii="Garamond" w:hAnsi="Garamond"/>
          <w:color w:val="000000"/>
          <w:sz w:val="24"/>
          <w:szCs w:val="24"/>
        </w:rPr>
        <w:t xml:space="preserve"> (</w:t>
      </w:r>
      <w:r w:rsidR="008E243A" w:rsidRPr="008B4AC5">
        <w:rPr>
          <w:rFonts w:ascii="Garamond" w:hAnsi="Garamond"/>
          <w:b/>
          <w:color w:val="000000"/>
          <w:sz w:val="24"/>
          <w:szCs w:val="24"/>
        </w:rPr>
        <w:t>Street</w:t>
      </w:r>
      <w:r w:rsidR="008E243A" w:rsidRPr="008B4AC5">
        <w:rPr>
          <w:rFonts w:ascii="Garamond" w:hAnsi="Garamond"/>
          <w:color w:val="000000"/>
          <w:sz w:val="24"/>
          <w:szCs w:val="24"/>
        </w:rPr>
        <w:t xml:space="preserve"> and </w:t>
      </w:r>
      <w:r w:rsidR="0031281A" w:rsidRPr="008B4AC5">
        <w:rPr>
          <w:rFonts w:ascii="Garamond" w:hAnsi="Garamond"/>
          <w:color w:val="000000"/>
          <w:sz w:val="24"/>
          <w:szCs w:val="24"/>
        </w:rPr>
        <w:t>Cossman</w:t>
      </w:r>
      <w:r w:rsidR="00917B74" w:rsidRPr="008B4AC5">
        <w:rPr>
          <w:rFonts w:ascii="Garamond" w:hAnsi="Garamond"/>
          <w:color w:val="000000"/>
          <w:sz w:val="24"/>
          <w:szCs w:val="24"/>
        </w:rPr>
        <w:t>)</w:t>
      </w:r>
    </w:p>
    <w:p w14:paraId="6A0960B5" w14:textId="77777777" w:rsidR="00CC1259" w:rsidRPr="008B4AC5" w:rsidRDefault="001378FA" w:rsidP="001267A1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t xml:space="preserve">Gerontological Society of America, </w:t>
      </w:r>
      <w:r w:rsidR="00916D0A" w:rsidRPr="008B4AC5">
        <w:rPr>
          <w:rFonts w:ascii="Garamond" w:hAnsi="Garamond"/>
          <w:bCs/>
          <w:color w:val="000000"/>
          <w:sz w:val="24"/>
          <w:szCs w:val="24"/>
        </w:rPr>
        <w:t xml:space="preserve">2005, </w:t>
      </w:r>
      <w:r w:rsidRPr="008B4AC5">
        <w:rPr>
          <w:rFonts w:ascii="Garamond" w:hAnsi="Garamond"/>
          <w:bCs/>
          <w:color w:val="000000"/>
          <w:sz w:val="24"/>
          <w:szCs w:val="24"/>
        </w:rPr>
        <w:t>Orlando</w:t>
      </w:r>
      <w:r w:rsidR="00051C62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</w:p>
    <w:p w14:paraId="04CFE177" w14:textId="77777777" w:rsidR="00051C62" w:rsidRPr="008B4AC5" w:rsidRDefault="00DC4C2F" w:rsidP="00CC1259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color w:val="000000"/>
          <w:sz w:val="24"/>
          <w:szCs w:val="24"/>
        </w:rPr>
        <w:t>Paper</w:t>
      </w:r>
      <w:r w:rsidR="001378FA" w:rsidRPr="008B4AC5">
        <w:rPr>
          <w:rFonts w:ascii="Garamond" w:hAnsi="Garamond"/>
          <w:color w:val="000000"/>
          <w:sz w:val="24"/>
          <w:szCs w:val="24"/>
        </w:rPr>
        <w:t xml:space="preserve">: </w:t>
      </w:r>
      <w:r w:rsidR="00E610C2" w:rsidRPr="008B4AC5">
        <w:rPr>
          <w:rFonts w:ascii="Garamond" w:hAnsi="Garamond"/>
          <w:i/>
          <w:sz w:val="24"/>
          <w:szCs w:val="24"/>
        </w:rPr>
        <w:t>Does Size Matter? Resident Experienc</w:t>
      </w:r>
      <w:r w:rsidR="00271751" w:rsidRPr="008B4AC5">
        <w:rPr>
          <w:rFonts w:ascii="Garamond" w:hAnsi="Garamond"/>
          <w:i/>
          <w:sz w:val="24"/>
          <w:szCs w:val="24"/>
        </w:rPr>
        <w:t>es of Hominess</w:t>
      </w:r>
      <w:r w:rsidR="006C43E6" w:rsidRPr="008B4AC5">
        <w:rPr>
          <w:rFonts w:ascii="Garamond" w:hAnsi="Garamond"/>
          <w:i/>
          <w:sz w:val="24"/>
          <w:szCs w:val="24"/>
        </w:rPr>
        <w:t xml:space="preserve"> </w:t>
      </w:r>
      <w:r w:rsidR="00271751" w:rsidRPr="008B4AC5">
        <w:rPr>
          <w:rFonts w:ascii="Garamond" w:hAnsi="Garamond"/>
          <w:i/>
          <w:sz w:val="24"/>
          <w:szCs w:val="24"/>
        </w:rPr>
        <w:t xml:space="preserve">and </w:t>
      </w:r>
      <w:r w:rsidR="001378FA" w:rsidRPr="008B4AC5">
        <w:rPr>
          <w:rFonts w:ascii="Garamond" w:hAnsi="Garamond"/>
          <w:i/>
          <w:sz w:val="24"/>
          <w:szCs w:val="24"/>
        </w:rPr>
        <w:t>Happiness in</w:t>
      </w:r>
      <w:r w:rsidR="00271751" w:rsidRPr="008B4AC5">
        <w:rPr>
          <w:rFonts w:ascii="Garamond" w:hAnsi="Garamond"/>
          <w:i/>
          <w:sz w:val="24"/>
          <w:szCs w:val="24"/>
        </w:rPr>
        <w:t xml:space="preserve"> </w:t>
      </w:r>
      <w:r w:rsidR="00E610C2" w:rsidRPr="008B4AC5">
        <w:rPr>
          <w:rFonts w:ascii="Garamond" w:hAnsi="Garamond"/>
          <w:i/>
          <w:sz w:val="24"/>
          <w:szCs w:val="24"/>
        </w:rPr>
        <w:t>Florida AL</w:t>
      </w:r>
      <w:r w:rsidR="001378FA" w:rsidRPr="008B4AC5">
        <w:rPr>
          <w:rFonts w:ascii="Garamond" w:hAnsi="Garamond"/>
          <w:i/>
          <w:sz w:val="24"/>
          <w:szCs w:val="24"/>
        </w:rPr>
        <w:t xml:space="preserve"> </w:t>
      </w:r>
      <w:r w:rsidR="00E610C2" w:rsidRPr="008B4AC5">
        <w:rPr>
          <w:rFonts w:ascii="Garamond" w:hAnsi="Garamond"/>
          <w:i/>
          <w:sz w:val="24"/>
          <w:szCs w:val="24"/>
        </w:rPr>
        <w:t>Facilities</w:t>
      </w:r>
      <w:r w:rsidR="0031281A" w:rsidRPr="008B4AC5">
        <w:rPr>
          <w:rFonts w:ascii="Garamond" w:hAnsi="Garamond"/>
          <w:sz w:val="24"/>
          <w:szCs w:val="24"/>
        </w:rPr>
        <w:t xml:space="preserve"> (</w:t>
      </w:r>
      <w:r w:rsidR="0031281A" w:rsidRPr="008B4AC5">
        <w:rPr>
          <w:rFonts w:ascii="Garamond" w:hAnsi="Garamond"/>
          <w:b/>
          <w:sz w:val="24"/>
          <w:szCs w:val="24"/>
        </w:rPr>
        <w:t>Street</w:t>
      </w:r>
      <w:r w:rsidR="0031281A" w:rsidRPr="008B4AC5">
        <w:rPr>
          <w:rFonts w:ascii="Garamond" w:hAnsi="Garamond"/>
          <w:sz w:val="24"/>
          <w:szCs w:val="24"/>
        </w:rPr>
        <w:t>, Quadagno, Barrett, Burge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31281A" w:rsidRPr="008B4AC5">
        <w:rPr>
          <w:rFonts w:ascii="Garamond" w:hAnsi="Garamond"/>
          <w:sz w:val="24"/>
          <w:szCs w:val="24"/>
        </w:rPr>
        <w:t>, Harris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31281A" w:rsidRPr="008B4AC5">
        <w:rPr>
          <w:rFonts w:ascii="Garamond" w:hAnsi="Garamond"/>
          <w:sz w:val="24"/>
          <w:szCs w:val="24"/>
        </w:rPr>
        <w:t xml:space="preserve">, </w:t>
      </w:r>
      <w:r w:rsidR="003379D6" w:rsidRPr="008B4AC5">
        <w:rPr>
          <w:rFonts w:ascii="Garamond" w:hAnsi="Garamond"/>
          <w:sz w:val="24"/>
          <w:szCs w:val="24"/>
        </w:rPr>
        <w:t xml:space="preserve">and </w:t>
      </w:r>
      <w:r w:rsidR="0031281A" w:rsidRPr="008B4AC5">
        <w:rPr>
          <w:rFonts w:ascii="Garamond" w:hAnsi="Garamond"/>
          <w:sz w:val="24"/>
          <w:szCs w:val="24"/>
        </w:rPr>
        <w:t>Schmidt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31281A" w:rsidRPr="008B4AC5">
        <w:rPr>
          <w:rFonts w:ascii="Garamond" w:hAnsi="Garamond"/>
          <w:sz w:val="24"/>
          <w:szCs w:val="24"/>
        </w:rPr>
        <w:t>)</w:t>
      </w:r>
      <w:r w:rsidR="00701B99" w:rsidRPr="008B4AC5">
        <w:rPr>
          <w:rFonts w:ascii="Garamond" w:hAnsi="Garamond"/>
          <w:sz w:val="24"/>
          <w:szCs w:val="24"/>
        </w:rPr>
        <w:t xml:space="preserve"> </w:t>
      </w:r>
    </w:p>
    <w:p w14:paraId="36094EB3" w14:textId="77777777" w:rsidR="00051C62" w:rsidRPr="008B4AC5" w:rsidRDefault="00DC4C2F" w:rsidP="00CC1259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Poster</w:t>
      </w:r>
      <w:r w:rsidR="001378FA" w:rsidRPr="008B4AC5">
        <w:rPr>
          <w:rFonts w:ascii="Garamond" w:hAnsi="Garamond"/>
          <w:sz w:val="24"/>
          <w:szCs w:val="24"/>
        </w:rPr>
        <w:t xml:space="preserve">: </w:t>
      </w:r>
      <w:r w:rsidR="00E610C2" w:rsidRPr="008B4AC5">
        <w:rPr>
          <w:rFonts w:ascii="Garamond" w:hAnsi="Garamond"/>
          <w:sz w:val="24"/>
          <w:szCs w:val="24"/>
        </w:rPr>
        <w:t xml:space="preserve"> </w:t>
      </w:r>
      <w:r w:rsidR="00BC2274" w:rsidRPr="008B4AC5">
        <w:rPr>
          <w:rFonts w:ascii="Garamond" w:hAnsi="Garamond"/>
          <w:i/>
          <w:sz w:val="24"/>
          <w:szCs w:val="24"/>
        </w:rPr>
        <w:t>There’s No Place Like Home</w:t>
      </w:r>
      <w:r w:rsidR="00E610C2" w:rsidRPr="008B4AC5">
        <w:rPr>
          <w:rFonts w:ascii="Garamond" w:hAnsi="Garamond"/>
          <w:i/>
          <w:sz w:val="24"/>
          <w:szCs w:val="24"/>
        </w:rPr>
        <w:t>…or is There? V</w:t>
      </w:r>
      <w:r w:rsidR="00271751" w:rsidRPr="008B4AC5">
        <w:rPr>
          <w:rFonts w:ascii="Garamond" w:hAnsi="Garamond"/>
          <w:i/>
          <w:sz w:val="24"/>
          <w:szCs w:val="24"/>
        </w:rPr>
        <w:t>arying Reactions to</w:t>
      </w:r>
      <w:r w:rsidR="00051C62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1378FA" w:rsidRPr="008B4AC5">
        <w:rPr>
          <w:rFonts w:ascii="Garamond" w:hAnsi="Garamond"/>
          <w:i/>
          <w:sz w:val="24"/>
          <w:szCs w:val="24"/>
        </w:rPr>
        <w:t>Transitions</w:t>
      </w:r>
      <w:r w:rsidR="00271751" w:rsidRPr="008B4AC5">
        <w:rPr>
          <w:rFonts w:ascii="Garamond" w:hAnsi="Garamond"/>
          <w:i/>
          <w:sz w:val="24"/>
          <w:szCs w:val="24"/>
        </w:rPr>
        <w:t xml:space="preserve"> </w:t>
      </w:r>
      <w:r w:rsidR="00E32E9D" w:rsidRPr="008B4AC5">
        <w:rPr>
          <w:rFonts w:ascii="Garamond" w:hAnsi="Garamond"/>
          <w:i/>
          <w:sz w:val="24"/>
          <w:szCs w:val="24"/>
        </w:rPr>
        <w:t>in Assisted Living</w:t>
      </w:r>
      <w:r w:rsidR="00BC2274" w:rsidRPr="008B4AC5">
        <w:rPr>
          <w:rFonts w:ascii="Garamond" w:hAnsi="Garamond"/>
          <w:sz w:val="24"/>
          <w:szCs w:val="24"/>
        </w:rPr>
        <w:t xml:space="preserve"> (</w:t>
      </w:r>
      <w:r w:rsidR="008E243A" w:rsidRPr="008B4AC5">
        <w:rPr>
          <w:rFonts w:ascii="Garamond" w:hAnsi="Garamond"/>
          <w:b/>
          <w:sz w:val="24"/>
          <w:szCs w:val="24"/>
        </w:rPr>
        <w:t>Street</w:t>
      </w:r>
      <w:r w:rsidR="008E243A" w:rsidRPr="008B4AC5">
        <w:rPr>
          <w:rFonts w:ascii="Garamond" w:hAnsi="Garamond"/>
          <w:sz w:val="24"/>
          <w:szCs w:val="24"/>
        </w:rPr>
        <w:t xml:space="preserve"> and </w:t>
      </w:r>
      <w:r w:rsidR="00BC2274" w:rsidRPr="008B4AC5">
        <w:rPr>
          <w:rFonts w:ascii="Garamond" w:hAnsi="Garamond"/>
          <w:sz w:val="24"/>
          <w:szCs w:val="24"/>
        </w:rPr>
        <w:t>Quadagno)</w:t>
      </w:r>
    </w:p>
    <w:p w14:paraId="1E1CF2E9" w14:textId="77777777" w:rsidR="00051C62" w:rsidRPr="008B4AC5" w:rsidRDefault="00DC4C2F" w:rsidP="00CC1259">
      <w:pPr>
        <w:ind w:left="720"/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Poster</w:t>
      </w:r>
      <w:r w:rsidR="001378FA" w:rsidRPr="008B4AC5">
        <w:rPr>
          <w:rFonts w:ascii="Garamond" w:hAnsi="Garamond"/>
          <w:sz w:val="24"/>
          <w:szCs w:val="24"/>
        </w:rPr>
        <w:t xml:space="preserve">: </w:t>
      </w:r>
      <w:r w:rsidR="009D2D67" w:rsidRPr="008B4AC5">
        <w:rPr>
          <w:rFonts w:ascii="Garamond" w:hAnsi="Garamond"/>
          <w:i/>
          <w:sz w:val="24"/>
          <w:szCs w:val="24"/>
        </w:rPr>
        <w:t>Facility Size and Resident Health: Findings f</w:t>
      </w:r>
      <w:r w:rsidR="001378FA" w:rsidRPr="008B4AC5">
        <w:rPr>
          <w:rFonts w:ascii="Garamond" w:hAnsi="Garamond"/>
          <w:i/>
          <w:sz w:val="24"/>
          <w:szCs w:val="24"/>
        </w:rPr>
        <w:t>rom the Florida</w:t>
      </w:r>
      <w:r w:rsidR="00271751" w:rsidRPr="008B4AC5">
        <w:rPr>
          <w:rFonts w:ascii="Garamond" w:hAnsi="Garamond"/>
          <w:i/>
          <w:sz w:val="24"/>
          <w:szCs w:val="24"/>
        </w:rPr>
        <w:t xml:space="preserve"> Assisted</w:t>
      </w:r>
      <w:r w:rsidR="00051C62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1378FA" w:rsidRPr="008B4AC5">
        <w:rPr>
          <w:rFonts w:ascii="Garamond" w:hAnsi="Garamond"/>
          <w:i/>
          <w:sz w:val="24"/>
          <w:szCs w:val="24"/>
        </w:rPr>
        <w:t>Living</w:t>
      </w:r>
      <w:r w:rsidR="00271751" w:rsidRPr="008B4AC5">
        <w:rPr>
          <w:rFonts w:ascii="Garamond" w:hAnsi="Garamond"/>
          <w:i/>
          <w:sz w:val="24"/>
          <w:szCs w:val="24"/>
        </w:rPr>
        <w:t xml:space="preserve"> </w:t>
      </w:r>
      <w:r w:rsidR="00E32E9D" w:rsidRPr="008B4AC5">
        <w:rPr>
          <w:rFonts w:ascii="Garamond" w:hAnsi="Garamond"/>
          <w:i/>
          <w:sz w:val="24"/>
          <w:szCs w:val="24"/>
        </w:rPr>
        <w:t>Study</w:t>
      </w:r>
      <w:r w:rsidR="009D2D67" w:rsidRPr="008B4AC5">
        <w:rPr>
          <w:rFonts w:ascii="Garamond" w:hAnsi="Garamond"/>
          <w:sz w:val="24"/>
          <w:szCs w:val="24"/>
        </w:rPr>
        <w:t xml:space="preserve"> (</w:t>
      </w:r>
      <w:r w:rsidR="0031281A" w:rsidRPr="008B4AC5">
        <w:rPr>
          <w:rFonts w:ascii="Garamond" w:hAnsi="Garamond"/>
          <w:sz w:val="24"/>
          <w:szCs w:val="24"/>
        </w:rPr>
        <w:t>Burge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31281A" w:rsidRPr="008B4AC5">
        <w:rPr>
          <w:rFonts w:ascii="Garamond" w:hAnsi="Garamond"/>
          <w:sz w:val="24"/>
          <w:szCs w:val="24"/>
        </w:rPr>
        <w:t xml:space="preserve">, </w:t>
      </w:r>
      <w:r w:rsidR="0031281A" w:rsidRPr="008B4AC5">
        <w:rPr>
          <w:rFonts w:ascii="Garamond" w:hAnsi="Garamond"/>
          <w:b/>
          <w:sz w:val="24"/>
          <w:szCs w:val="24"/>
        </w:rPr>
        <w:t>Street</w:t>
      </w:r>
      <w:r w:rsidR="0031281A" w:rsidRPr="008B4AC5">
        <w:rPr>
          <w:rFonts w:ascii="Garamond" w:hAnsi="Garamond"/>
          <w:sz w:val="24"/>
          <w:szCs w:val="24"/>
        </w:rPr>
        <w:t xml:space="preserve">, Quadagno, Barrett, </w:t>
      </w:r>
      <w:r w:rsidR="003379D6" w:rsidRPr="008B4AC5">
        <w:rPr>
          <w:rFonts w:ascii="Garamond" w:hAnsi="Garamond"/>
          <w:sz w:val="24"/>
          <w:szCs w:val="24"/>
        </w:rPr>
        <w:t xml:space="preserve">and </w:t>
      </w:r>
      <w:r w:rsidR="0031281A" w:rsidRPr="008B4AC5">
        <w:rPr>
          <w:rFonts w:ascii="Garamond" w:hAnsi="Garamond"/>
          <w:sz w:val="24"/>
          <w:szCs w:val="24"/>
        </w:rPr>
        <w:t>Harris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9D2D67" w:rsidRPr="008B4AC5">
        <w:rPr>
          <w:rFonts w:ascii="Garamond" w:hAnsi="Garamond"/>
          <w:sz w:val="24"/>
          <w:szCs w:val="24"/>
        </w:rPr>
        <w:t>)</w:t>
      </w:r>
    </w:p>
    <w:p w14:paraId="579F8BDE" w14:textId="77777777" w:rsidR="002615D2" w:rsidRPr="008B4AC5" w:rsidRDefault="002615D2" w:rsidP="002615D2">
      <w:pPr>
        <w:rPr>
          <w:rFonts w:ascii="Garamond" w:hAnsi="Garamond"/>
          <w:bCs/>
          <w:color w:val="000000"/>
          <w:sz w:val="24"/>
          <w:szCs w:val="24"/>
        </w:rPr>
      </w:pPr>
      <w:r w:rsidRPr="008B4AC5">
        <w:rPr>
          <w:rFonts w:ascii="Garamond" w:hAnsi="Garamond"/>
          <w:bCs/>
          <w:color w:val="000000"/>
          <w:sz w:val="24"/>
          <w:szCs w:val="24"/>
        </w:rPr>
        <w:lastRenderedPageBreak/>
        <w:t xml:space="preserve">Gerontological Society of America, 2005, Orlando </w:t>
      </w:r>
    </w:p>
    <w:p w14:paraId="1EC59878" w14:textId="77777777" w:rsidR="000E309A" w:rsidRPr="008B4AC5" w:rsidRDefault="00CC1259" w:rsidP="00DC4C2F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Symposium</w:t>
      </w:r>
      <w:r w:rsidR="00DC4C2F" w:rsidRPr="008B4AC5">
        <w:rPr>
          <w:rFonts w:ascii="Garamond" w:hAnsi="Garamond"/>
          <w:sz w:val="24"/>
          <w:szCs w:val="24"/>
        </w:rPr>
        <w:t xml:space="preserve"> organizer</w:t>
      </w:r>
      <w:r w:rsidRPr="008B4AC5">
        <w:rPr>
          <w:rFonts w:ascii="Garamond" w:hAnsi="Garamond"/>
          <w:sz w:val="24"/>
          <w:szCs w:val="24"/>
        </w:rPr>
        <w:t>: Assisted Living Special Interest Group (AL-SIG): R</w:t>
      </w:r>
      <w:r w:rsidRPr="008B4AC5">
        <w:rPr>
          <w:rFonts w:ascii="Garamond" w:hAnsi="Garamond"/>
          <w:i/>
          <w:sz w:val="24"/>
          <w:szCs w:val="24"/>
        </w:rPr>
        <w:t>eexamining Common</w:t>
      </w:r>
      <w:r w:rsidR="00DC4C2F" w:rsidRPr="008B4AC5">
        <w:rPr>
          <w:rFonts w:ascii="Garamond" w:hAnsi="Garamond"/>
          <w:i/>
          <w:sz w:val="24"/>
          <w:szCs w:val="24"/>
        </w:rPr>
        <w:t xml:space="preserve"> </w:t>
      </w:r>
      <w:r w:rsidR="000E309A" w:rsidRPr="008B4AC5">
        <w:rPr>
          <w:rFonts w:ascii="Garamond" w:hAnsi="Garamond"/>
          <w:i/>
          <w:sz w:val="24"/>
          <w:szCs w:val="24"/>
        </w:rPr>
        <w:t>Wisdom in Assisted Living</w:t>
      </w:r>
      <w:r w:rsidR="000E309A" w:rsidRPr="008B4AC5">
        <w:rPr>
          <w:rFonts w:ascii="Garamond" w:hAnsi="Garamond"/>
          <w:sz w:val="24"/>
          <w:szCs w:val="24"/>
        </w:rPr>
        <w:t>,</w:t>
      </w:r>
      <w:r w:rsidR="00051C62" w:rsidRPr="008B4AC5">
        <w:rPr>
          <w:rFonts w:ascii="Garamond" w:hAnsi="Garamond"/>
          <w:bCs/>
          <w:color w:val="000000"/>
          <w:sz w:val="24"/>
          <w:szCs w:val="24"/>
        </w:rPr>
        <w:t xml:space="preserve"> </w:t>
      </w:r>
      <w:r w:rsidR="00DC4C2F" w:rsidRPr="008B4AC5">
        <w:rPr>
          <w:rFonts w:ascii="Garamond" w:hAnsi="Garamond"/>
          <w:bCs/>
          <w:color w:val="000000"/>
          <w:sz w:val="24"/>
          <w:szCs w:val="24"/>
        </w:rPr>
        <w:t>Co-</w:t>
      </w:r>
      <w:r w:rsidR="00DC4C2F" w:rsidRPr="008B4AC5">
        <w:rPr>
          <w:rFonts w:ascii="Garamond" w:hAnsi="Garamond"/>
          <w:sz w:val="24"/>
          <w:szCs w:val="24"/>
        </w:rPr>
        <w:t>o</w:t>
      </w:r>
      <w:r w:rsidR="000E309A" w:rsidRPr="008B4AC5">
        <w:rPr>
          <w:rFonts w:ascii="Garamond" w:hAnsi="Garamond"/>
          <w:sz w:val="24"/>
          <w:szCs w:val="24"/>
        </w:rPr>
        <w:t>rganizers:</w:t>
      </w:r>
      <w:r w:rsidR="003B1447" w:rsidRPr="008B4AC5">
        <w:rPr>
          <w:rFonts w:ascii="Garamond" w:hAnsi="Garamond"/>
          <w:sz w:val="24"/>
          <w:szCs w:val="24"/>
        </w:rPr>
        <w:t xml:space="preserve"> </w:t>
      </w:r>
      <w:r w:rsidR="000E309A" w:rsidRPr="008B4AC5">
        <w:rPr>
          <w:rFonts w:ascii="Garamond" w:hAnsi="Garamond"/>
          <w:sz w:val="24"/>
          <w:szCs w:val="24"/>
        </w:rPr>
        <w:t>Barrett (FSU) and Street (UB)</w:t>
      </w:r>
    </w:p>
    <w:p w14:paraId="1D76FEC0" w14:textId="77777777" w:rsidR="00CC1259" w:rsidRPr="008B4AC5" w:rsidRDefault="001378F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Sociological Association, </w:t>
      </w:r>
      <w:r w:rsidR="00916D0A" w:rsidRPr="008B4AC5">
        <w:rPr>
          <w:rFonts w:ascii="Garamond" w:hAnsi="Garamond"/>
          <w:sz w:val="24"/>
          <w:szCs w:val="24"/>
        </w:rPr>
        <w:t xml:space="preserve">2005, </w:t>
      </w:r>
      <w:r w:rsidRPr="008B4AC5">
        <w:rPr>
          <w:rFonts w:ascii="Garamond" w:hAnsi="Garamond"/>
          <w:sz w:val="24"/>
          <w:szCs w:val="24"/>
        </w:rPr>
        <w:t>Philadelphia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</w:p>
    <w:p w14:paraId="7917C657" w14:textId="77777777" w:rsidR="00051C62" w:rsidRPr="008B4AC5" w:rsidRDefault="00DC4C2F" w:rsidP="00CC125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1378FA" w:rsidRPr="008B4AC5">
        <w:rPr>
          <w:rFonts w:ascii="Garamond" w:hAnsi="Garamond"/>
          <w:sz w:val="24"/>
          <w:szCs w:val="24"/>
        </w:rPr>
        <w:t xml:space="preserve">: </w:t>
      </w:r>
      <w:r w:rsidR="00701B99" w:rsidRPr="008B4AC5">
        <w:rPr>
          <w:rFonts w:ascii="Garamond" w:hAnsi="Garamond"/>
          <w:i/>
          <w:sz w:val="24"/>
          <w:szCs w:val="24"/>
        </w:rPr>
        <w:t xml:space="preserve">Taxing and Spending in the US Welfare State: </w:t>
      </w:r>
      <w:r w:rsidR="00DB1549" w:rsidRPr="008B4AC5">
        <w:rPr>
          <w:rFonts w:ascii="Garamond" w:hAnsi="Garamond"/>
          <w:i/>
          <w:sz w:val="24"/>
          <w:szCs w:val="24"/>
        </w:rPr>
        <w:t>Social Welfare</w:t>
      </w:r>
      <w:r w:rsidR="001378FA" w:rsidRPr="008B4AC5">
        <w:rPr>
          <w:rFonts w:ascii="Garamond" w:hAnsi="Garamond"/>
          <w:i/>
          <w:sz w:val="24"/>
          <w:szCs w:val="24"/>
        </w:rPr>
        <w:t xml:space="preserve"> Winners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proofErr w:type="gramStart"/>
      <w:r w:rsidR="00271751" w:rsidRPr="008B4AC5">
        <w:rPr>
          <w:rFonts w:ascii="Garamond" w:hAnsi="Garamond"/>
          <w:i/>
          <w:sz w:val="24"/>
          <w:szCs w:val="24"/>
        </w:rPr>
        <w:t>A</w:t>
      </w:r>
      <w:r w:rsidR="005D372A" w:rsidRPr="008B4AC5">
        <w:rPr>
          <w:rFonts w:ascii="Garamond" w:hAnsi="Garamond"/>
          <w:i/>
          <w:sz w:val="24"/>
          <w:szCs w:val="24"/>
        </w:rPr>
        <w:t>nd</w:t>
      </w:r>
      <w:proofErr w:type="gramEnd"/>
      <w:r w:rsidR="00271751" w:rsidRPr="008B4AC5">
        <w:rPr>
          <w:rFonts w:ascii="Garamond" w:hAnsi="Garamond"/>
          <w:i/>
          <w:sz w:val="24"/>
          <w:szCs w:val="24"/>
        </w:rPr>
        <w:t xml:space="preserve"> </w:t>
      </w:r>
      <w:r w:rsidR="004B6507" w:rsidRPr="008B4AC5">
        <w:rPr>
          <w:rFonts w:ascii="Garamond" w:hAnsi="Garamond"/>
          <w:i/>
          <w:sz w:val="24"/>
          <w:szCs w:val="24"/>
        </w:rPr>
        <w:t>Losers</w:t>
      </w:r>
      <w:r w:rsidR="00701B99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2020F975" w14:textId="77777777" w:rsidR="00051C62" w:rsidRPr="008B4AC5" w:rsidRDefault="00DC4C2F" w:rsidP="00CC125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 session o</w:t>
      </w:r>
      <w:r w:rsidR="00500FF9" w:rsidRPr="008B4AC5">
        <w:rPr>
          <w:rFonts w:ascii="Garamond" w:hAnsi="Garamond"/>
          <w:sz w:val="24"/>
          <w:szCs w:val="24"/>
        </w:rPr>
        <w:t xml:space="preserve">rganizer: The </w:t>
      </w:r>
      <w:r w:rsidR="00DB1549" w:rsidRPr="008B4AC5">
        <w:rPr>
          <w:rFonts w:ascii="Garamond" w:hAnsi="Garamond"/>
          <w:sz w:val="24"/>
          <w:szCs w:val="24"/>
        </w:rPr>
        <w:t>Welfare State: International Perspectives</w:t>
      </w:r>
    </w:p>
    <w:p w14:paraId="2C0ECF1A" w14:textId="77777777" w:rsidR="00CC1259" w:rsidRPr="008B4AC5" w:rsidRDefault="00EC593C" w:rsidP="001267A1">
      <w:pPr>
        <w:rPr>
          <w:rFonts w:ascii="Garamond" w:hAnsi="Garamond"/>
          <w:bCs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 xml:space="preserve">British </w:t>
      </w:r>
      <w:r w:rsidR="00051C62" w:rsidRPr="008B4AC5">
        <w:rPr>
          <w:rFonts w:ascii="Garamond" w:hAnsi="Garamond"/>
          <w:bCs/>
          <w:sz w:val="24"/>
          <w:szCs w:val="24"/>
        </w:rPr>
        <w:t>Society of Gerontology</w:t>
      </w:r>
      <w:r w:rsidRPr="008B4AC5">
        <w:rPr>
          <w:rFonts w:ascii="Garamond" w:hAnsi="Garamond"/>
          <w:bCs/>
          <w:sz w:val="24"/>
          <w:szCs w:val="24"/>
        </w:rPr>
        <w:t xml:space="preserve">, </w:t>
      </w:r>
      <w:r w:rsidR="00916D0A" w:rsidRPr="008B4AC5">
        <w:rPr>
          <w:rFonts w:ascii="Garamond" w:hAnsi="Garamond"/>
          <w:bCs/>
          <w:sz w:val="24"/>
          <w:szCs w:val="24"/>
        </w:rPr>
        <w:t xml:space="preserve">2005, </w:t>
      </w:r>
      <w:r w:rsidRPr="008B4AC5">
        <w:rPr>
          <w:rFonts w:ascii="Garamond" w:hAnsi="Garamond"/>
          <w:bCs/>
          <w:sz w:val="24"/>
          <w:szCs w:val="24"/>
        </w:rPr>
        <w:t>Keele UK</w:t>
      </w:r>
    </w:p>
    <w:p w14:paraId="4F2BEADE" w14:textId="77777777" w:rsidR="00916D0A" w:rsidRPr="008B4AC5" w:rsidRDefault="00CC1259" w:rsidP="00CC1259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</w:t>
      </w:r>
      <w:r w:rsidR="00DC4C2F" w:rsidRPr="008B4AC5">
        <w:rPr>
          <w:rFonts w:ascii="Garamond" w:hAnsi="Garamond"/>
          <w:sz w:val="24"/>
          <w:szCs w:val="24"/>
        </w:rPr>
        <w:t>aper</w:t>
      </w:r>
      <w:r w:rsidR="00E32E9D" w:rsidRPr="008B4AC5">
        <w:rPr>
          <w:rFonts w:ascii="Garamond" w:hAnsi="Garamond"/>
          <w:sz w:val="24"/>
          <w:szCs w:val="24"/>
        </w:rPr>
        <w:t xml:space="preserve">: </w:t>
      </w:r>
      <w:r w:rsidR="00EC593C" w:rsidRPr="008B4AC5">
        <w:rPr>
          <w:rFonts w:ascii="Garamond" w:hAnsi="Garamond"/>
          <w:i/>
          <w:sz w:val="24"/>
          <w:szCs w:val="24"/>
        </w:rPr>
        <w:t>Understanding Hominess in Assisted Living: Varying Reactions</w:t>
      </w:r>
      <w:r w:rsidR="00051C62" w:rsidRPr="008B4AC5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Pr="008B4AC5">
        <w:rPr>
          <w:rFonts w:ascii="Garamond" w:hAnsi="Garamond"/>
          <w:i/>
          <w:sz w:val="24"/>
          <w:szCs w:val="24"/>
        </w:rPr>
        <w:t>To</w:t>
      </w:r>
      <w:proofErr w:type="gramEnd"/>
      <w:r w:rsidR="00916D0A" w:rsidRPr="008B4AC5">
        <w:rPr>
          <w:rFonts w:ascii="Garamond" w:hAnsi="Garamond"/>
          <w:i/>
          <w:sz w:val="24"/>
          <w:szCs w:val="24"/>
        </w:rPr>
        <w:t xml:space="preserve"> </w:t>
      </w:r>
      <w:r w:rsidR="00E32E9D" w:rsidRPr="008B4AC5">
        <w:rPr>
          <w:rFonts w:ascii="Garamond" w:hAnsi="Garamond"/>
          <w:i/>
          <w:sz w:val="24"/>
          <w:szCs w:val="24"/>
        </w:rPr>
        <w:t>Residential Transitions</w:t>
      </w:r>
    </w:p>
    <w:p w14:paraId="62DE18FE" w14:textId="77777777" w:rsidR="00EC593C" w:rsidRPr="008B4AC5" w:rsidRDefault="00CC1259" w:rsidP="00CC1259">
      <w:pPr>
        <w:ind w:left="720"/>
        <w:rPr>
          <w:rFonts w:ascii="Garamond" w:hAnsi="Garamond"/>
          <w:bCs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>P</w:t>
      </w:r>
      <w:r w:rsidR="00DC4C2F" w:rsidRPr="008B4AC5">
        <w:rPr>
          <w:rFonts w:ascii="Garamond" w:hAnsi="Garamond"/>
          <w:bCs/>
          <w:sz w:val="24"/>
          <w:szCs w:val="24"/>
        </w:rPr>
        <w:t>aper</w:t>
      </w:r>
      <w:r w:rsidR="00E32E9D" w:rsidRPr="008B4AC5">
        <w:rPr>
          <w:rFonts w:ascii="Garamond" w:hAnsi="Garamond"/>
          <w:bCs/>
          <w:sz w:val="24"/>
          <w:szCs w:val="24"/>
        </w:rPr>
        <w:t xml:space="preserve">: </w:t>
      </w:r>
      <w:r w:rsidR="00EC593C" w:rsidRPr="008B4AC5">
        <w:rPr>
          <w:rFonts w:ascii="Garamond" w:hAnsi="Garamond"/>
          <w:bCs/>
          <w:i/>
          <w:sz w:val="24"/>
          <w:szCs w:val="24"/>
        </w:rPr>
        <w:t>Greedy Grannies or Greatest Generation? Age, Gender and</w:t>
      </w:r>
      <w:r w:rsidR="00051C62" w:rsidRPr="008B4AC5">
        <w:rPr>
          <w:rFonts w:ascii="Garamond" w:hAnsi="Garamond"/>
          <w:bCs/>
          <w:sz w:val="24"/>
          <w:szCs w:val="24"/>
        </w:rPr>
        <w:t xml:space="preserve"> </w:t>
      </w:r>
      <w:r w:rsidR="00EC593C" w:rsidRPr="008B4AC5">
        <w:rPr>
          <w:rFonts w:ascii="Garamond" w:hAnsi="Garamond"/>
          <w:bCs/>
          <w:i/>
          <w:sz w:val="24"/>
          <w:szCs w:val="24"/>
        </w:rPr>
        <w:t>Social Spending Preferences in the United States</w:t>
      </w:r>
      <w:r w:rsidR="00EC593C" w:rsidRPr="008B4AC5">
        <w:rPr>
          <w:rFonts w:ascii="Garamond" w:hAnsi="Garamond"/>
          <w:bCs/>
          <w:sz w:val="24"/>
          <w:szCs w:val="24"/>
        </w:rPr>
        <w:t xml:space="preserve"> (</w:t>
      </w:r>
      <w:r w:rsidR="00EC593C" w:rsidRPr="008B4AC5">
        <w:rPr>
          <w:rFonts w:ascii="Garamond" w:hAnsi="Garamond"/>
          <w:b/>
          <w:bCs/>
          <w:sz w:val="24"/>
          <w:szCs w:val="24"/>
        </w:rPr>
        <w:t>Street</w:t>
      </w:r>
      <w:r w:rsidR="00EC593C" w:rsidRPr="008B4AC5">
        <w:rPr>
          <w:rFonts w:ascii="Garamond" w:hAnsi="Garamond"/>
          <w:bCs/>
          <w:sz w:val="24"/>
          <w:szCs w:val="24"/>
        </w:rPr>
        <w:t xml:space="preserve"> and Cossman)</w:t>
      </w:r>
    </w:p>
    <w:p w14:paraId="7D71BA03" w14:textId="77777777" w:rsidR="00F03468" w:rsidRPr="008B4AC5" w:rsidRDefault="00EC593C" w:rsidP="001267A1">
      <w:pPr>
        <w:rPr>
          <w:rFonts w:ascii="Garamond" w:hAnsi="Garamond"/>
          <w:bCs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 xml:space="preserve">Southern Sociological Society, </w:t>
      </w:r>
      <w:r w:rsidR="00916D0A" w:rsidRPr="008B4AC5">
        <w:rPr>
          <w:rFonts w:ascii="Garamond" w:hAnsi="Garamond"/>
          <w:bCs/>
          <w:sz w:val="24"/>
          <w:szCs w:val="24"/>
        </w:rPr>
        <w:t xml:space="preserve">2005, </w:t>
      </w:r>
      <w:r w:rsidRPr="008B4AC5">
        <w:rPr>
          <w:rFonts w:ascii="Garamond" w:hAnsi="Garamond"/>
          <w:bCs/>
          <w:sz w:val="24"/>
          <w:szCs w:val="24"/>
        </w:rPr>
        <w:t>Charlotte</w:t>
      </w:r>
      <w:r w:rsidR="008C44E1" w:rsidRPr="008B4AC5">
        <w:rPr>
          <w:rFonts w:ascii="Garamond" w:hAnsi="Garamond"/>
          <w:bCs/>
          <w:sz w:val="24"/>
          <w:szCs w:val="24"/>
        </w:rPr>
        <w:t xml:space="preserve"> NC</w:t>
      </w:r>
      <w:r w:rsidR="00051C62" w:rsidRPr="008B4AC5">
        <w:rPr>
          <w:rFonts w:ascii="Garamond" w:hAnsi="Garamond"/>
          <w:bCs/>
          <w:sz w:val="24"/>
          <w:szCs w:val="24"/>
        </w:rPr>
        <w:t xml:space="preserve"> </w:t>
      </w:r>
    </w:p>
    <w:p w14:paraId="0EF9FAF5" w14:textId="77777777" w:rsidR="001D3DF4" w:rsidRPr="008B4AC5" w:rsidRDefault="00F03468" w:rsidP="00F0346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>P</w:t>
      </w:r>
      <w:r w:rsidR="00DC4C2F" w:rsidRPr="008B4AC5">
        <w:rPr>
          <w:rFonts w:ascii="Garamond" w:hAnsi="Garamond"/>
          <w:bCs/>
          <w:sz w:val="24"/>
          <w:szCs w:val="24"/>
        </w:rPr>
        <w:t>aper</w:t>
      </w:r>
      <w:r w:rsidR="00EC593C" w:rsidRPr="008B4AC5">
        <w:rPr>
          <w:rFonts w:ascii="Garamond" w:hAnsi="Garamond"/>
          <w:bCs/>
          <w:sz w:val="24"/>
          <w:szCs w:val="24"/>
        </w:rPr>
        <w:t xml:space="preserve">: </w:t>
      </w:r>
      <w:r w:rsidR="00CC1259" w:rsidRPr="008B4AC5">
        <w:rPr>
          <w:rFonts w:ascii="Garamond" w:hAnsi="Garamond"/>
          <w:i/>
          <w:sz w:val="24"/>
          <w:szCs w:val="24"/>
        </w:rPr>
        <w:t>Size Matters: Resident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EC593C" w:rsidRPr="008B4AC5">
        <w:rPr>
          <w:rFonts w:ascii="Garamond" w:hAnsi="Garamond"/>
          <w:i/>
          <w:sz w:val="24"/>
          <w:szCs w:val="24"/>
        </w:rPr>
        <w:t>Characteristics in Florida Assisted Livin</w:t>
      </w:r>
      <w:r w:rsidR="00051C62" w:rsidRPr="008B4AC5">
        <w:rPr>
          <w:rFonts w:ascii="Garamond" w:hAnsi="Garamond"/>
          <w:i/>
          <w:sz w:val="24"/>
          <w:szCs w:val="24"/>
        </w:rPr>
        <w:t xml:space="preserve">g </w:t>
      </w:r>
      <w:r w:rsidR="00EC593C" w:rsidRPr="008B4AC5">
        <w:rPr>
          <w:rFonts w:ascii="Garamond" w:hAnsi="Garamond"/>
          <w:i/>
          <w:sz w:val="24"/>
          <w:szCs w:val="24"/>
        </w:rPr>
        <w:t>Facilit</w:t>
      </w:r>
      <w:r w:rsidR="00E32E9D" w:rsidRPr="008B4AC5">
        <w:rPr>
          <w:rFonts w:ascii="Garamond" w:hAnsi="Garamond"/>
          <w:i/>
          <w:sz w:val="24"/>
          <w:szCs w:val="24"/>
        </w:rPr>
        <w:t>ies</w:t>
      </w:r>
      <w:r w:rsidR="00BC7EC7" w:rsidRPr="008B4AC5">
        <w:rPr>
          <w:rFonts w:ascii="Garamond" w:hAnsi="Garamond"/>
          <w:sz w:val="24"/>
          <w:szCs w:val="24"/>
        </w:rPr>
        <w:t xml:space="preserve"> (</w:t>
      </w:r>
      <w:r w:rsidR="00BC7EC7" w:rsidRPr="008B4AC5">
        <w:rPr>
          <w:rFonts w:ascii="Garamond" w:hAnsi="Garamond"/>
          <w:b/>
          <w:sz w:val="24"/>
          <w:szCs w:val="24"/>
        </w:rPr>
        <w:t>Street</w:t>
      </w:r>
      <w:r w:rsidR="004F6D4C" w:rsidRPr="008B4AC5">
        <w:rPr>
          <w:rFonts w:ascii="Garamond" w:hAnsi="Garamond"/>
          <w:sz w:val="24"/>
          <w:szCs w:val="24"/>
        </w:rPr>
        <w:t>, Quadagno, Burge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E32E9D" w:rsidRPr="008B4AC5">
        <w:rPr>
          <w:rFonts w:ascii="Garamond" w:hAnsi="Garamond"/>
          <w:sz w:val="24"/>
          <w:szCs w:val="24"/>
        </w:rPr>
        <w:t xml:space="preserve">, </w:t>
      </w:r>
      <w:r w:rsidR="004F6D4C" w:rsidRPr="008B4AC5">
        <w:rPr>
          <w:rFonts w:ascii="Garamond" w:hAnsi="Garamond"/>
          <w:sz w:val="24"/>
          <w:szCs w:val="24"/>
        </w:rPr>
        <w:t>Thornhill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EC593C" w:rsidRPr="008B4AC5">
        <w:rPr>
          <w:rFonts w:ascii="Garamond" w:hAnsi="Garamond"/>
          <w:sz w:val="24"/>
          <w:szCs w:val="24"/>
        </w:rPr>
        <w:t>)</w:t>
      </w:r>
    </w:p>
    <w:p w14:paraId="271D31D7" w14:textId="77777777" w:rsidR="00CC1259" w:rsidRPr="008B4AC5" w:rsidRDefault="001378F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Gerontological Society of America, </w:t>
      </w:r>
      <w:r w:rsidR="00916D0A" w:rsidRPr="008B4AC5">
        <w:rPr>
          <w:rFonts w:ascii="Garamond" w:hAnsi="Garamond"/>
          <w:sz w:val="24"/>
          <w:szCs w:val="24"/>
        </w:rPr>
        <w:t xml:space="preserve">2004, </w:t>
      </w:r>
      <w:r w:rsidRPr="008B4AC5">
        <w:rPr>
          <w:rFonts w:ascii="Garamond" w:hAnsi="Garamond"/>
          <w:sz w:val="24"/>
          <w:szCs w:val="24"/>
        </w:rPr>
        <w:t>Washington DC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</w:p>
    <w:p w14:paraId="260DDEB9" w14:textId="77777777" w:rsidR="00051C62" w:rsidRPr="008B4AC5" w:rsidRDefault="00DC4C2F" w:rsidP="00CC125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Poster</w:t>
      </w:r>
      <w:r w:rsidR="001378FA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 xml:space="preserve">What Students See: Ageism in </w:t>
      </w:r>
      <w:r w:rsidR="004B6507" w:rsidRPr="008B4AC5">
        <w:rPr>
          <w:rFonts w:ascii="Garamond" w:hAnsi="Garamond"/>
          <w:i/>
          <w:sz w:val="24"/>
          <w:szCs w:val="24"/>
        </w:rPr>
        <w:t>Student Drawings of the Elderly</w:t>
      </w:r>
      <w:r w:rsidR="00051C62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(</w:t>
      </w:r>
      <w:r w:rsidR="001378FA" w:rsidRPr="008B4AC5">
        <w:rPr>
          <w:rFonts w:ascii="Garamond" w:hAnsi="Garamond"/>
          <w:sz w:val="24"/>
          <w:szCs w:val="24"/>
        </w:rPr>
        <w:t>Barrett,</w:t>
      </w:r>
      <w:r w:rsidR="00271751" w:rsidRPr="008B4AC5">
        <w:rPr>
          <w:rFonts w:ascii="Garamond" w:hAnsi="Garamond"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Whiteford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E32E9D" w:rsidRPr="008B4AC5">
        <w:rPr>
          <w:rFonts w:ascii="Garamond" w:hAnsi="Garamond"/>
          <w:sz w:val="24"/>
          <w:szCs w:val="24"/>
        </w:rPr>
        <w:t xml:space="preserve">, </w:t>
      </w:r>
      <w:r w:rsidR="0031281A" w:rsidRPr="008B4AC5">
        <w:rPr>
          <w:rFonts w:ascii="Garamond" w:hAnsi="Garamond"/>
          <w:b/>
          <w:sz w:val="24"/>
          <w:szCs w:val="24"/>
        </w:rPr>
        <w:t>Street</w:t>
      </w:r>
      <w:r w:rsidR="00B8631B" w:rsidRPr="008B4AC5">
        <w:rPr>
          <w:rFonts w:ascii="Garamond" w:hAnsi="Garamond"/>
          <w:sz w:val="24"/>
          <w:szCs w:val="24"/>
        </w:rPr>
        <w:t>)</w:t>
      </w:r>
    </w:p>
    <w:p w14:paraId="7D261BF8" w14:textId="77777777" w:rsidR="007D2C32" w:rsidRPr="008B4AC5" w:rsidRDefault="00CC1259" w:rsidP="00E96D4D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Cs/>
          <w:sz w:val="24"/>
          <w:szCs w:val="24"/>
        </w:rPr>
        <w:t>P</w:t>
      </w:r>
      <w:r w:rsidR="00DC4C2F" w:rsidRPr="008B4AC5">
        <w:rPr>
          <w:rFonts w:ascii="Garamond" w:hAnsi="Garamond"/>
          <w:bCs/>
          <w:sz w:val="24"/>
          <w:szCs w:val="24"/>
        </w:rPr>
        <w:t>aper</w:t>
      </w:r>
      <w:r w:rsidR="001378FA" w:rsidRPr="008B4AC5">
        <w:rPr>
          <w:rFonts w:ascii="Garamond" w:hAnsi="Garamond"/>
          <w:bCs/>
          <w:sz w:val="24"/>
          <w:szCs w:val="24"/>
        </w:rPr>
        <w:t xml:space="preserve">: </w:t>
      </w:r>
      <w:r w:rsidR="00B8631B" w:rsidRPr="008B4AC5">
        <w:rPr>
          <w:rFonts w:ascii="Garamond" w:hAnsi="Garamond"/>
          <w:bCs/>
          <w:i/>
          <w:sz w:val="24"/>
          <w:szCs w:val="24"/>
        </w:rPr>
        <w:t xml:space="preserve">Assisted Living in Florida: </w:t>
      </w:r>
      <w:r w:rsidR="00271751" w:rsidRPr="008B4AC5">
        <w:rPr>
          <w:rFonts w:ascii="Garamond" w:hAnsi="Garamond"/>
          <w:bCs/>
          <w:i/>
          <w:sz w:val="24"/>
          <w:szCs w:val="24"/>
        </w:rPr>
        <w:t>Describing Facilities and Their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r w:rsidR="00E32E9D" w:rsidRPr="008B4AC5">
        <w:rPr>
          <w:rFonts w:ascii="Garamond" w:hAnsi="Garamond"/>
          <w:bCs/>
          <w:i/>
          <w:sz w:val="24"/>
          <w:szCs w:val="24"/>
        </w:rPr>
        <w:t>Residents</w:t>
      </w:r>
      <w:r w:rsidR="00E32E9D" w:rsidRPr="008B4AC5">
        <w:rPr>
          <w:rFonts w:ascii="Garamond" w:hAnsi="Garamond"/>
          <w:bCs/>
          <w:sz w:val="24"/>
          <w:szCs w:val="24"/>
        </w:rPr>
        <w:t xml:space="preserve"> </w:t>
      </w:r>
      <w:r w:rsidR="00B8631B" w:rsidRPr="008B4AC5">
        <w:rPr>
          <w:rFonts w:ascii="Garamond" w:hAnsi="Garamond"/>
          <w:bCs/>
          <w:sz w:val="24"/>
          <w:szCs w:val="24"/>
        </w:rPr>
        <w:t>(</w:t>
      </w:r>
      <w:r w:rsidR="0031281A" w:rsidRPr="008B4AC5">
        <w:rPr>
          <w:rFonts w:ascii="Garamond" w:hAnsi="Garamond"/>
          <w:b/>
          <w:bCs/>
          <w:sz w:val="24"/>
          <w:szCs w:val="24"/>
        </w:rPr>
        <w:t>Street</w:t>
      </w:r>
      <w:r w:rsidR="0031281A" w:rsidRPr="008B4AC5">
        <w:rPr>
          <w:rFonts w:ascii="Garamond" w:hAnsi="Garamond"/>
          <w:bCs/>
          <w:sz w:val="24"/>
          <w:szCs w:val="24"/>
        </w:rPr>
        <w:t xml:space="preserve">, </w:t>
      </w:r>
      <w:r w:rsidR="00B8631B" w:rsidRPr="008B4AC5">
        <w:rPr>
          <w:rFonts w:ascii="Garamond" w:hAnsi="Garamond"/>
          <w:bCs/>
          <w:sz w:val="24"/>
          <w:szCs w:val="24"/>
        </w:rPr>
        <w:t>Quadagno, Barrett, Burge</w:t>
      </w:r>
      <w:r w:rsidR="003379D6" w:rsidRPr="008B4AC5">
        <w:rPr>
          <w:rFonts w:ascii="Garamond" w:hAnsi="Garamond"/>
          <w:bCs/>
          <w:sz w:val="24"/>
          <w:szCs w:val="24"/>
        </w:rPr>
        <w:t>*</w:t>
      </w:r>
      <w:r w:rsidR="00B8631B" w:rsidRPr="008B4AC5">
        <w:rPr>
          <w:rFonts w:ascii="Garamond" w:hAnsi="Garamond"/>
          <w:bCs/>
          <w:sz w:val="24"/>
          <w:szCs w:val="24"/>
        </w:rPr>
        <w:t>, Harris</w:t>
      </w:r>
      <w:r w:rsidR="003379D6" w:rsidRPr="008B4AC5">
        <w:rPr>
          <w:rFonts w:ascii="Garamond" w:hAnsi="Garamond"/>
          <w:bCs/>
          <w:sz w:val="24"/>
          <w:szCs w:val="24"/>
        </w:rPr>
        <w:t>*</w:t>
      </w:r>
      <w:r w:rsidR="0031281A" w:rsidRPr="008B4AC5">
        <w:rPr>
          <w:rFonts w:ascii="Garamond" w:hAnsi="Garamond"/>
          <w:bCs/>
          <w:sz w:val="24"/>
          <w:szCs w:val="24"/>
        </w:rPr>
        <w:t xml:space="preserve">, </w:t>
      </w:r>
      <w:r w:rsidR="003379D6" w:rsidRPr="008B4AC5">
        <w:rPr>
          <w:rFonts w:ascii="Garamond" w:hAnsi="Garamond"/>
          <w:bCs/>
          <w:sz w:val="24"/>
          <w:szCs w:val="24"/>
        </w:rPr>
        <w:t xml:space="preserve">and </w:t>
      </w:r>
      <w:r w:rsidR="00B8631B" w:rsidRPr="008B4AC5">
        <w:rPr>
          <w:rFonts w:ascii="Garamond" w:hAnsi="Garamond"/>
          <w:bCs/>
          <w:sz w:val="24"/>
          <w:szCs w:val="24"/>
        </w:rPr>
        <w:t>McDonald)</w:t>
      </w:r>
    </w:p>
    <w:p w14:paraId="3A0C0536" w14:textId="77777777" w:rsidR="00F03468" w:rsidRPr="008B4AC5" w:rsidRDefault="00D42688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</w:t>
      </w:r>
      <w:r w:rsidR="008C44E1" w:rsidRPr="008B4AC5">
        <w:rPr>
          <w:rFonts w:ascii="Garamond" w:hAnsi="Garamond"/>
          <w:sz w:val="24"/>
          <w:szCs w:val="24"/>
        </w:rPr>
        <w:t xml:space="preserve">, </w:t>
      </w:r>
      <w:r w:rsidR="00916D0A" w:rsidRPr="008B4AC5">
        <w:rPr>
          <w:rFonts w:ascii="Garamond" w:hAnsi="Garamond"/>
          <w:sz w:val="24"/>
          <w:szCs w:val="24"/>
        </w:rPr>
        <w:t xml:space="preserve">2003, </w:t>
      </w:r>
      <w:r w:rsidR="008C44E1" w:rsidRPr="008B4AC5">
        <w:rPr>
          <w:rFonts w:ascii="Garamond" w:hAnsi="Garamond"/>
          <w:sz w:val="24"/>
          <w:szCs w:val="24"/>
        </w:rPr>
        <w:t>San Diego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r w:rsidR="00FA6FAC" w:rsidRPr="008B4AC5">
        <w:rPr>
          <w:rFonts w:ascii="Garamond" w:hAnsi="Garamond"/>
          <w:sz w:val="24"/>
          <w:szCs w:val="24"/>
        </w:rPr>
        <w:t>CA</w:t>
      </w:r>
    </w:p>
    <w:p w14:paraId="7A30B5B7" w14:textId="77777777" w:rsidR="00916D0A" w:rsidRPr="008B4AC5" w:rsidRDefault="00F03468" w:rsidP="00DC4C2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</w:t>
      </w:r>
      <w:r w:rsidR="00DC4C2F" w:rsidRPr="008B4AC5">
        <w:rPr>
          <w:rFonts w:ascii="Garamond" w:hAnsi="Garamond"/>
          <w:sz w:val="24"/>
          <w:szCs w:val="24"/>
        </w:rPr>
        <w:t>aper</w:t>
      </w:r>
      <w:r w:rsidR="00D42688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Moving from Nursing Homes to Assisted Living: Characterist</w:t>
      </w:r>
      <w:r w:rsidR="00271751" w:rsidRPr="008B4AC5">
        <w:rPr>
          <w:rFonts w:ascii="Garamond" w:hAnsi="Garamond"/>
          <w:i/>
          <w:sz w:val="24"/>
          <w:szCs w:val="24"/>
        </w:rPr>
        <w:t>ics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of</w:t>
      </w:r>
      <w:r w:rsidR="00916D0A" w:rsidRPr="008B4AC5">
        <w:rPr>
          <w:rFonts w:ascii="Garamond" w:hAnsi="Garamond"/>
          <w:i/>
          <w:sz w:val="24"/>
          <w:szCs w:val="24"/>
        </w:rPr>
        <w:t xml:space="preserve"> Successful </w:t>
      </w:r>
      <w:r w:rsidR="004B6507" w:rsidRPr="008B4AC5">
        <w:rPr>
          <w:rFonts w:ascii="Garamond" w:hAnsi="Garamond"/>
          <w:i/>
          <w:sz w:val="24"/>
          <w:szCs w:val="24"/>
        </w:rPr>
        <w:t>Transitioners</w:t>
      </w:r>
    </w:p>
    <w:p w14:paraId="39B82A29" w14:textId="77777777" w:rsidR="00051C62" w:rsidRPr="008B4AC5" w:rsidRDefault="00B8631B" w:rsidP="00DC4C2F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</w:t>
      </w:r>
      <w:r w:rsidR="0031281A" w:rsidRPr="008B4AC5">
        <w:rPr>
          <w:rFonts w:ascii="Garamond" w:hAnsi="Garamond"/>
          <w:b/>
          <w:sz w:val="24"/>
          <w:szCs w:val="24"/>
        </w:rPr>
        <w:t>Street</w:t>
      </w:r>
      <w:r w:rsidR="0031281A" w:rsidRPr="008B4AC5">
        <w:rPr>
          <w:rFonts w:ascii="Garamond" w:hAnsi="Garamond"/>
          <w:sz w:val="24"/>
          <w:szCs w:val="24"/>
        </w:rPr>
        <w:t xml:space="preserve">, </w:t>
      </w:r>
      <w:r w:rsidR="007439A4" w:rsidRPr="008B4AC5">
        <w:rPr>
          <w:rFonts w:ascii="Garamond" w:hAnsi="Garamond"/>
          <w:sz w:val="24"/>
          <w:szCs w:val="24"/>
        </w:rPr>
        <w:t>Quadagno, McDonald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7439A4" w:rsidRPr="008B4AC5">
        <w:rPr>
          <w:rFonts w:ascii="Garamond" w:hAnsi="Garamond"/>
          <w:sz w:val="24"/>
          <w:szCs w:val="24"/>
        </w:rPr>
        <w:t>,</w:t>
      </w:r>
      <w:r w:rsidR="003379D6" w:rsidRPr="008B4AC5">
        <w:rPr>
          <w:rFonts w:ascii="Garamond" w:hAnsi="Garamond"/>
          <w:sz w:val="24"/>
          <w:szCs w:val="24"/>
        </w:rPr>
        <w:t xml:space="preserve"> and</w:t>
      </w:r>
      <w:r w:rsidR="007439A4" w:rsidRPr="008B4AC5">
        <w:rPr>
          <w:rFonts w:ascii="Garamond" w:hAnsi="Garamond"/>
          <w:sz w:val="24"/>
          <w:szCs w:val="24"/>
        </w:rPr>
        <w:t xml:space="preserve"> Harris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7439A4" w:rsidRPr="008B4AC5">
        <w:rPr>
          <w:rFonts w:ascii="Garamond" w:hAnsi="Garamond"/>
          <w:sz w:val="24"/>
          <w:szCs w:val="24"/>
        </w:rPr>
        <w:t>)</w:t>
      </w:r>
    </w:p>
    <w:p w14:paraId="69364A52" w14:textId="77777777" w:rsidR="00F03468" w:rsidRPr="008B4AC5" w:rsidRDefault="00D42688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Sociological Association</w:t>
      </w:r>
      <w:r w:rsidR="008C44E1" w:rsidRPr="008B4AC5">
        <w:rPr>
          <w:rFonts w:ascii="Garamond" w:hAnsi="Garamond"/>
          <w:sz w:val="24"/>
          <w:szCs w:val="24"/>
        </w:rPr>
        <w:t xml:space="preserve">, </w:t>
      </w:r>
      <w:r w:rsidR="00916D0A" w:rsidRPr="008B4AC5">
        <w:rPr>
          <w:rFonts w:ascii="Garamond" w:hAnsi="Garamond"/>
          <w:sz w:val="24"/>
          <w:szCs w:val="24"/>
        </w:rPr>
        <w:t xml:space="preserve">2003, </w:t>
      </w:r>
      <w:r w:rsidR="008C44E1" w:rsidRPr="008B4AC5">
        <w:rPr>
          <w:rFonts w:ascii="Garamond" w:hAnsi="Garamond"/>
          <w:sz w:val="24"/>
          <w:szCs w:val="24"/>
        </w:rPr>
        <w:t>Atlanta</w:t>
      </w:r>
      <w:r w:rsidR="00F03468" w:rsidRPr="008B4AC5">
        <w:rPr>
          <w:rFonts w:ascii="Garamond" w:hAnsi="Garamond"/>
          <w:sz w:val="24"/>
          <w:szCs w:val="24"/>
        </w:rPr>
        <w:t xml:space="preserve"> GA</w:t>
      </w:r>
    </w:p>
    <w:p w14:paraId="62CE2D6A" w14:textId="77777777" w:rsidR="00051C62" w:rsidRPr="008B4AC5" w:rsidRDefault="00DC4C2F" w:rsidP="00FA6FAC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Roundtable</w:t>
      </w:r>
      <w:r w:rsidR="00F03468" w:rsidRPr="008B4AC5">
        <w:rPr>
          <w:rFonts w:ascii="Garamond" w:hAnsi="Garamond"/>
          <w:sz w:val="24"/>
          <w:szCs w:val="24"/>
        </w:rPr>
        <w:t>,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r w:rsidR="00271751" w:rsidRPr="008B4AC5">
        <w:rPr>
          <w:rFonts w:ascii="Garamond" w:hAnsi="Garamond"/>
          <w:sz w:val="24"/>
          <w:szCs w:val="24"/>
        </w:rPr>
        <w:t xml:space="preserve">Section on </w:t>
      </w:r>
      <w:r w:rsidR="00D42688" w:rsidRPr="008B4AC5">
        <w:rPr>
          <w:rFonts w:ascii="Garamond" w:hAnsi="Garamond"/>
          <w:sz w:val="24"/>
          <w:szCs w:val="24"/>
        </w:rPr>
        <w:t>Medical Sociology</w:t>
      </w:r>
      <w:r w:rsidR="00F03468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 xml:space="preserve">Does Profit Status </w:t>
      </w:r>
      <w:r w:rsidR="00271751" w:rsidRPr="008B4AC5">
        <w:rPr>
          <w:rFonts w:ascii="Garamond" w:hAnsi="Garamond"/>
          <w:i/>
          <w:sz w:val="24"/>
          <w:szCs w:val="24"/>
        </w:rPr>
        <w:t>Matter?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D42688" w:rsidRPr="008B4AC5">
        <w:rPr>
          <w:rFonts w:ascii="Garamond" w:hAnsi="Garamond"/>
          <w:i/>
          <w:sz w:val="24"/>
          <w:szCs w:val="24"/>
        </w:rPr>
        <w:t>Responses to Deficiency</w:t>
      </w:r>
      <w:r w:rsidR="00271751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Citations in Florida</w:t>
      </w:r>
      <w:r w:rsidR="00D42688" w:rsidRPr="008B4AC5">
        <w:rPr>
          <w:rFonts w:ascii="Garamond" w:hAnsi="Garamond"/>
          <w:i/>
          <w:sz w:val="24"/>
          <w:szCs w:val="24"/>
        </w:rPr>
        <w:t xml:space="preserve"> </w:t>
      </w:r>
      <w:r w:rsidR="00E32E9D" w:rsidRPr="008B4AC5">
        <w:rPr>
          <w:rFonts w:ascii="Garamond" w:hAnsi="Garamond"/>
          <w:i/>
          <w:sz w:val="24"/>
          <w:szCs w:val="24"/>
        </w:rPr>
        <w:t>Nursing Homes</w:t>
      </w:r>
      <w:r w:rsidR="00B8631B" w:rsidRPr="008B4AC5">
        <w:rPr>
          <w:rFonts w:ascii="Garamond" w:hAnsi="Garamond"/>
          <w:sz w:val="24"/>
          <w:szCs w:val="24"/>
        </w:rPr>
        <w:t xml:space="preserve"> (</w:t>
      </w:r>
      <w:r w:rsidR="00716515" w:rsidRPr="008B4AC5">
        <w:rPr>
          <w:rFonts w:ascii="Garamond" w:hAnsi="Garamond"/>
          <w:b/>
          <w:sz w:val="24"/>
          <w:szCs w:val="24"/>
        </w:rPr>
        <w:t>Street</w:t>
      </w:r>
      <w:r w:rsidR="00716515" w:rsidRPr="008B4AC5">
        <w:rPr>
          <w:rFonts w:ascii="Garamond" w:hAnsi="Garamond"/>
          <w:sz w:val="24"/>
          <w:szCs w:val="24"/>
        </w:rPr>
        <w:t xml:space="preserve"> and </w:t>
      </w:r>
      <w:r w:rsidR="00B8631B" w:rsidRPr="008B4AC5">
        <w:rPr>
          <w:rFonts w:ascii="Garamond" w:hAnsi="Garamond"/>
          <w:sz w:val="24"/>
          <w:szCs w:val="24"/>
        </w:rPr>
        <w:t>McDonald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2011E0" w:rsidRPr="008B4AC5">
        <w:rPr>
          <w:rFonts w:ascii="Garamond" w:hAnsi="Garamond"/>
          <w:sz w:val="24"/>
          <w:szCs w:val="24"/>
        </w:rPr>
        <w:t>)</w:t>
      </w:r>
    </w:p>
    <w:p w14:paraId="1AB11E7E" w14:textId="77777777" w:rsidR="00B8631B" w:rsidRPr="008B4AC5" w:rsidRDefault="00F03468" w:rsidP="00F0346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Roundtables, Section on Aging and the Life Course: </w:t>
      </w:r>
      <w:r w:rsidR="00B8631B" w:rsidRPr="008B4AC5">
        <w:rPr>
          <w:rFonts w:ascii="Garamond" w:hAnsi="Garamond"/>
          <w:i/>
          <w:sz w:val="24"/>
          <w:szCs w:val="24"/>
        </w:rPr>
        <w:t>Home Sweet Hom</w:t>
      </w:r>
      <w:r w:rsidR="00271751" w:rsidRPr="008B4AC5">
        <w:rPr>
          <w:rFonts w:ascii="Garamond" w:hAnsi="Garamond"/>
          <w:i/>
          <w:sz w:val="24"/>
          <w:szCs w:val="24"/>
        </w:rPr>
        <w:t>e?</w:t>
      </w:r>
      <w:r w:rsidR="00CD1B66" w:rsidRPr="008B4AC5">
        <w:rPr>
          <w:rFonts w:ascii="Garamond" w:hAnsi="Garamond"/>
          <w:i/>
          <w:sz w:val="24"/>
          <w:szCs w:val="24"/>
        </w:rPr>
        <w:t xml:space="preserve"> </w:t>
      </w:r>
      <w:r w:rsidR="00B4074C" w:rsidRPr="008B4AC5">
        <w:rPr>
          <w:rFonts w:ascii="Garamond" w:hAnsi="Garamond"/>
          <w:i/>
          <w:sz w:val="24"/>
          <w:szCs w:val="24"/>
        </w:rPr>
        <w:t>Findings from a S</w:t>
      </w:r>
      <w:r w:rsidR="00B8631B" w:rsidRPr="008B4AC5">
        <w:rPr>
          <w:rFonts w:ascii="Garamond" w:hAnsi="Garamond"/>
          <w:i/>
          <w:sz w:val="24"/>
          <w:szCs w:val="24"/>
        </w:rPr>
        <w:t>tudy of Florida</w:t>
      </w:r>
      <w:r w:rsidR="00D42688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Assisted Living Facil</w:t>
      </w:r>
      <w:r w:rsidR="00E32E9D" w:rsidRPr="008B4AC5">
        <w:rPr>
          <w:rFonts w:ascii="Garamond" w:hAnsi="Garamond"/>
          <w:i/>
          <w:sz w:val="24"/>
          <w:szCs w:val="24"/>
        </w:rPr>
        <w:t>ities</w:t>
      </w:r>
      <w:r w:rsidR="00B8631B" w:rsidRPr="008B4AC5">
        <w:rPr>
          <w:rFonts w:ascii="Garamond" w:hAnsi="Garamond"/>
          <w:sz w:val="24"/>
          <w:szCs w:val="24"/>
        </w:rPr>
        <w:t xml:space="preserve"> (</w:t>
      </w:r>
      <w:r w:rsidR="0031281A" w:rsidRPr="008B4AC5">
        <w:rPr>
          <w:rFonts w:ascii="Garamond" w:hAnsi="Garamond"/>
          <w:b/>
          <w:sz w:val="24"/>
          <w:szCs w:val="24"/>
        </w:rPr>
        <w:t>Street</w:t>
      </w:r>
      <w:r w:rsidR="007204B8" w:rsidRPr="008B4AC5">
        <w:rPr>
          <w:rFonts w:ascii="Garamond" w:hAnsi="Garamond"/>
          <w:sz w:val="24"/>
          <w:szCs w:val="24"/>
        </w:rPr>
        <w:t>,</w:t>
      </w:r>
      <w:r w:rsidR="001D3DF4" w:rsidRPr="008B4AC5">
        <w:rPr>
          <w:rFonts w:ascii="Garamond" w:hAnsi="Garamond"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Barrett, Harris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B8631B" w:rsidRPr="008B4AC5">
        <w:rPr>
          <w:rFonts w:ascii="Garamond" w:hAnsi="Garamond"/>
          <w:sz w:val="24"/>
          <w:szCs w:val="24"/>
        </w:rPr>
        <w:t>, S</w:t>
      </w:r>
      <w:r w:rsidR="0031281A" w:rsidRPr="008B4AC5">
        <w:rPr>
          <w:rFonts w:ascii="Garamond" w:hAnsi="Garamond"/>
          <w:sz w:val="24"/>
          <w:szCs w:val="24"/>
        </w:rPr>
        <w:t>.</w:t>
      </w:r>
      <w:r w:rsidR="00E32E9D" w:rsidRPr="008B4AC5">
        <w:rPr>
          <w:rFonts w:ascii="Garamond" w:hAnsi="Garamond"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McDonald</w:t>
      </w:r>
      <w:r w:rsidR="003379D6" w:rsidRPr="008B4AC5">
        <w:rPr>
          <w:rFonts w:ascii="Garamond" w:hAnsi="Garamond"/>
          <w:sz w:val="24"/>
          <w:szCs w:val="24"/>
        </w:rPr>
        <w:t>* and</w:t>
      </w:r>
      <w:r w:rsidR="0031281A" w:rsidRPr="008B4AC5">
        <w:rPr>
          <w:rFonts w:ascii="Garamond" w:hAnsi="Garamond"/>
          <w:sz w:val="24"/>
          <w:szCs w:val="24"/>
        </w:rPr>
        <w:t xml:space="preserve"> R.</w:t>
      </w:r>
      <w:r w:rsidR="00E32E9D" w:rsidRPr="008B4AC5">
        <w:rPr>
          <w:rFonts w:ascii="Garamond" w:hAnsi="Garamond"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McDonald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D42688" w:rsidRPr="008B4AC5">
        <w:rPr>
          <w:rFonts w:ascii="Garamond" w:hAnsi="Garamond"/>
          <w:sz w:val="24"/>
          <w:szCs w:val="24"/>
        </w:rPr>
        <w:t>)</w:t>
      </w:r>
    </w:p>
    <w:p w14:paraId="17EB793B" w14:textId="77777777" w:rsidR="00F03468" w:rsidRPr="008B4AC5" w:rsidRDefault="00D42688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Society for the Study of Social Problems</w:t>
      </w:r>
      <w:r w:rsidR="008C44E1" w:rsidRPr="008B4AC5">
        <w:rPr>
          <w:rFonts w:ascii="Garamond" w:hAnsi="Garamond"/>
          <w:sz w:val="24"/>
          <w:szCs w:val="24"/>
        </w:rPr>
        <w:t xml:space="preserve">, </w:t>
      </w:r>
      <w:r w:rsidR="00916D0A" w:rsidRPr="008B4AC5">
        <w:rPr>
          <w:rFonts w:ascii="Garamond" w:hAnsi="Garamond"/>
          <w:sz w:val="24"/>
          <w:szCs w:val="24"/>
        </w:rPr>
        <w:t xml:space="preserve">2003, </w:t>
      </w:r>
      <w:r w:rsidR="008C44E1" w:rsidRPr="008B4AC5">
        <w:rPr>
          <w:rFonts w:ascii="Garamond" w:hAnsi="Garamond"/>
          <w:sz w:val="24"/>
          <w:szCs w:val="24"/>
        </w:rPr>
        <w:t>Atlanta</w:t>
      </w:r>
      <w:r w:rsidR="00F03468" w:rsidRPr="008B4AC5">
        <w:rPr>
          <w:rFonts w:ascii="Garamond" w:hAnsi="Garamond"/>
          <w:sz w:val="24"/>
          <w:szCs w:val="24"/>
        </w:rPr>
        <w:t xml:space="preserve"> GA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</w:p>
    <w:p w14:paraId="3F967B6A" w14:textId="77777777" w:rsidR="00B8631B" w:rsidRPr="008B4AC5" w:rsidRDefault="0035098A" w:rsidP="00F0346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</w:t>
      </w:r>
      <w:r w:rsidR="00D42688" w:rsidRPr="008B4AC5">
        <w:rPr>
          <w:rFonts w:ascii="Garamond" w:hAnsi="Garamond"/>
          <w:sz w:val="24"/>
          <w:szCs w:val="24"/>
        </w:rPr>
        <w:t xml:space="preserve">aper session: </w:t>
      </w:r>
      <w:r w:rsidR="00B8631B" w:rsidRPr="008B4AC5">
        <w:rPr>
          <w:rFonts w:ascii="Garamond" w:hAnsi="Garamond"/>
          <w:i/>
          <w:sz w:val="24"/>
          <w:szCs w:val="24"/>
        </w:rPr>
        <w:t>Resident Satisfaction with Nursing Home</w:t>
      </w:r>
      <w:r w:rsidR="007204B8" w:rsidRPr="008B4AC5">
        <w:rPr>
          <w:rFonts w:ascii="Garamond" w:hAnsi="Garamond"/>
          <w:i/>
          <w:sz w:val="24"/>
          <w:szCs w:val="24"/>
        </w:rPr>
        <w:t xml:space="preserve"> to Assisted Living Transitions</w:t>
      </w:r>
      <w:r w:rsidR="00051C62" w:rsidRPr="008B4AC5">
        <w:rPr>
          <w:rFonts w:ascii="Garamond" w:hAnsi="Garamond"/>
          <w:sz w:val="24"/>
          <w:szCs w:val="24"/>
        </w:rPr>
        <w:t xml:space="preserve"> </w:t>
      </w:r>
      <w:r w:rsidR="001D3DF4" w:rsidRPr="008B4AC5">
        <w:rPr>
          <w:rFonts w:ascii="Garamond" w:hAnsi="Garamond"/>
          <w:i/>
          <w:sz w:val="24"/>
          <w:szCs w:val="24"/>
          <w:lang w:val="it-IT"/>
        </w:rPr>
        <w:t>i</w:t>
      </w:r>
      <w:r w:rsidR="00B8631B" w:rsidRPr="008B4AC5">
        <w:rPr>
          <w:rFonts w:ascii="Garamond" w:hAnsi="Garamond"/>
          <w:i/>
          <w:sz w:val="24"/>
          <w:szCs w:val="24"/>
          <w:lang w:val="it-IT"/>
        </w:rPr>
        <w:t>n Florida</w:t>
      </w:r>
      <w:r w:rsidR="00B8631B" w:rsidRPr="008B4AC5">
        <w:rPr>
          <w:rFonts w:ascii="Garamond" w:hAnsi="Garamond"/>
          <w:sz w:val="24"/>
          <w:szCs w:val="24"/>
          <w:lang w:val="it-IT"/>
        </w:rPr>
        <w:t xml:space="preserve"> (</w:t>
      </w:r>
      <w:r w:rsidR="0031281A" w:rsidRPr="008B4AC5">
        <w:rPr>
          <w:rFonts w:ascii="Garamond" w:hAnsi="Garamond"/>
          <w:b/>
          <w:sz w:val="24"/>
          <w:szCs w:val="24"/>
          <w:lang w:val="it-IT"/>
        </w:rPr>
        <w:t>Street</w:t>
      </w:r>
      <w:r w:rsidR="0031281A" w:rsidRPr="008B4AC5">
        <w:rPr>
          <w:rFonts w:ascii="Garamond" w:hAnsi="Garamond"/>
          <w:sz w:val="24"/>
          <w:szCs w:val="24"/>
          <w:lang w:val="it-IT"/>
        </w:rPr>
        <w:t xml:space="preserve">, Quadagno, </w:t>
      </w:r>
      <w:r w:rsidR="003379D6" w:rsidRPr="008B4AC5">
        <w:rPr>
          <w:rFonts w:ascii="Garamond" w:hAnsi="Garamond"/>
          <w:sz w:val="24"/>
          <w:szCs w:val="24"/>
          <w:lang w:val="it-IT"/>
        </w:rPr>
        <w:t xml:space="preserve">and </w:t>
      </w:r>
      <w:r w:rsidR="0031281A" w:rsidRPr="008B4AC5">
        <w:rPr>
          <w:rFonts w:ascii="Garamond" w:hAnsi="Garamond"/>
          <w:sz w:val="24"/>
          <w:szCs w:val="24"/>
          <w:lang w:val="it-IT"/>
        </w:rPr>
        <w:t>Barret</w:t>
      </w:r>
      <w:r w:rsidR="002011E0" w:rsidRPr="008B4AC5">
        <w:rPr>
          <w:rFonts w:ascii="Garamond" w:hAnsi="Garamond"/>
          <w:sz w:val="24"/>
          <w:szCs w:val="24"/>
          <w:lang w:val="it-IT"/>
        </w:rPr>
        <w:t>t)</w:t>
      </w:r>
      <w:r w:rsidR="00B8631B" w:rsidRPr="008B4AC5">
        <w:rPr>
          <w:rFonts w:ascii="Garamond" w:hAnsi="Garamond"/>
          <w:sz w:val="24"/>
          <w:szCs w:val="24"/>
          <w:lang w:val="it-IT"/>
        </w:rPr>
        <w:t xml:space="preserve"> </w:t>
      </w:r>
    </w:p>
    <w:p w14:paraId="0B096714" w14:textId="77777777" w:rsidR="00795003" w:rsidRPr="008B4AC5" w:rsidRDefault="000E309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Sociological Association, </w:t>
      </w:r>
      <w:r w:rsidR="00916D0A" w:rsidRPr="008B4AC5">
        <w:rPr>
          <w:rFonts w:ascii="Garamond" w:hAnsi="Garamond"/>
          <w:sz w:val="24"/>
          <w:szCs w:val="24"/>
        </w:rPr>
        <w:t xml:space="preserve">2002, </w:t>
      </w:r>
      <w:r w:rsidRPr="008B4AC5">
        <w:rPr>
          <w:rFonts w:ascii="Garamond" w:hAnsi="Garamond"/>
          <w:sz w:val="24"/>
          <w:szCs w:val="24"/>
        </w:rPr>
        <w:t>Chicago</w:t>
      </w:r>
      <w:r w:rsidR="00795003" w:rsidRPr="008B4AC5">
        <w:rPr>
          <w:rFonts w:ascii="Garamond" w:hAnsi="Garamond"/>
          <w:sz w:val="24"/>
          <w:szCs w:val="24"/>
        </w:rPr>
        <w:t xml:space="preserve"> IL</w:t>
      </w:r>
    </w:p>
    <w:p w14:paraId="02C42E61" w14:textId="77777777" w:rsidR="000E309A" w:rsidRPr="008B4AC5" w:rsidRDefault="00795003" w:rsidP="00795003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Roundtable, </w:t>
      </w:r>
      <w:r w:rsidR="000E309A" w:rsidRPr="008B4AC5">
        <w:rPr>
          <w:rFonts w:ascii="Garamond" w:hAnsi="Garamond"/>
          <w:sz w:val="24"/>
          <w:szCs w:val="24"/>
        </w:rPr>
        <w:t>Section on Aging and the Li</w:t>
      </w:r>
      <w:r w:rsidR="00E32E9D" w:rsidRPr="008B4AC5">
        <w:rPr>
          <w:rFonts w:ascii="Garamond" w:hAnsi="Garamond"/>
          <w:sz w:val="24"/>
          <w:szCs w:val="24"/>
        </w:rPr>
        <w:t xml:space="preserve">fe Course: </w:t>
      </w:r>
      <w:r w:rsidRPr="008B4AC5">
        <w:rPr>
          <w:rFonts w:ascii="Garamond" w:hAnsi="Garamond"/>
          <w:i/>
          <w:sz w:val="24"/>
          <w:szCs w:val="24"/>
        </w:rPr>
        <w:t xml:space="preserve">Altruism or Self </w:t>
      </w:r>
      <w:r w:rsidR="000E309A" w:rsidRPr="008B4AC5">
        <w:rPr>
          <w:rFonts w:ascii="Garamond" w:hAnsi="Garamond"/>
          <w:i/>
          <w:sz w:val="24"/>
          <w:szCs w:val="24"/>
        </w:rPr>
        <w:t>interest?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0E309A" w:rsidRPr="008B4AC5">
        <w:rPr>
          <w:rFonts w:ascii="Garamond" w:hAnsi="Garamond"/>
          <w:i/>
          <w:sz w:val="24"/>
          <w:szCs w:val="24"/>
        </w:rPr>
        <w:t>Soci</w:t>
      </w:r>
      <w:r w:rsidR="00E32E9D" w:rsidRPr="008B4AC5">
        <w:rPr>
          <w:rFonts w:ascii="Garamond" w:hAnsi="Garamond"/>
          <w:i/>
          <w:sz w:val="24"/>
          <w:szCs w:val="24"/>
        </w:rPr>
        <w:t>al Spending and the Life Course</w:t>
      </w:r>
      <w:r w:rsidR="000E309A" w:rsidRPr="008B4AC5">
        <w:rPr>
          <w:rFonts w:ascii="Garamond" w:hAnsi="Garamond"/>
          <w:sz w:val="24"/>
          <w:szCs w:val="24"/>
        </w:rPr>
        <w:t xml:space="preserve"> (</w:t>
      </w:r>
      <w:r w:rsidR="000E309A" w:rsidRPr="008B4AC5">
        <w:rPr>
          <w:rFonts w:ascii="Garamond" w:hAnsi="Garamond"/>
          <w:b/>
          <w:sz w:val="24"/>
          <w:szCs w:val="24"/>
        </w:rPr>
        <w:t>Street</w:t>
      </w:r>
      <w:r w:rsidR="000E309A" w:rsidRPr="008B4AC5">
        <w:rPr>
          <w:rFonts w:ascii="Garamond" w:hAnsi="Garamond"/>
          <w:sz w:val="24"/>
          <w:szCs w:val="24"/>
        </w:rPr>
        <w:t xml:space="preserve"> and Cossman)</w:t>
      </w:r>
    </w:p>
    <w:p w14:paraId="3B33F6FC" w14:textId="77777777" w:rsidR="00795003" w:rsidRPr="008B4AC5" w:rsidRDefault="000E309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Society for the Study of Social Problems, </w:t>
      </w:r>
      <w:r w:rsidR="00916D0A" w:rsidRPr="008B4AC5">
        <w:rPr>
          <w:rFonts w:ascii="Garamond" w:hAnsi="Garamond"/>
          <w:sz w:val="24"/>
          <w:szCs w:val="24"/>
        </w:rPr>
        <w:t xml:space="preserve">2002, </w:t>
      </w:r>
      <w:r w:rsidRPr="008B4AC5">
        <w:rPr>
          <w:rFonts w:ascii="Garamond" w:hAnsi="Garamond"/>
          <w:sz w:val="24"/>
          <w:szCs w:val="24"/>
        </w:rPr>
        <w:t>Chicago</w:t>
      </w:r>
      <w:r w:rsidR="00795003" w:rsidRPr="008B4AC5">
        <w:rPr>
          <w:rFonts w:ascii="Garamond" w:hAnsi="Garamond"/>
          <w:sz w:val="24"/>
          <w:szCs w:val="24"/>
        </w:rPr>
        <w:t xml:space="preserve"> IL</w:t>
      </w:r>
    </w:p>
    <w:p w14:paraId="539700C8" w14:textId="77777777" w:rsidR="000E309A" w:rsidRPr="008B4AC5" w:rsidRDefault="00FA6FAC" w:rsidP="00916D0A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1544CB" w:rsidRPr="008B4AC5">
        <w:rPr>
          <w:rFonts w:ascii="Garamond" w:hAnsi="Garamond"/>
          <w:sz w:val="24"/>
          <w:szCs w:val="24"/>
        </w:rPr>
        <w:t xml:space="preserve">: </w:t>
      </w:r>
      <w:r w:rsidR="000E309A" w:rsidRPr="008B4AC5">
        <w:rPr>
          <w:rFonts w:ascii="Garamond" w:hAnsi="Garamond"/>
          <w:i/>
          <w:sz w:val="24"/>
          <w:szCs w:val="24"/>
        </w:rPr>
        <w:t>Generational Social Spending Pref</w:t>
      </w:r>
      <w:r w:rsidR="001544CB" w:rsidRPr="008B4AC5">
        <w:rPr>
          <w:rFonts w:ascii="Garamond" w:hAnsi="Garamond"/>
          <w:i/>
          <w:sz w:val="24"/>
          <w:szCs w:val="24"/>
        </w:rPr>
        <w:t>erences: A Life Course Approach</w:t>
      </w:r>
      <w:r w:rsidR="00916D0A" w:rsidRPr="008B4AC5">
        <w:rPr>
          <w:rFonts w:ascii="Garamond" w:hAnsi="Garamond"/>
          <w:i/>
          <w:sz w:val="24"/>
          <w:szCs w:val="24"/>
        </w:rPr>
        <w:t xml:space="preserve"> </w:t>
      </w:r>
      <w:r w:rsidR="000E309A" w:rsidRPr="008B4AC5">
        <w:rPr>
          <w:rFonts w:ascii="Garamond" w:hAnsi="Garamond"/>
          <w:sz w:val="24"/>
          <w:szCs w:val="24"/>
        </w:rPr>
        <w:t>(</w:t>
      </w:r>
      <w:r w:rsidR="000E309A" w:rsidRPr="008B4AC5">
        <w:rPr>
          <w:rFonts w:ascii="Garamond" w:hAnsi="Garamond"/>
          <w:b/>
          <w:sz w:val="24"/>
          <w:szCs w:val="24"/>
        </w:rPr>
        <w:t>Street</w:t>
      </w:r>
      <w:r w:rsidR="000E309A" w:rsidRPr="008B4AC5">
        <w:rPr>
          <w:rFonts w:ascii="Garamond" w:hAnsi="Garamond"/>
          <w:sz w:val="24"/>
          <w:szCs w:val="24"/>
        </w:rPr>
        <w:t xml:space="preserve"> and Cossman)  </w:t>
      </w:r>
    </w:p>
    <w:p w14:paraId="6305E454" w14:textId="77777777" w:rsidR="00E12D49" w:rsidRPr="008B4AC5" w:rsidRDefault="000E309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Southern Gerontological Society, </w:t>
      </w:r>
      <w:r w:rsidR="00916D0A" w:rsidRPr="008B4AC5">
        <w:rPr>
          <w:rFonts w:ascii="Garamond" w:hAnsi="Garamond"/>
          <w:sz w:val="24"/>
          <w:szCs w:val="24"/>
        </w:rPr>
        <w:t xml:space="preserve">2002, </w:t>
      </w:r>
      <w:r w:rsidRPr="008B4AC5">
        <w:rPr>
          <w:rFonts w:ascii="Garamond" w:hAnsi="Garamond"/>
          <w:sz w:val="24"/>
          <w:szCs w:val="24"/>
        </w:rPr>
        <w:t>Orlando</w:t>
      </w:r>
      <w:r w:rsidR="00E12D49" w:rsidRPr="008B4AC5">
        <w:rPr>
          <w:rFonts w:ascii="Garamond" w:hAnsi="Garamond"/>
          <w:sz w:val="24"/>
          <w:szCs w:val="24"/>
        </w:rPr>
        <w:t xml:space="preserve"> FL</w:t>
      </w:r>
    </w:p>
    <w:p w14:paraId="74154507" w14:textId="77777777" w:rsidR="00916D0A" w:rsidRPr="008B4AC5" w:rsidRDefault="001544CB" w:rsidP="00E12D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0E309A" w:rsidRPr="008B4AC5">
        <w:rPr>
          <w:rFonts w:ascii="Garamond" w:hAnsi="Garamond"/>
          <w:i/>
          <w:sz w:val="24"/>
          <w:szCs w:val="24"/>
        </w:rPr>
        <w:t>Slowing Growth in Medicaid Nursing Home Use in Florida, 1989-19</w:t>
      </w:r>
      <w:r w:rsidRPr="008B4AC5">
        <w:rPr>
          <w:rFonts w:ascii="Garamond" w:hAnsi="Garamond"/>
          <w:i/>
          <w:sz w:val="24"/>
          <w:szCs w:val="24"/>
        </w:rPr>
        <w:t>98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4F6D4C" w:rsidRPr="008B4AC5">
        <w:rPr>
          <w:rFonts w:ascii="Garamond" w:hAnsi="Garamond"/>
          <w:sz w:val="24"/>
          <w:szCs w:val="24"/>
        </w:rPr>
        <w:t>(</w:t>
      </w:r>
      <w:r w:rsidR="004F6D4C" w:rsidRPr="008B4AC5">
        <w:rPr>
          <w:rFonts w:ascii="Garamond" w:hAnsi="Garamond"/>
          <w:b/>
          <w:sz w:val="24"/>
          <w:szCs w:val="24"/>
        </w:rPr>
        <w:t>Street</w:t>
      </w:r>
      <w:r w:rsidR="00E12D49" w:rsidRPr="008B4AC5">
        <w:rPr>
          <w:rFonts w:ascii="Garamond" w:hAnsi="Garamond"/>
          <w:sz w:val="24"/>
          <w:szCs w:val="24"/>
        </w:rPr>
        <w:t>,</w:t>
      </w:r>
      <w:r w:rsidR="00916D0A" w:rsidRPr="008B4AC5">
        <w:rPr>
          <w:rFonts w:ascii="Garamond" w:hAnsi="Garamond"/>
          <w:sz w:val="24"/>
          <w:szCs w:val="24"/>
        </w:rPr>
        <w:t xml:space="preserve"> </w:t>
      </w:r>
      <w:r w:rsidR="003379D6" w:rsidRPr="008B4AC5">
        <w:rPr>
          <w:rFonts w:ascii="Garamond" w:hAnsi="Garamond"/>
          <w:sz w:val="24"/>
          <w:szCs w:val="24"/>
        </w:rPr>
        <w:t>Quadagno</w:t>
      </w:r>
      <w:r w:rsidR="00916D0A" w:rsidRPr="008B4AC5">
        <w:rPr>
          <w:rFonts w:ascii="Garamond" w:hAnsi="Garamond"/>
          <w:sz w:val="24"/>
          <w:szCs w:val="24"/>
        </w:rPr>
        <w:t>,</w:t>
      </w:r>
    </w:p>
    <w:p w14:paraId="6F060790" w14:textId="77777777" w:rsidR="000E309A" w:rsidRPr="008B4AC5" w:rsidRDefault="003379D6" w:rsidP="00E12D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Parham* and</w:t>
      </w:r>
      <w:r w:rsidR="004F6D4C" w:rsidRPr="008B4AC5">
        <w:rPr>
          <w:rFonts w:ascii="Garamond" w:hAnsi="Garamond"/>
          <w:sz w:val="24"/>
          <w:szCs w:val="24"/>
        </w:rPr>
        <w:t xml:space="preserve"> McDonald</w:t>
      </w:r>
      <w:r w:rsidRPr="008B4AC5">
        <w:rPr>
          <w:rFonts w:ascii="Garamond" w:hAnsi="Garamond"/>
          <w:sz w:val="24"/>
          <w:szCs w:val="24"/>
        </w:rPr>
        <w:t>*</w:t>
      </w:r>
      <w:r w:rsidR="000E309A" w:rsidRPr="008B4AC5">
        <w:rPr>
          <w:rFonts w:ascii="Garamond" w:hAnsi="Garamond"/>
          <w:sz w:val="24"/>
          <w:szCs w:val="24"/>
        </w:rPr>
        <w:t xml:space="preserve">) </w:t>
      </w:r>
    </w:p>
    <w:p w14:paraId="555D206A" w14:textId="77777777" w:rsidR="00E12D49" w:rsidRPr="008B4AC5" w:rsidRDefault="000E309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Southern Sociological Society, </w:t>
      </w:r>
      <w:r w:rsidR="00916D0A" w:rsidRPr="008B4AC5">
        <w:rPr>
          <w:rFonts w:ascii="Garamond" w:hAnsi="Garamond"/>
          <w:sz w:val="24"/>
          <w:szCs w:val="24"/>
        </w:rPr>
        <w:t xml:space="preserve">2002, </w:t>
      </w:r>
      <w:r w:rsidRPr="008B4AC5">
        <w:rPr>
          <w:rFonts w:ascii="Garamond" w:hAnsi="Garamond"/>
          <w:sz w:val="24"/>
          <w:szCs w:val="24"/>
        </w:rPr>
        <w:t>Baltimore</w:t>
      </w:r>
      <w:r w:rsidR="00E12D49" w:rsidRPr="008B4AC5">
        <w:rPr>
          <w:rFonts w:ascii="Garamond" w:hAnsi="Garamond"/>
          <w:sz w:val="24"/>
          <w:szCs w:val="24"/>
        </w:rPr>
        <w:t xml:space="preserve"> MD</w:t>
      </w:r>
    </w:p>
    <w:p w14:paraId="70B15B25" w14:textId="77777777" w:rsidR="000E309A" w:rsidRPr="008B4AC5" w:rsidRDefault="001544CB" w:rsidP="00E12D4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0E309A" w:rsidRPr="008B4AC5">
        <w:rPr>
          <w:rFonts w:ascii="Garamond" w:hAnsi="Garamond"/>
          <w:i/>
          <w:sz w:val="24"/>
          <w:szCs w:val="24"/>
        </w:rPr>
        <w:t>Does profit status matter? For-profit and Non-profit Nursing Homes in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0E309A" w:rsidRPr="008B4AC5">
        <w:rPr>
          <w:rFonts w:ascii="Garamond" w:hAnsi="Garamond"/>
          <w:i/>
          <w:sz w:val="24"/>
          <w:szCs w:val="24"/>
        </w:rPr>
        <w:t>Florida, 1989-19</w:t>
      </w:r>
      <w:r w:rsidRPr="008B4AC5">
        <w:rPr>
          <w:rFonts w:ascii="Garamond" w:hAnsi="Garamond"/>
          <w:i/>
          <w:sz w:val="24"/>
          <w:szCs w:val="24"/>
        </w:rPr>
        <w:t>98</w:t>
      </w:r>
      <w:r w:rsidR="004F6D4C" w:rsidRPr="008B4AC5">
        <w:rPr>
          <w:rFonts w:ascii="Garamond" w:hAnsi="Garamond"/>
          <w:sz w:val="24"/>
          <w:szCs w:val="24"/>
        </w:rPr>
        <w:t xml:space="preserve"> (</w:t>
      </w:r>
      <w:r w:rsidR="004F6D4C" w:rsidRPr="008B4AC5">
        <w:rPr>
          <w:rFonts w:ascii="Garamond" w:hAnsi="Garamond"/>
          <w:b/>
          <w:sz w:val="24"/>
          <w:szCs w:val="24"/>
        </w:rPr>
        <w:t>Street</w:t>
      </w:r>
      <w:r w:rsidR="003379D6" w:rsidRPr="008B4AC5">
        <w:rPr>
          <w:rFonts w:ascii="Garamond" w:hAnsi="Garamond"/>
          <w:sz w:val="24"/>
          <w:szCs w:val="24"/>
        </w:rPr>
        <w:t>, Quadagno, McDonald* and</w:t>
      </w:r>
      <w:r w:rsidR="004F6D4C" w:rsidRPr="008B4AC5">
        <w:rPr>
          <w:rFonts w:ascii="Garamond" w:hAnsi="Garamond"/>
          <w:sz w:val="24"/>
          <w:szCs w:val="24"/>
        </w:rPr>
        <w:t xml:space="preserve"> Parham</w:t>
      </w:r>
      <w:r w:rsidR="003379D6" w:rsidRPr="008B4AC5">
        <w:rPr>
          <w:rFonts w:ascii="Garamond" w:hAnsi="Garamond"/>
          <w:sz w:val="24"/>
          <w:szCs w:val="24"/>
        </w:rPr>
        <w:t>*</w:t>
      </w:r>
      <w:r w:rsidR="000E309A" w:rsidRPr="008B4AC5">
        <w:rPr>
          <w:rFonts w:ascii="Garamond" w:hAnsi="Garamond"/>
          <w:sz w:val="24"/>
          <w:szCs w:val="24"/>
        </w:rPr>
        <w:t>)</w:t>
      </w:r>
    </w:p>
    <w:p w14:paraId="5F029612" w14:textId="77777777" w:rsidR="00E12D49" w:rsidRPr="008B4AC5" w:rsidRDefault="006A0DD1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Southern Sociological Society, </w:t>
      </w:r>
      <w:r w:rsidR="009059E8" w:rsidRPr="008B4AC5">
        <w:rPr>
          <w:rFonts w:ascii="Garamond" w:hAnsi="Garamond"/>
          <w:sz w:val="24"/>
          <w:szCs w:val="24"/>
        </w:rPr>
        <w:t xml:space="preserve">2001. </w:t>
      </w:r>
      <w:r w:rsidRPr="008B4AC5">
        <w:rPr>
          <w:rFonts w:ascii="Garamond" w:hAnsi="Garamond"/>
          <w:sz w:val="24"/>
          <w:szCs w:val="24"/>
        </w:rPr>
        <w:t>Atlanta</w:t>
      </w:r>
      <w:r w:rsidR="00E12D49" w:rsidRPr="008B4AC5">
        <w:rPr>
          <w:rFonts w:ascii="Garamond" w:hAnsi="Garamond"/>
          <w:sz w:val="24"/>
          <w:szCs w:val="24"/>
        </w:rPr>
        <w:t xml:space="preserve"> GA</w:t>
      </w:r>
    </w:p>
    <w:p w14:paraId="01442582" w14:textId="77777777" w:rsidR="00D86A19" w:rsidRPr="008B4AC5" w:rsidRDefault="00FA6FAC" w:rsidP="00E12D49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6A0DD1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Is One Liberal Welfare State ‘Best’? A Cross-</w:t>
      </w:r>
      <w:r w:rsidR="006A0DD1" w:rsidRPr="008B4AC5">
        <w:rPr>
          <w:rFonts w:ascii="Garamond" w:hAnsi="Garamond"/>
          <w:i/>
          <w:sz w:val="24"/>
          <w:szCs w:val="24"/>
        </w:rPr>
        <w:t xml:space="preserve">National Perspective </w:t>
      </w:r>
      <w:r w:rsidR="001D3DF4" w:rsidRPr="008B4AC5">
        <w:rPr>
          <w:rFonts w:ascii="Garamond" w:hAnsi="Garamond"/>
          <w:i/>
          <w:sz w:val="24"/>
          <w:szCs w:val="24"/>
        </w:rPr>
        <w:t>on</w:t>
      </w:r>
      <w:r w:rsidR="00081B7E" w:rsidRPr="008B4AC5">
        <w:rPr>
          <w:rFonts w:ascii="Garamond" w:hAnsi="Garamond"/>
          <w:i/>
          <w:sz w:val="24"/>
          <w:szCs w:val="24"/>
        </w:rPr>
        <w:t xml:space="preserve"> </w:t>
      </w:r>
      <w:r w:rsidR="006A0DD1" w:rsidRPr="008B4AC5">
        <w:rPr>
          <w:rFonts w:ascii="Garamond" w:hAnsi="Garamond"/>
          <w:i/>
          <w:sz w:val="24"/>
          <w:szCs w:val="24"/>
        </w:rPr>
        <w:t>Women’s</w:t>
      </w:r>
      <w:r w:rsidR="007204B8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Access to Pensions and</w:t>
      </w:r>
      <w:r w:rsidR="0006168A" w:rsidRPr="008B4AC5">
        <w:rPr>
          <w:rFonts w:ascii="Garamond" w:hAnsi="Garamond"/>
          <w:i/>
          <w:sz w:val="24"/>
          <w:szCs w:val="24"/>
        </w:rPr>
        <w:t xml:space="preserve"> Health C</w:t>
      </w:r>
      <w:r w:rsidR="001544CB" w:rsidRPr="008B4AC5">
        <w:rPr>
          <w:rFonts w:ascii="Garamond" w:hAnsi="Garamond"/>
          <w:i/>
          <w:sz w:val="24"/>
          <w:szCs w:val="24"/>
        </w:rPr>
        <w:t>are</w:t>
      </w:r>
    </w:p>
    <w:p w14:paraId="2E5F8E18" w14:textId="77777777" w:rsidR="00E12D49" w:rsidRPr="008B4AC5" w:rsidRDefault="00D42688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Sociological Association,</w:t>
      </w:r>
      <w:r w:rsidR="00081B7E" w:rsidRPr="008B4AC5">
        <w:rPr>
          <w:rFonts w:ascii="Garamond" w:hAnsi="Garamond"/>
          <w:sz w:val="24"/>
          <w:szCs w:val="24"/>
        </w:rPr>
        <w:t xml:space="preserve"> </w:t>
      </w:r>
      <w:r w:rsidR="009059E8" w:rsidRPr="008B4AC5">
        <w:rPr>
          <w:rFonts w:ascii="Garamond" w:hAnsi="Garamond"/>
          <w:sz w:val="24"/>
          <w:szCs w:val="24"/>
        </w:rPr>
        <w:t xml:space="preserve">2001. </w:t>
      </w:r>
      <w:r w:rsidRPr="008B4AC5">
        <w:rPr>
          <w:rFonts w:ascii="Garamond" w:hAnsi="Garamond"/>
          <w:sz w:val="24"/>
          <w:szCs w:val="24"/>
        </w:rPr>
        <w:t>Washington DC</w:t>
      </w:r>
    </w:p>
    <w:p w14:paraId="22DB0C75" w14:textId="77777777" w:rsidR="00D86A19" w:rsidRPr="008B4AC5" w:rsidRDefault="00FA6FAC" w:rsidP="00FA6FAC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</w:t>
      </w:r>
      <w:r w:rsidR="00E12D49" w:rsidRPr="008B4AC5">
        <w:rPr>
          <w:rFonts w:ascii="Garamond" w:hAnsi="Garamond"/>
          <w:sz w:val="24"/>
          <w:szCs w:val="24"/>
        </w:rPr>
        <w:t xml:space="preserve">oundtable, </w:t>
      </w:r>
      <w:r w:rsidR="00D42688" w:rsidRPr="008B4AC5">
        <w:rPr>
          <w:rFonts w:ascii="Garamond" w:hAnsi="Garamond"/>
          <w:sz w:val="24"/>
          <w:szCs w:val="24"/>
        </w:rPr>
        <w:t>Section on Aging and the Life Course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7204B8" w:rsidRPr="008B4AC5">
        <w:rPr>
          <w:rFonts w:ascii="Garamond" w:hAnsi="Garamond"/>
          <w:i/>
          <w:sz w:val="24"/>
          <w:szCs w:val="24"/>
        </w:rPr>
        <w:t>Women’s Pension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Out</w:t>
      </w:r>
      <w:r w:rsidR="00E12D49" w:rsidRPr="008B4AC5">
        <w:rPr>
          <w:rFonts w:ascii="Garamond" w:hAnsi="Garamond"/>
          <w:i/>
          <w:sz w:val="24"/>
          <w:szCs w:val="24"/>
        </w:rPr>
        <w:t>come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1544CB" w:rsidRPr="008B4AC5">
        <w:rPr>
          <w:rFonts w:ascii="Garamond" w:hAnsi="Garamond"/>
          <w:i/>
          <w:sz w:val="24"/>
          <w:szCs w:val="24"/>
        </w:rPr>
        <w:t>in Liberal Welfare States</w:t>
      </w:r>
      <w:r w:rsidR="00B8631B" w:rsidRPr="008B4AC5">
        <w:rPr>
          <w:rFonts w:ascii="Garamond" w:hAnsi="Garamond"/>
          <w:sz w:val="24"/>
          <w:szCs w:val="24"/>
        </w:rPr>
        <w:t xml:space="preserve"> (</w:t>
      </w:r>
      <w:r w:rsidR="00716515" w:rsidRPr="008B4AC5">
        <w:rPr>
          <w:rFonts w:ascii="Garamond" w:hAnsi="Garamond"/>
          <w:b/>
          <w:sz w:val="24"/>
          <w:szCs w:val="24"/>
        </w:rPr>
        <w:t xml:space="preserve">Street </w:t>
      </w:r>
      <w:r w:rsidR="00716515" w:rsidRPr="008B4AC5">
        <w:rPr>
          <w:rFonts w:ascii="Garamond" w:hAnsi="Garamond"/>
          <w:sz w:val="24"/>
          <w:szCs w:val="24"/>
        </w:rPr>
        <w:t xml:space="preserve">and </w:t>
      </w:r>
      <w:r w:rsidR="0006168A" w:rsidRPr="008B4AC5">
        <w:rPr>
          <w:rFonts w:ascii="Garamond" w:hAnsi="Garamond"/>
          <w:sz w:val="24"/>
          <w:szCs w:val="24"/>
        </w:rPr>
        <w:t>Arber)</w:t>
      </w:r>
    </w:p>
    <w:p w14:paraId="4879AC66" w14:textId="77777777" w:rsidR="00D42688" w:rsidRPr="008B4AC5" w:rsidRDefault="00E12D49" w:rsidP="00E12D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Session organizer, refereed roundtables, </w:t>
      </w:r>
      <w:r w:rsidR="00B8631B" w:rsidRPr="008B4AC5">
        <w:rPr>
          <w:rFonts w:ascii="Garamond" w:hAnsi="Garamond"/>
          <w:sz w:val="24"/>
          <w:szCs w:val="24"/>
        </w:rPr>
        <w:t>Section on Political Sociol</w:t>
      </w:r>
      <w:r w:rsidR="006A0DD1" w:rsidRPr="008B4AC5">
        <w:rPr>
          <w:rFonts w:ascii="Garamond" w:hAnsi="Garamond"/>
          <w:sz w:val="24"/>
          <w:szCs w:val="24"/>
        </w:rPr>
        <w:t>ogy</w:t>
      </w:r>
    </w:p>
    <w:p w14:paraId="7ED7969C" w14:textId="77777777" w:rsidR="00E12D49" w:rsidRPr="008B4AC5" w:rsidRDefault="00D42688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British Society of Gerontology, </w:t>
      </w:r>
      <w:r w:rsidR="009059E8" w:rsidRPr="008B4AC5">
        <w:rPr>
          <w:rFonts w:ascii="Garamond" w:hAnsi="Garamond"/>
          <w:sz w:val="24"/>
          <w:szCs w:val="24"/>
        </w:rPr>
        <w:t xml:space="preserve">1999, </w:t>
      </w:r>
      <w:r w:rsidRPr="008B4AC5">
        <w:rPr>
          <w:rFonts w:ascii="Garamond" w:hAnsi="Garamond"/>
          <w:sz w:val="24"/>
          <w:szCs w:val="24"/>
        </w:rPr>
        <w:t>Bournemouth UK</w:t>
      </w:r>
    </w:p>
    <w:p w14:paraId="2FB9E731" w14:textId="77777777" w:rsidR="00B8631B" w:rsidRPr="008B4AC5" w:rsidRDefault="0035098A" w:rsidP="00E12D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Intergenerational</w:t>
      </w:r>
      <w:r w:rsidR="0006168A" w:rsidRPr="008B4AC5">
        <w:rPr>
          <w:rFonts w:ascii="Garamond" w:hAnsi="Garamond"/>
          <w:i/>
          <w:sz w:val="24"/>
          <w:szCs w:val="24"/>
        </w:rPr>
        <w:t xml:space="preserve"> Solidarity and Social Spending</w:t>
      </w:r>
      <w:r w:rsidR="00DF5BF7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09E71AB2" w14:textId="77777777" w:rsidR="00E12D49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 xml:space="preserve">American Sociological Association, </w:t>
      </w:r>
      <w:r w:rsidR="009059E8" w:rsidRPr="008B4AC5">
        <w:rPr>
          <w:rFonts w:ascii="Garamond" w:hAnsi="Garamond"/>
          <w:sz w:val="24"/>
          <w:szCs w:val="24"/>
        </w:rPr>
        <w:t xml:space="preserve">1999, </w:t>
      </w:r>
      <w:r w:rsidRPr="008B4AC5">
        <w:rPr>
          <w:rFonts w:ascii="Garamond" w:hAnsi="Garamond"/>
          <w:sz w:val="24"/>
          <w:szCs w:val="24"/>
        </w:rPr>
        <w:t>Chicago</w:t>
      </w:r>
      <w:r w:rsidR="00E12D49" w:rsidRPr="008B4AC5">
        <w:rPr>
          <w:rFonts w:ascii="Garamond" w:hAnsi="Garamond"/>
          <w:sz w:val="24"/>
          <w:szCs w:val="24"/>
        </w:rPr>
        <w:t xml:space="preserve"> IL</w:t>
      </w:r>
    </w:p>
    <w:p w14:paraId="01F7D49E" w14:textId="77777777" w:rsidR="009059E8" w:rsidRPr="008B4AC5" w:rsidRDefault="00FA6FAC" w:rsidP="009059E8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</w:t>
      </w:r>
      <w:r w:rsidR="00E12D49" w:rsidRPr="008B4AC5">
        <w:rPr>
          <w:rFonts w:ascii="Garamond" w:hAnsi="Garamond"/>
          <w:sz w:val="24"/>
          <w:szCs w:val="24"/>
        </w:rPr>
        <w:t xml:space="preserve">oundtable, </w:t>
      </w:r>
      <w:r w:rsidR="0035098A" w:rsidRPr="008B4AC5">
        <w:rPr>
          <w:rFonts w:ascii="Garamond" w:hAnsi="Garamond"/>
          <w:sz w:val="24"/>
          <w:szCs w:val="24"/>
        </w:rPr>
        <w:t>Section on Aging and the Life Course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Ge</w:t>
      </w:r>
      <w:r w:rsidR="00E12D49" w:rsidRPr="008B4AC5">
        <w:rPr>
          <w:rFonts w:ascii="Garamond" w:hAnsi="Garamond"/>
          <w:i/>
          <w:sz w:val="24"/>
          <w:szCs w:val="24"/>
        </w:rPr>
        <w:t>nerations, the Life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7204B8" w:rsidRPr="008B4AC5">
        <w:rPr>
          <w:rFonts w:ascii="Garamond" w:hAnsi="Garamond"/>
          <w:i/>
          <w:sz w:val="24"/>
          <w:szCs w:val="24"/>
        </w:rPr>
        <w:t>Course,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7204B8" w:rsidRPr="008B4AC5">
        <w:rPr>
          <w:rFonts w:ascii="Garamond" w:hAnsi="Garamond"/>
          <w:i/>
          <w:sz w:val="24"/>
          <w:szCs w:val="24"/>
        </w:rPr>
        <w:t>A</w:t>
      </w:r>
      <w:r w:rsidR="0035098A" w:rsidRPr="008B4AC5">
        <w:rPr>
          <w:rFonts w:ascii="Garamond" w:hAnsi="Garamond"/>
          <w:i/>
          <w:sz w:val="24"/>
          <w:szCs w:val="24"/>
        </w:rPr>
        <w:t>nd</w:t>
      </w:r>
      <w:r w:rsidR="009059E8" w:rsidRPr="008B4AC5">
        <w:rPr>
          <w:rFonts w:ascii="Garamond" w:hAnsi="Garamond"/>
          <w:i/>
          <w:sz w:val="24"/>
          <w:szCs w:val="24"/>
        </w:rPr>
        <w:t xml:space="preserve"> Social</w:t>
      </w:r>
    </w:p>
    <w:p w14:paraId="1BA45C7C" w14:textId="77777777" w:rsidR="00AD3E01" w:rsidRPr="008B4AC5" w:rsidRDefault="001544CB" w:rsidP="009059E8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Spending Preferences</w:t>
      </w:r>
      <w:r w:rsidR="00B8631B" w:rsidRPr="008B4AC5">
        <w:rPr>
          <w:rFonts w:ascii="Garamond" w:hAnsi="Garamond"/>
          <w:sz w:val="24"/>
          <w:szCs w:val="24"/>
        </w:rPr>
        <w:t xml:space="preserve"> (</w:t>
      </w:r>
      <w:r w:rsidR="00716515" w:rsidRPr="008B4AC5">
        <w:rPr>
          <w:rFonts w:ascii="Garamond" w:hAnsi="Garamond"/>
          <w:b/>
          <w:sz w:val="24"/>
          <w:szCs w:val="24"/>
        </w:rPr>
        <w:t>Street</w:t>
      </w:r>
      <w:r w:rsidR="00716515" w:rsidRPr="008B4AC5">
        <w:rPr>
          <w:rFonts w:ascii="Garamond" w:hAnsi="Garamond"/>
          <w:sz w:val="24"/>
          <w:szCs w:val="24"/>
        </w:rPr>
        <w:t xml:space="preserve"> and</w:t>
      </w:r>
      <w:r w:rsidR="0055560A" w:rsidRPr="008B4AC5">
        <w:rPr>
          <w:rFonts w:ascii="Garamond" w:hAnsi="Garamond"/>
          <w:sz w:val="24"/>
          <w:szCs w:val="24"/>
        </w:rPr>
        <w:t xml:space="preserve"> </w:t>
      </w:r>
      <w:r w:rsidR="0006168A" w:rsidRPr="008B4AC5">
        <w:rPr>
          <w:rFonts w:ascii="Garamond" w:hAnsi="Garamond"/>
          <w:sz w:val="24"/>
          <w:szCs w:val="24"/>
        </w:rPr>
        <w:t>Cossman)</w:t>
      </w:r>
    </w:p>
    <w:p w14:paraId="0B7CC58A" w14:textId="77777777" w:rsidR="00E12D49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Society for the Study of Social Problems, </w:t>
      </w:r>
      <w:r w:rsidR="009059E8" w:rsidRPr="008B4AC5">
        <w:rPr>
          <w:rFonts w:ascii="Garamond" w:hAnsi="Garamond"/>
          <w:sz w:val="24"/>
          <w:szCs w:val="24"/>
        </w:rPr>
        <w:t xml:space="preserve">1999, </w:t>
      </w:r>
      <w:r w:rsidRPr="008B4AC5">
        <w:rPr>
          <w:rFonts w:ascii="Garamond" w:hAnsi="Garamond"/>
          <w:sz w:val="24"/>
          <w:szCs w:val="24"/>
        </w:rPr>
        <w:t>Chicago</w:t>
      </w:r>
      <w:r w:rsidR="00E12D49" w:rsidRPr="008B4AC5">
        <w:rPr>
          <w:rFonts w:ascii="Garamond" w:hAnsi="Garamond"/>
          <w:sz w:val="24"/>
          <w:szCs w:val="24"/>
        </w:rPr>
        <w:t xml:space="preserve"> IL</w:t>
      </w:r>
    </w:p>
    <w:p w14:paraId="4CB2E3FF" w14:textId="77777777" w:rsidR="00D86A19" w:rsidRPr="008B4AC5" w:rsidRDefault="00E12D49" w:rsidP="00E12D4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35098A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Tips, Taxes, Wages: Who Re</w:t>
      </w:r>
      <w:r w:rsidR="001544CB" w:rsidRPr="008B4AC5">
        <w:rPr>
          <w:rFonts w:ascii="Garamond" w:hAnsi="Garamond"/>
          <w:i/>
          <w:sz w:val="24"/>
          <w:szCs w:val="24"/>
        </w:rPr>
        <w:t>ally Pays for Health Insurance?</w:t>
      </w:r>
      <w:r w:rsidR="00B8631B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05E19591" w14:textId="77777777" w:rsidR="001267A1" w:rsidRPr="008B4AC5" w:rsidRDefault="0035098A" w:rsidP="00FA6FAC">
      <w:pPr>
        <w:ind w:firstLine="720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E12D49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The Other Invisible Hand: Altruism, Sel</w:t>
      </w:r>
      <w:r w:rsidR="001544CB" w:rsidRPr="008B4AC5">
        <w:rPr>
          <w:rFonts w:ascii="Garamond" w:hAnsi="Garamond"/>
          <w:i/>
          <w:sz w:val="24"/>
          <w:szCs w:val="24"/>
        </w:rPr>
        <w:t>f-Interest and Social Spending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>(</w:t>
      </w:r>
      <w:r w:rsidR="00716515" w:rsidRPr="008B4AC5">
        <w:rPr>
          <w:rFonts w:ascii="Garamond" w:hAnsi="Garamond"/>
          <w:b/>
          <w:sz w:val="24"/>
          <w:szCs w:val="24"/>
        </w:rPr>
        <w:t>Street</w:t>
      </w:r>
      <w:r w:rsidR="007204B8" w:rsidRPr="008B4AC5">
        <w:rPr>
          <w:rFonts w:ascii="Garamond" w:hAnsi="Garamond"/>
          <w:sz w:val="24"/>
          <w:szCs w:val="24"/>
        </w:rPr>
        <w:t xml:space="preserve"> </w:t>
      </w:r>
      <w:r w:rsidR="00716515" w:rsidRPr="008B4AC5">
        <w:rPr>
          <w:rFonts w:ascii="Garamond" w:hAnsi="Garamond"/>
          <w:sz w:val="24"/>
          <w:szCs w:val="24"/>
        </w:rPr>
        <w:t>and</w:t>
      </w:r>
      <w:r w:rsidR="009059E8" w:rsidRPr="008B4AC5">
        <w:rPr>
          <w:rFonts w:ascii="Garamond" w:hAnsi="Garamond"/>
          <w:sz w:val="24"/>
          <w:szCs w:val="24"/>
        </w:rPr>
        <w:t xml:space="preserve"> </w:t>
      </w:r>
      <w:r w:rsidR="0055560A" w:rsidRPr="008B4AC5">
        <w:rPr>
          <w:rFonts w:ascii="Garamond" w:hAnsi="Garamond"/>
          <w:sz w:val="24"/>
          <w:szCs w:val="24"/>
        </w:rPr>
        <w:t>Cossman</w:t>
      </w:r>
      <w:r w:rsidR="0006168A" w:rsidRPr="008B4AC5">
        <w:rPr>
          <w:rFonts w:ascii="Garamond" w:hAnsi="Garamond"/>
          <w:sz w:val="24"/>
          <w:szCs w:val="24"/>
        </w:rPr>
        <w:t>)</w:t>
      </w:r>
    </w:p>
    <w:p w14:paraId="3A338CAE" w14:textId="77777777" w:rsidR="00E12D49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Sociological Association, </w:t>
      </w:r>
      <w:r w:rsidR="009059E8" w:rsidRPr="008B4AC5">
        <w:rPr>
          <w:rFonts w:ascii="Garamond" w:hAnsi="Garamond"/>
          <w:sz w:val="24"/>
          <w:szCs w:val="24"/>
        </w:rPr>
        <w:t xml:space="preserve">1998, </w:t>
      </w:r>
      <w:r w:rsidRPr="008B4AC5">
        <w:rPr>
          <w:rFonts w:ascii="Garamond" w:hAnsi="Garamond"/>
          <w:sz w:val="24"/>
          <w:szCs w:val="24"/>
        </w:rPr>
        <w:t>San Francisco</w:t>
      </w:r>
      <w:r w:rsidR="00E12D49" w:rsidRPr="008B4AC5">
        <w:rPr>
          <w:rFonts w:ascii="Garamond" w:hAnsi="Garamond"/>
          <w:sz w:val="24"/>
          <w:szCs w:val="24"/>
        </w:rPr>
        <w:t xml:space="preserve"> CA</w:t>
      </w:r>
    </w:p>
    <w:p w14:paraId="66A8C11B" w14:textId="77777777" w:rsidR="00B8631B" w:rsidRPr="008B4AC5" w:rsidRDefault="00E12D49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Special s</w:t>
      </w:r>
      <w:r w:rsidR="0035098A" w:rsidRPr="008B4AC5">
        <w:rPr>
          <w:rFonts w:ascii="Garamond" w:hAnsi="Garamond"/>
          <w:sz w:val="24"/>
          <w:szCs w:val="24"/>
        </w:rPr>
        <w:t>ession co-organizer (</w:t>
      </w:r>
      <w:r w:rsidR="0035098A" w:rsidRPr="008B4AC5">
        <w:rPr>
          <w:rFonts w:ascii="Garamond" w:hAnsi="Garamond"/>
          <w:b/>
          <w:sz w:val="24"/>
          <w:szCs w:val="24"/>
        </w:rPr>
        <w:t>Street</w:t>
      </w:r>
      <w:r w:rsidR="0035098A" w:rsidRPr="008B4AC5">
        <w:rPr>
          <w:rFonts w:ascii="Garamond" w:hAnsi="Garamond"/>
          <w:sz w:val="24"/>
          <w:szCs w:val="24"/>
        </w:rPr>
        <w:t xml:space="preserve"> and Hardy) and discussant: </w:t>
      </w:r>
      <w:r w:rsidR="00B8631B" w:rsidRPr="008B4AC5">
        <w:rPr>
          <w:rFonts w:ascii="Garamond" w:hAnsi="Garamond"/>
          <w:i/>
          <w:sz w:val="24"/>
          <w:szCs w:val="24"/>
        </w:rPr>
        <w:t xml:space="preserve">Employment, </w:t>
      </w:r>
      <w:r w:rsidR="007204B8" w:rsidRPr="008B4AC5">
        <w:rPr>
          <w:rFonts w:ascii="Garamond" w:hAnsi="Garamond"/>
          <w:i/>
          <w:sz w:val="24"/>
          <w:szCs w:val="24"/>
        </w:rPr>
        <w:t>Pensions,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7204B8" w:rsidRPr="008B4AC5">
        <w:rPr>
          <w:rFonts w:ascii="Garamond" w:hAnsi="Garamond"/>
          <w:i/>
          <w:sz w:val="24"/>
          <w:szCs w:val="24"/>
        </w:rPr>
        <w:t xml:space="preserve">And </w:t>
      </w:r>
      <w:r w:rsidR="00B8631B" w:rsidRPr="008B4AC5">
        <w:rPr>
          <w:rFonts w:ascii="Garamond" w:hAnsi="Garamond"/>
          <w:i/>
          <w:sz w:val="24"/>
          <w:szCs w:val="24"/>
        </w:rPr>
        <w:t>Choice: Implications for Retirement Income in the 21</w:t>
      </w:r>
      <w:r w:rsidR="00B8631B" w:rsidRPr="008B4AC5">
        <w:rPr>
          <w:rFonts w:ascii="Garamond" w:hAnsi="Garamond"/>
          <w:i/>
          <w:sz w:val="24"/>
          <w:szCs w:val="24"/>
          <w:vertAlign w:val="superscript"/>
        </w:rPr>
        <w:t>st</w:t>
      </w:r>
      <w:r w:rsidR="0006168A" w:rsidRPr="008B4AC5">
        <w:rPr>
          <w:rFonts w:ascii="Garamond" w:hAnsi="Garamond"/>
          <w:i/>
          <w:sz w:val="24"/>
          <w:szCs w:val="24"/>
        </w:rPr>
        <w:t xml:space="preserve"> Century</w:t>
      </w:r>
    </w:p>
    <w:p w14:paraId="7305171A" w14:textId="77777777" w:rsidR="00DC4C2F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Humanities and Social Sciences Federation of Canada, </w:t>
      </w:r>
      <w:r w:rsidR="009059E8" w:rsidRPr="008B4AC5">
        <w:rPr>
          <w:rFonts w:ascii="Garamond" w:hAnsi="Garamond"/>
          <w:sz w:val="24"/>
          <w:szCs w:val="24"/>
        </w:rPr>
        <w:t xml:space="preserve">1998, </w:t>
      </w:r>
      <w:r w:rsidRPr="008B4AC5">
        <w:rPr>
          <w:rFonts w:ascii="Garamond" w:hAnsi="Garamond"/>
          <w:sz w:val="24"/>
          <w:szCs w:val="24"/>
        </w:rPr>
        <w:t>Ottawa</w:t>
      </w:r>
      <w:r w:rsidR="00DC4C2F" w:rsidRPr="008B4AC5">
        <w:rPr>
          <w:rFonts w:ascii="Garamond" w:hAnsi="Garamond"/>
          <w:sz w:val="24"/>
          <w:szCs w:val="24"/>
        </w:rPr>
        <w:t xml:space="preserve"> ON</w:t>
      </w:r>
    </w:p>
    <w:p w14:paraId="255428AC" w14:textId="77777777" w:rsidR="00B8631B" w:rsidRPr="008B4AC5" w:rsidRDefault="00DC4C2F" w:rsidP="00DC4C2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35098A" w:rsidRPr="008B4AC5">
        <w:rPr>
          <w:rFonts w:ascii="Garamond" w:hAnsi="Garamond"/>
          <w:sz w:val="24"/>
          <w:szCs w:val="24"/>
        </w:rPr>
        <w:t xml:space="preserve">:  </w:t>
      </w:r>
      <w:r w:rsidR="00B8631B" w:rsidRPr="008B4AC5">
        <w:rPr>
          <w:rFonts w:ascii="Garamond" w:hAnsi="Garamond"/>
          <w:i/>
          <w:sz w:val="24"/>
          <w:szCs w:val="24"/>
        </w:rPr>
        <w:t>U.S. Health Insuran</w:t>
      </w:r>
      <w:r w:rsidR="0006168A" w:rsidRPr="008B4AC5">
        <w:rPr>
          <w:rFonts w:ascii="Garamond" w:hAnsi="Garamond"/>
          <w:i/>
          <w:sz w:val="24"/>
          <w:szCs w:val="24"/>
        </w:rPr>
        <w:t>ce and the Hidden Welfare State</w:t>
      </w:r>
      <w:r w:rsidR="0035098A" w:rsidRPr="008B4AC5">
        <w:rPr>
          <w:rFonts w:ascii="Garamond" w:hAnsi="Garamond"/>
          <w:sz w:val="24"/>
          <w:szCs w:val="24"/>
        </w:rPr>
        <w:t xml:space="preserve"> </w:t>
      </w:r>
      <w:r w:rsidR="00B8631B" w:rsidRPr="008B4AC5">
        <w:rPr>
          <w:rFonts w:ascii="Garamond" w:hAnsi="Garamond"/>
          <w:sz w:val="24"/>
          <w:szCs w:val="24"/>
        </w:rPr>
        <w:t xml:space="preserve"> </w:t>
      </w:r>
    </w:p>
    <w:p w14:paraId="28A91B70" w14:textId="77777777" w:rsidR="00DC4C2F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British Society of Ger</w:t>
      </w:r>
      <w:r w:rsidR="00C749D8" w:rsidRPr="008B4AC5">
        <w:rPr>
          <w:rFonts w:ascii="Garamond" w:hAnsi="Garamond"/>
          <w:sz w:val="24"/>
          <w:szCs w:val="24"/>
        </w:rPr>
        <w:t xml:space="preserve">ontology, </w:t>
      </w:r>
      <w:r w:rsidR="009059E8" w:rsidRPr="008B4AC5">
        <w:rPr>
          <w:rFonts w:ascii="Garamond" w:hAnsi="Garamond"/>
          <w:sz w:val="24"/>
          <w:szCs w:val="24"/>
        </w:rPr>
        <w:t xml:space="preserve">1997, </w:t>
      </w:r>
      <w:r w:rsidR="00C749D8" w:rsidRPr="008B4AC5">
        <w:rPr>
          <w:rFonts w:ascii="Garamond" w:hAnsi="Garamond"/>
          <w:sz w:val="24"/>
          <w:szCs w:val="24"/>
        </w:rPr>
        <w:t>Bristol UK</w:t>
      </w:r>
      <w:r w:rsidR="00D86A19" w:rsidRPr="008B4AC5">
        <w:rPr>
          <w:rFonts w:ascii="Garamond" w:hAnsi="Garamond"/>
          <w:sz w:val="24"/>
          <w:szCs w:val="24"/>
        </w:rPr>
        <w:t xml:space="preserve"> </w:t>
      </w:r>
    </w:p>
    <w:p w14:paraId="7A8E6011" w14:textId="77777777" w:rsidR="009059E8" w:rsidRPr="008B4AC5" w:rsidRDefault="00DC4C2F" w:rsidP="009059E8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35098A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Apocalyptic Politics meets Apocalyptic Demography: Anglo-</w:t>
      </w:r>
      <w:r w:rsidR="007204B8" w:rsidRPr="008B4AC5">
        <w:rPr>
          <w:rFonts w:ascii="Garamond" w:hAnsi="Garamond"/>
          <w:i/>
          <w:sz w:val="24"/>
          <w:szCs w:val="24"/>
        </w:rPr>
        <w:t>American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7204B8" w:rsidRPr="008B4AC5">
        <w:rPr>
          <w:rFonts w:ascii="Garamond" w:hAnsi="Garamond"/>
          <w:i/>
          <w:sz w:val="24"/>
          <w:szCs w:val="24"/>
        </w:rPr>
        <w:t xml:space="preserve">Health </w:t>
      </w:r>
      <w:r w:rsidRPr="008B4AC5">
        <w:rPr>
          <w:rFonts w:ascii="Garamond" w:hAnsi="Garamond"/>
          <w:i/>
          <w:sz w:val="24"/>
          <w:szCs w:val="24"/>
        </w:rPr>
        <w:t>and</w:t>
      </w:r>
      <w:r w:rsidR="009059E8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Pension Pol</w:t>
      </w:r>
      <w:r w:rsidR="009059E8" w:rsidRPr="008B4AC5">
        <w:rPr>
          <w:rFonts w:ascii="Garamond" w:hAnsi="Garamond"/>
          <w:i/>
          <w:sz w:val="24"/>
          <w:szCs w:val="24"/>
        </w:rPr>
        <w:t>icies</w:t>
      </w:r>
    </w:p>
    <w:p w14:paraId="430857D9" w14:textId="77777777" w:rsidR="00B8631B" w:rsidRPr="008B4AC5" w:rsidRDefault="00C749D8" w:rsidP="009059E8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and the Politics of Aging</w:t>
      </w:r>
      <w:r w:rsidR="00B8631B" w:rsidRPr="008B4AC5">
        <w:rPr>
          <w:rFonts w:ascii="Garamond" w:hAnsi="Garamond"/>
          <w:sz w:val="24"/>
          <w:szCs w:val="24"/>
        </w:rPr>
        <w:t xml:space="preserve"> </w:t>
      </w:r>
    </w:p>
    <w:p w14:paraId="321EFA6C" w14:textId="77777777" w:rsidR="00DC4C2F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Society for the Study of </w:t>
      </w:r>
      <w:r w:rsidR="00DC4C2F" w:rsidRPr="008B4AC5">
        <w:rPr>
          <w:rFonts w:ascii="Garamond" w:hAnsi="Garamond"/>
          <w:sz w:val="24"/>
          <w:szCs w:val="24"/>
        </w:rPr>
        <w:t xml:space="preserve">Social Problems, </w:t>
      </w:r>
      <w:r w:rsidR="009059E8" w:rsidRPr="008B4AC5">
        <w:rPr>
          <w:rFonts w:ascii="Garamond" w:hAnsi="Garamond"/>
          <w:sz w:val="24"/>
          <w:szCs w:val="24"/>
        </w:rPr>
        <w:t xml:space="preserve">1997, </w:t>
      </w:r>
      <w:r w:rsidR="00DC4C2F" w:rsidRPr="008B4AC5">
        <w:rPr>
          <w:rFonts w:ascii="Garamond" w:hAnsi="Garamond"/>
          <w:sz w:val="24"/>
          <w:szCs w:val="24"/>
        </w:rPr>
        <w:t>Toronto ON</w:t>
      </w:r>
      <w:r w:rsidR="00D86A19" w:rsidRPr="008B4AC5">
        <w:rPr>
          <w:rFonts w:ascii="Garamond" w:hAnsi="Garamond"/>
          <w:sz w:val="24"/>
          <w:szCs w:val="24"/>
        </w:rPr>
        <w:t xml:space="preserve"> </w:t>
      </w:r>
    </w:p>
    <w:p w14:paraId="6979CBDC" w14:textId="77777777" w:rsidR="00B8631B" w:rsidRPr="008B4AC5" w:rsidRDefault="00DC4C2F" w:rsidP="00DC4C2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35098A"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The Public L</w:t>
      </w:r>
      <w:r w:rsidR="0006168A" w:rsidRPr="008B4AC5">
        <w:rPr>
          <w:rFonts w:ascii="Garamond" w:hAnsi="Garamond"/>
          <w:i/>
          <w:sz w:val="24"/>
          <w:szCs w:val="24"/>
        </w:rPr>
        <w:t>ife of Private Health Insurance</w:t>
      </w:r>
      <w:r w:rsidR="00B8631B" w:rsidRPr="008B4AC5">
        <w:rPr>
          <w:rFonts w:ascii="Garamond" w:hAnsi="Garamond"/>
          <w:sz w:val="24"/>
          <w:szCs w:val="24"/>
        </w:rPr>
        <w:t xml:space="preserve"> </w:t>
      </w:r>
    </w:p>
    <w:p w14:paraId="008EB3D5" w14:textId="77777777" w:rsidR="00DC4C2F" w:rsidRPr="008B4AC5" w:rsidRDefault="0035098A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</w:t>
      </w:r>
      <w:r w:rsidR="00DC4C2F" w:rsidRPr="008B4AC5">
        <w:rPr>
          <w:rFonts w:ascii="Garamond" w:hAnsi="Garamond"/>
          <w:sz w:val="24"/>
          <w:szCs w:val="24"/>
        </w:rPr>
        <w:t xml:space="preserve">ical Association, </w:t>
      </w:r>
      <w:r w:rsidR="009059E8" w:rsidRPr="008B4AC5">
        <w:rPr>
          <w:rFonts w:ascii="Garamond" w:hAnsi="Garamond"/>
          <w:sz w:val="24"/>
          <w:szCs w:val="24"/>
        </w:rPr>
        <w:t xml:space="preserve">1997, </w:t>
      </w:r>
      <w:r w:rsidR="00DC4C2F" w:rsidRPr="008B4AC5">
        <w:rPr>
          <w:rFonts w:ascii="Garamond" w:hAnsi="Garamond"/>
          <w:sz w:val="24"/>
          <w:szCs w:val="24"/>
        </w:rPr>
        <w:t>Toronto ON</w:t>
      </w:r>
    </w:p>
    <w:p w14:paraId="7D959DFC" w14:textId="77777777" w:rsidR="00D86A19" w:rsidRPr="008B4AC5" w:rsidRDefault="00DC4C2F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Roundtable,</w:t>
      </w:r>
      <w:r w:rsidR="00D86A19" w:rsidRPr="008B4AC5">
        <w:rPr>
          <w:rFonts w:ascii="Garamond" w:hAnsi="Garamond"/>
          <w:sz w:val="24"/>
          <w:szCs w:val="24"/>
        </w:rPr>
        <w:t xml:space="preserve"> </w:t>
      </w:r>
      <w:r w:rsidR="0035098A" w:rsidRPr="008B4AC5">
        <w:rPr>
          <w:rFonts w:ascii="Garamond" w:hAnsi="Garamond"/>
          <w:sz w:val="24"/>
          <w:szCs w:val="24"/>
        </w:rPr>
        <w:t>Section on Political Sociology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B8631B" w:rsidRPr="008B4AC5">
        <w:rPr>
          <w:rFonts w:ascii="Garamond" w:hAnsi="Garamond"/>
          <w:i/>
          <w:sz w:val="24"/>
          <w:szCs w:val="24"/>
        </w:rPr>
        <w:t>Telli</w:t>
      </w:r>
      <w:r w:rsidR="0035098A" w:rsidRPr="008B4AC5">
        <w:rPr>
          <w:rFonts w:ascii="Garamond" w:hAnsi="Garamond"/>
          <w:i/>
          <w:sz w:val="24"/>
          <w:szCs w:val="24"/>
        </w:rPr>
        <w:t>ng Tales, Selling Dreams: (Mis)</w:t>
      </w:r>
      <w:r w:rsidR="00B8631B" w:rsidRPr="008B4AC5">
        <w:rPr>
          <w:rFonts w:ascii="Garamond" w:hAnsi="Garamond"/>
          <w:i/>
          <w:sz w:val="24"/>
          <w:szCs w:val="24"/>
        </w:rPr>
        <w:t>representations of the</w:t>
      </w:r>
      <w:r w:rsidR="00B9212D" w:rsidRPr="008B4AC5">
        <w:rPr>
          <w:rFonts w:ascii="Garamond" w:hAnsi="Garamond"/>
          <w:i/>
          <w:sz w:val="24"/>
          <w:szCs w:val="24"/>
        </w:rPr>
        <w:t xml:space="preserve"> Canadian Health Care in</w:t>
      </w:r>
      <w:r w:rsidR="0006168A" w:rsidRPr="008B4AC5">
        <w:rPr>
          <w:rFonts w:ascii="Garamond" w:hAnsi="Garamond"/>
          <w:i/>
          <w:sz w:val="24"/>
          <w:szCs w:val="24"/>
        </w:rPr>
        <w:t xml:space="preserve"> the U.S. Health Care Debate</w:t>
      </w:r>
      <w:r w:rsidR="00B8631B" w:rsidRPr="008B4AC5">
        <w:rPr>
          <w:rFonts w:ascii="Garamond" w:hAnsi="Garamond"/>
          <w:sz w:val="24"/>
          <w:szCs w:val="24"/>
        </w:rPr>
        <w:t xml:space="preserve"> </w:t>
      </w:r>
    </w:p>
    <w:p w14:paraId="6FDAC1CF" w14:textId="77777777" w:rsidR="00B8631B" w:rsidRPr="008B4AC5" w:rsidRDefault="00DC4C2F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Roundtable, </w:t>
      </w:r>
      <w:r w:rsidR="0035098A" w:rsidRPr="008B4AC5">
        <w:rPr>
          <w:rFonts w:ascii="Garamond" w:hAnsi="Garamond"/>
          <w:sz w:val="24"/>
          <w:szCs w:val="24"/>
        </w:rPr>
        <w:t>Section on Aging and the Life Course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7204B8" w:rsidRPr="008B4AC5">
        <w:rPr>
          <w:rFonts w:ascii="Garamond" w:hAnsi="Garamond"/>
          <w:i/>
          <w:sz w:val="24"/>
          <w:szCs w:val="24"/>
        </w:rPr>
        <w:t>Women and Pensions: A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="0035098A" w:rsidRPr="008B4AC5">
        <w:rPr>
          <w:rFonts w:ascii="Garamond" w:hAnsi="Garamond"/>
          <w:i/>
          <w:sz w:val="24"/>
          <w:szCs w:val="24"/>
        </w:rPr>
        <w:t>Cross</w:t>
      </w:r>
      <w:r w:rsidR="007204B8" w:rsidRPr="008B4AC5">
        <w:rPr>
          <w:rFonts w:ascii="Garamond" w:hAnsi="Garamond"/>
          <w:i/>
          <w:sz w:val="24"/>
          <w:szCs w:val="24"/>
        </w:rPr>
        <w:t xml:space="preserve"> </w:t>
      </w:r>
      <w:r w:rsidR="00B8631B" w:rsidRPr="008B4AC5">
        <w:rPr>
          <w:rFonts w:ascii="Garamond" w:hAnsi="Garamond"/>
          <w:i/>
          <w:sz w:val="24"/>
          <w:szCs w:val="24"/>
        </w:rPr>
        <w:t>National</w:t>
      </w:r>
      <w:proofErr w:type="gramEnd"/>
      <w:r w:rsidR="00B8631B" w:rsidRPr="008B4AC5">
        <w:rPr>
          <w:rFonts w:ascii="Garamond" w:hAnsi="Garamond"/>
          <w:i/>
          <w:sz w:val="24"/>
          <w:szCs w:val="24"/>
        </w:rPr>
        <w:t xml:space="preserve"> Compar</w:t>
      </w:r>
      <w:r w:rsidR="00B9212D" w:rsidRPr="008B4AC5">
        <w:rPr>
          <w:rFonts w:ascii="Garamond" w:hAnsi="Garamond"/>
          <w:i/>
          <w:sz w:val="24"/>
          <w:szCs w:val="24"/>
        </w:rPr>
        <w:t>ison</w:t>
      </w:r>
      <w:r w:rsidR="00B8631B" w:rsidRPr="008B4AC5">
        <w:rPr>
          <w:rFonts w:ascii="Garamond" w:hAnsi="Garamond"/>
          <w:sz w:val="24"/>
          <w:szCs w:val="24"/>
        </w:rPr>
        <w:t xml:space="preserve"> (</w:t>
      </w:r>
      <w:r w:rsidR="00716515" w:rsidRPr="008B4AC5">
        <w:rPr>
          <w:rFonts w:ascii="Garamond" w:hAnsi="Garamond"/>
          <w:b/>
          <w:sz w:val="24"/>
          <w:szCs w:val="24"/>
        </w:rPr>
        <w:t>Street</w:t>
      </w:r>
      <w:r w:rsidR="00716515" w:rsidRPr="008B4AC5">
        <w:rPr>
          <w:rFonts w:ascii="Garamond" w:hAnsi="Garamond"/>
          <w:sz w:val="24"/>
          <w:szCs w:val="24"/>
        </w:rPr>
        <w:t xml:space="preserve"> and</w:t>
      </w:r>
      <w:r w:rsidR="0055560A" w:rsidRPr="008B4AC5">
        <w:rPr>
          <w:rFonts w:ascii="Garamond" w:hAnsi="Garamond"/>
          <w:sz w:val="24"/>
          <w:szCs w:val="24"/>
        </w:rPr>
        <w:t xml:space="preserve"> G</w:t>
      </w:r>
      <w:r w:rsidR="0006168A" w:rsidRPr="008B4AC5">
        <w:rPr>
          <w:rFonts w:ascii="Garamond" w:hAnsi="Garamond"/>
          <w:sz w:val="24"/>
          <w:szCs w:val="24"/>
        </w:rPr>
        <w:t>inn)</w:t>
      </w:r>
    </w:p>
    <w:p w14:paraId="364A11C5" w14:textId="77777777" w:rsidR="00DC4C2F" w:rsidRPr="008B4AC5" w:rsidRDefault="00EC593C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British Society of Gerontology, </w:t>
      </w:r>
      <w:r w:rsidR="009059E8" w:rsidRPr="008B4AC5">
        <w:rPr>
          <w:rFonts w:ascii="Garamond" w:hAnsi="Garamond"/>
          <w:sz w:val="24"/>
          <w:szCs w:val="24"/>
        </w:rPr>
        <w:t xml:space="preserve">1995, </w:t>
      </w:r>
      <w:r w:rsidRPr="008B4AC5">
        <w:rPr>
          <w:rFonts w:ascii="Garamond" w:hAnsi="Garamond"/>
          <w:sz w:val="24"/>
          <w:szCs w:val="24"/>
        </w:rPr>
        <w:t>Keele UK</w:t>
      </w:r>
    </w:p>
    <w:p w14:paraId="529877E0" w14:textId="77777777" w:rsidR="00557489" w:rsidRPr="008B4AC5" w:rsidRDefault="00B9212D" w:rsidP="009059E8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EC593C" w:rsidRPr="008B4AC5">
        <w:rPr>
          <w:rFonts w:ascii="Garamond" w:hAnsi="Garamond"/>
          <w:i/>
          <w:sz w:val="24"/>
          <w:szCs w:val="24"/>
        </w:rPr>
        <w:t xml:space="preserve">The Hidden Pension System: Fiscal Welfare </w:t>
      </w:r>
      <w:r w:rsidR="00DC4C2F" w:rsidRPr="008B4AC5">
        <w:rPr>
          <w:rFonts w:ascii="Garamond" w:hAnsi="Garamond"/>
          <w:i/>
          <w:sz w:val="24"/>
          <w:szCs w:val="24"/>
        </w:rPr>
        <w:t>and Tax Expenditures in Canada,</w:t>
      </w:r>
      <w:r w:rsidR="009059E8" w:rsidRPr="008B4AC5">
        <w:rPr>
          <w:rFonts w:ascii="Garamond" w:hAnsi="Garamond"/>
          <w:i/>
          <w:sz w:val="24"/>
          <w:szCs w:val="24"/>
        </w:rPr>
        <w:t xml:space="preserve"> </w:t>
      </w:r>
      <w:r w:rsidR="00EC593C" w:rsidRPr="008B4AC5">
        <w:rPr>
          <w:rFonts w:ascii="Garamond" w:hAnsi="Garamond"/>
          <w:i/>
          <w:sz w:val="24"/>
          <w:szCs w:val="24"/>
        </w:rPr>
        <w:t>Great Britain, and the United States</w:t>
      </w:r>
      <w:r w:rsidR="00EC593C" w:rsidRPr="008B4AC5">
        <w:rPr>
          <w:rFonts w:ascii="Garamond" w:hAnsi="Garamond"/>
          <w:sz w:val="24"/>
          <w:szCs w:val="24"/>
        </w:rPr>
        <w:t xml:space="preserve"> </w:t>
      </w:r>
    </w:p>
    <w:p w14:paraId="3E3BA6E4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Gerontological Society of America, </w:t>
      </w:r>
      <w:r w:rsidR="009059E8" w:rsidRPr="008B4AC5">
        <w:rPr>
          <w:rFonts w:ascii="Garamond" w:hAnsi="Garamond"/>
          <w:sz w:val="24"/>
          <w:szCs w:val="24"/>
        </w:rPr>
        <w:t xml:space="preserve">1994, </w:t>
      </w:r>
      <w:r w:rsidRPr="008B4AC5">
        <w:rPr>
          <w:rFonts w:ascii="Garamond" w:hAnsi="Garamond"/>
          <w:sz w:val="24"/>
          <w:szCs w:val="24"/>
        </w:rPr>
        <w:t>Atlanta</w:t>
      </w:r>
      <w:r w:rsidR="00DC4C2F" w:rsidRPr="008B4AC5">
        <w:rPr>
          <w:rFonts w:ascii="Garamond" w:hAnsi="Garamond"/>
          <w:sz w:val="24"/>
          <w:szCs w:val="24"/>
        </w:rPr>
        <w:t xml:space="preserve"> GA</w:t>
      </w:r>
    </w:p>
    <w:p w14:paraId="117E3C7E" w14:textId="77777777" w:rsidR="00557489" w:rsidRPr="008B4AC5" w:rsidRDefault="00B9212D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Policy Agendas and Old Age Security in Canada and the United States</w:t>
      </w:r>
      <w:r w:rsidR="009B5372" w:rsidRPr="008B4AC5">
        <w:rPr>
          <w:rFonts w:ascii="Garamond" w:hAnsi="Garamond"/>
          <w:sz w:val="24"/>
          <w:szCs w:val="24"/>
        </w:rPr>
        <w:t xml:space="preserve"> </w:t>
      </w:r>
      <w:r w:rsidR="00557489" w:rsidRPr="008B4AC5">
        <w:rPr>
          <w:rFonts w:ascii="Garamond" w:hAnsi="Garamond"/>
          <w:sz w:val="24"/>
          <w:szCs w:val="24"/>
        </w:rPr>
        <w:t>(</w:t>
      </w:r>
      <w:r w:rsidR="00557489" w:rsidRPr="008B4AC5">
        <w:rPr>
          <w:rFonts w:ascii="Garamond" w:hAnsi="Garamond"/>
          <w:b/>
          <w:sz w:val="24"/>
          <w:szCs w:val="24"/>
        </w:rPr>
        <w:t>Street</w:t>
      </w:r>
      <w:r w:rsidR="00557489" w:rsidRPr="008B4AC5">
        <w:rPr>
          <w:rFonts w:ascii="Garamond" w:hAnsi="Garamond"/>
          <w:sz w:val="24"/>
          <w:szCs w:val="24"/>
        </w:rPr>
        <w:t xml:space="preserve"> and Myles)</w:t>
      </w:r>
    </w:p>
    <w:p w14:paraId="32E36213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Sociological Association, </w:t>
      </w:r>
      <w:r w:rsidR="009059E8" w:rsidRPr="008B4AC5">
        <w:rPr>
          <w:rFonts w:ascii="Garamond" w:hAnsi="Garamond"/>
          <w:sz w:val="24"/>
          <w:szCs w:val="24"/>
        </w:rPr>
        <w:t xml:space="preserve">1994, </w:t>
      </w:r>
      <w:r w:rsidRPr="008B4AC5">
        <w:rPr>
          <w:rFonts w:ascii="Garamond" w:hAnsi="Garamond"/>
          <w:sz w:val="24"/>
          <w:szCs w:val="24"/>
        </w:rPr>
        <w:t>Los Angeles</w:t>
      </w:r>
      <w:r w:rsidR="00DC4C2F" w:rsidRPr="008B4AC5">
        <w:rPr>
          <w:rFonts w:ascii="Garamond" w:hAnsi="Garamond"/>
          <w:sz w:val="24"/>
          <w:szCs w:val="24"/>
        </w:rPr>
        <w:t xml:space="preserve"> CA</w:t>
      </w:r>
    </w:p>
    <w:p w14:paraId="58364480" w14:textId="77777777" w:rsidR="00557489" w:rsidRPr="008B4AC5" w:rsidRDefault="00DC4C2F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Roundtable, </w:t>
      </w:r>
      <w:r w:rsidR="00557489" w:rsidRPr="008B4AC5">
        <w:rPr>
          <w:rFonts w:ascii="Garamond" w:hAnsi="Garamond"/>
          <w:sz w:val="24"/>
          <w:szCs w:val="24"/>
        </w:rPr>
        <w:t>Section on Political S</w:t>
      </w:r>
      <w:r w:rsidR="00B9212D" w:rsidRPr="008B4AC5">
        <w:rPr>
          <w:rFonts w:ascii="Garamond" w:hAnsi="Garamond"/>
          <w:sz w:val="24"/>
          <w:szCs w:val="24"/>
        </w:rPr>
        <w:t>ociology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Aging Populations and the Challenge of Democratic Participation: The Politics of Aging in Canada, Great Britain, and the United States</w:t>
      </w:r>
      <w:r w:rsidR="00557489" w:rsidRPr="008B4AC5">
        <w:rPr>
          <w:rFonts w:ascii="Garamond" w:hAnsi="Garamond"/>
          <w:sz w:val="24"/>
          <w:szCs w:val="24"/>
        </w:rPr>
        <w:t xml:space="preserve"> </w:t>
      </w:r>
    </w:p>
    <w:p w14:paraId="34EEB4EC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Gerontological Society of America, </w:t>
      </w:r>
      <w:r w:rsidR="009059E8" w:rsidRPr="008B4AC5">
        <w:rPr>
          <w:rFonts w:ascii="Garamond" w:hAnsi="Garamond"/>
          <w:sz w:val="24"/>
          <w:szCs w:val="24"/>
        </w:rPr>
        <w:t xml:space="preserve">1993, </w:t>
      </w:r>
      <w:r w:rsidRPr="008B4AC5">
        <w:rPr>
          <w:rFonts w:ascii="Garamond" w:hAnsi="Garamond"/>
          <w:sz w:val="24"/>
          <w:szCs w:val="24"/>
        </w:rPr>
        <w:t>New Orleans</w:t>
      </w:r>
      <w:r w:rsidR="00DC4C2F" w:rsidRPr="008B4AC5">
        <w:rPr>
          <w:rFonts w:ascii="Garamond" w:hAnsi="Garamond"/>
          <w:sz w:val="24"/>
          <w:szCs w:val="24"/>
        </w:rPr>
        <w:t xml:space="preserve"> LA</w:t>
      </w:r>
    </w:p>
    <w:p w14:paraId="449F9415" w14:textId="77777777" w:rsidR="00557489" w:rsidRPr="008B4AC5" w:rsidRDefault="00B9212D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Age Group Differences and Prefe</w:t>
      </w:r>
      <w:r w:rsidR="009B5372" w:rsidRPr="008B4AC5">
        <w:rPr>
          <w:rFonts w:ascii="Garamond" w:hAnsi="Garamond"/>
          <w:i/>
          <w:sz w:val="24"/>
          <w:szCs w:val="24"/>
        </w:rPr>
        <w:t xml:space="preserve">rence Shifts: Intergenerational </w:t>
      </w:r>
      <w:r w:rsidR="00557489" w:rsidRPr="008B4AC5">
        <w:rPr>
          <w:rFonts w:ascii="Garamond" w:hAnsi="Garamond"/>
          <w:i/>
          <w:sz w:val="24"/>
          <w:szCs w:val="24"/>
        </w:rPr>
        <w:t>Support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proofErr w:type="gramStart"/>
      <w:r w:rsidR="00557489" w:rsidRPr="008B4AC5">
        <w:rPr>
          <w:rFonts w:ascii="Garamond" w:hAnsi="Garamond"/>
          <w:i/>
          <w:sz w:val="24"/>
          <w:szCs w:val="24"/>
        </w:rPr>
        <w:t>For</w:t>
      </w:r>
      <w:proofErr w:type="gramEnd"/>
      <w:r w:rsidR="00557489" w:rsidRPr="008B4AC5">
        <w:rPr>
          <w:rFonts w:ascii="Garamond" w:hAnsi="Garamond"/>
          <w:i/>
          <w:sz w:val="24"/>
          <w:szCs w:val="24"/>
        </w:rPr>
        <w:t xml:space="preserve"> Social Spending in the United States</w:t>
      </w:r>
      <w:r w:rsidRPr="008B4AC5">
        <w:rPr>
          <w:rFonts w:ascii="Garamond" w:hAnsi="Garamond"/>
          <w:i/>
          <w:sz w:val="24"/>
          <w:szCs w:val="24"/>
        </w:rPr>
        <w:t xml:space="preserve"> in 1978, 1984 and 1990</w:t>
      </w:r>
      <w:r w:rsidR="00557489" w:rsidRPr="008B4AC5">
        <w:rPr>
          <w:rFonts w:ascii="Garamond" w:hAnsi="Garamond"/>
          <w:sz w:val="24"/>
          <w:szCs w:val="24"/>
        </w:rPr>
        <w:t xml:space="preserve"> (</w:t>
      </w:r>
      <w:r w:rsidR="00557489" w:rsidRPr="008B4AC5">
        <w:rPr>
          <w:rFonts w:ascii="Garamond" w:hAnsi="Garamond"/>
          <w:b/>
          <w:sz w:val="24"/>
          <w:szCs w:val="24"/>
        </w:rPr>
        <w:t>Street</w:t>
      </w:r>
      <w:r w:rsidR="00557489" w:rsidRPr="008B4AC5">
        <w:rPr>
          <w:rFonts w:ascii="Garamond" w:hAnsi="Garamond"/>
          <w:sz w:val="24"/>
          <w:szCs w:val="24"/>
        </w:rPr>
        <w:t xml:space="preserve"> and Hardy)</w:t>
      </w:r>
    </w:p>
    <w:p w14:paraId="3900B502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</w:t>
      </w:r>
      <w:r w:rsidR="002768B0" w:rsidRPr="008B4AC5">
        <w:rPr>
          <w:rFonts w:ascii="Garamond" w:hAnsi="Garamond"/>
          <w:sz w:val="24"/>
          <w:szCs w:val="24"/>
        </w:rPr>
        <w:t xml:space="preserve"> Sociological Association, </w:t>
      </w:r>
      <w:r w:rsidR="009059E8" w:rsidRPr="008B4AC5">
        <w:rPr>
          <w:rFonts w:ascii="Garamond" w:hAnsi="Garamond"/>
          <w:sz w:val="24"/>
          <w:szCs w:val="24"/>
        </w:rPr>
        <w:t xml:space="preserve">1993, </w:t>
      </w:r>
      <w:r w:rsidR="002768B0" w:rsidRPr="008B4AC5">
        <w:rPr>
          <w:rFonts w:ascii="Garamond" w:hAnsi="Garamond"/>
          <w:sz w:val="24"/>
          <w:szCs w:val="24"/>
        </w:rPr>
        <w:t>Miami</w:t>
      </w:r>
      <w:r w:rsidR="00DC4C2F" w:rsidRPr="008B4AC5">
        <w:rPr>
          <w:rFonts w:ascii="Garamond" w:hAnsi="Garamond"/>
          <w:sz w:val="24"/>
          <w:szCs w:val="24"/>
        </w:rPr>
        <w:t xml:space="preserve"> FL</w:t>
      </w:r>
    </w:p>
    <w:p w14:paraId="6B2CDD39" w14:textId="77777777" w:rsidR="00D86A19" w:rsidRPr="008B4AC5" w:rsidRDefault="00B9212D" w:rsidP="009059E8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Sociohistorical Contingency and ‘Nested Triangulation’: Mapping the</w:t>
      </w:r>
      <w:r w:rsidR="009059E8" w:rsidRPr="008B4AC5">
        <w:rPr>
          <w:rFonts w:ascii="Garamond" w:hAnsi="Garamond"/>
          <w:sz w:val="24"/>
          <w:szCs w:val="24"/>
        </w:rPr>
        <w:t xml:space="preserve"> </w:t>
      </w:r>
      <w:r w:rsidR="00557489" w:rsidRPr="008B4AC5">
        <w:rPr>
          <w:rFonts w:ascii="Garamond" w:hAnsi="Garamond"/>
          <w:i/>
          <w:sz w:val="24"/>
          <w:szCs w:val="24"/>
        </w:rPr>
        <w:t xml:space="preserve">Contingencies of </w:t>
      </w:r>
      <w:proofErr w:type="spellStart"/>
      <w:r w:rsidR="00557489" w:rsidRPr="008B4AC5">
        <w:rPr>
          <w:rFonts w:ascii="Garamond" w:hAnsi="Garamond"/>
          <w:i/>
          <w:sz w:val="24"/>
          <w:szCs w:val="24"/>
        </w:rPr>
        <w:t>Evenementally</w:t>
      </w:r>
      <w:proofErr w:type="spellEnd"/>
      <w:r w:rsidR="00557489" w:rsidRPr="008B4AC5">
        <w:rPr>
          <w:rFonts w:ascii="Garamond" w:hAnsi="Garamond"/>
          <w:i/>
          <w:sz w:val="24"/>
          <w:szCs w:val="24"/>
        </w:rPr>
        <w:t xml:space="preserve"> Exp</w:t>
      </w:r>
      <w:r w:rsidRPr="008B4AC5">
        <w:rPr>
          <w:rFonts w:ascii="Garamond" w:hAnsi="Garamond"/>
          <w:i/>
          <w:sz w:val="24"/>
          <w:szCs w:val="24"/>
        </w:rPr>
        <w:t>losive Time</w:t>
      </w:r>
      <w:r w:rsidR="00557489" w:rsidRPr="008B4AC5">
        <w:rPr>
          <w:rFonts w:ascii="Garamond" w:hAnsi="Garamond"/>
          <w:sz w:val="24"/>
          <w:szCs w:val="24"/>
        </w:rPr>
        <w:t xml:space="preserve"> (Isaac, </w:t>
      </w:r>
      <w:r w:rsidR="00557489" w:rsidRPr="008B4AC5">
        <w:rPr>
          <w:rFonts w:ascii="Garamond" w:hAnsi="Garamond"/>
          <w:b/>
          <w:sz w:val="24"/>
          <w:szCs w:val="24"/>
        </w:rPr>
        <w:t>Street</w:t>
      </w:r>
      <w:r w:rsidR="00557489" w:rsidRPr="008B4AC5">
        <w:rPr>
          <w:rFonts w:ascii="Garamond" w:hAnsi="Garamond"/>
          <w:sz w:val="24"/>
          <w:szCs w:val="24"/>
        </w:rPr>
        <w:t xml:space="preserve"> and Knapp)</w:t>
      </w:r>
    </w:p>
    <w:p w14:paraId="332FC932" w14:textId="77777777" w:rsidR="00557489" w:rsidRPr="008B4AC5" w:rsidRDefault="00DC4C2F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FA6FAC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Catastrophic Politics: Old-age Interest</w:t>
      </w:r>
      <w:r w:rsidR="009B5372" w:rsidRPr="008B4AC5">
        <w:rPr>
          <w:rFonts w:ascii="Garamond" w:hAnsi="Garamond"/>
          <w:i/>
          <w:sz w:val="24"/>
          <w:szCs w:val="24"/>
        </w:rPr>
        <w:t xml:space="preserve"> </w:t>
      </w:r>
      <w:r w:rsidR="00B9212D" w:rsidRPr="008B4AC5">
        <w:rPr>
          <w:rFonts w:ascii="Garamond" w:hAnsi="Garamond"/>
          <w:i/>
          <w:sz w:val="24"/>
          <w:szCs w:val="24"/>
        </w:rPr>
        <w:t>Groups and Medicare Reform</w:t>
      </w:r>
      <w:r w:rsidR="00557489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4B4655CF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proofErr w:type="spellStart"/>
      <w:r w:rsidRPr="008B4AC5">
        <w:rPr>
          <w:rFonts w:ascii="Garamond" w:hAnsi="Garamond"/>
          <w:sz w:val="24"/>
          <w:szCs w:val="24"/>
        </w:rPr>
        <w:t>XVth</w:t>
      </w:r>
      <w:proofErr w:type="spellEnd"/>
      <w:r w:rsidRPr="008B4AC5">
        <w:rPr>
          <w:rFonts w:ascii="Garamond" w:hAnsi="Garamond"/>
          <w:sz w:val="24"/>
          <w:szCs w:val="24"/>
        </w:rPr>
        <w:t xml:space="preserve"> International Congress of Gerontology, </w:t>
      </w:r>
      <w:r w:rsidR="009059E8" w:rsidRPr="008B4AC5">
        <w:rPr>
          <w:rFonts w:ascii="Garamond" w:hAnsi="Garamond"/>
          <w:sz w:val="24"/>
          <w:szCs w:val="24"/>
        </w:rPr>
        <w:t xml:space="preserve">1993, </w:t>
      </w:r>
      <w:r w:rsidRPr="008B4AC5">
        <w:rPr>
          <w:rFonts w:ascii="Garamond" w:hAnsi="Garamond"/>
          <w:sz w:val="24"/>
          <w:szCs w:val="24"/>
        </w:rPr>
        <w:t>Budapest</w:t>
      </w:r>
    </w:p>
    <w:p w14:paraId="6456CD73" w14:textId="77777777" w:rsidR="00557489" w:rsidRPr="008B4AC5" w:rsidRDefault="00B9212D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Health Care Policy and Interest Group Politics Among the Elderly: A</w:t>
      </w:r>
      <w:r w:rsidR="00D86A19" w:rsidRPr="008B4AC5">
        <w:rPr>
          <w:rFonts w:ascii="Garamond" w:hAnsi="Garamond"/>
          <w:sz w:val="24"/>
          <w:szCs w:val="24"/>
        </w:rPr>
        <w:t xml:space="preserve"> </w:t>
      </w:r>
      <w:r w:rsidR="00557489" w:rsidRPr="008B4AC5">
        <w:rPr>
          <w:rFonts w:ascii="Garamond" w:hAnsi="Garamond"/>
          <w:i/>
          <w:sz w:val="24"/>
          <w:szCs w:val="24"/>
        </w:rPr>
        <w:t>Comparison of Canada, Great Britain and the United States</w:t>
      </w:r>
    </w:p>
    <w:p w14:paraId="71149A27" w14:textId="77777777" w:rsidR="00DC4C2F" w:rsidRPr="008B4AC5" w:rsidRDefault="00557489" w:rsidP="001267A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Eastern Sociological Society, </w:t>
      </w:r>
      <w:r w:rsidR="009059E8" w:rsidRPr="008B4AC5">
        <w:rPr>
          <w:rFonts w:ascii="Garamond" w:hAnsi="Garamond"/>
          <w:sz w:val="24"/>
          <w:szCs w:val="24"/>
        </w:rPr>
        <w:t xml:space="preserve">1993, </w:t>
      </w:r>
      <w:r w:rsidRPr="008B4AC5">
        <w:rPr>
          <w:rFonts w:ascii="Garamond" w:hAnsi="Garamond"/>
          <w:sz w:val="24"/>
          <w:szCs w:val="24"/>
        </w:rPr>
        <w:t>Boston</w:t>
      </w:r>
      <w:r w:rsidR="00DC4C2F" w:rsidRPr="008B4AC5">
        <w:rPr>
          <w:rFonts w:ascii="Garamond" w:hAnsi="Garamond"/>
          <w:sz w:val="24"/>
          <w:szCs w:val="24"/>
        </w:rPr>
        <w:t xml:space="preserve"> MA</w:t>
      </w:r>
    </w:p>
    <w:p w14:paraId="3E6AC128" w14:textId="77777777" w:rsidR="00557489" w:rsidRPr="008B4AC5" w:rsidRDefault="00B9212D" w:rsidP="00DC4C2F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Paper</w:t>
      </w:r>
      <w:r w:rsidR="00DC4C2F" w:rsidRPr="008B4AC5">
        <w:rPr>
          <w:rFonts w:ascii="Garamond" w:hAnsi="Garamond"/>
          <w:sz w:val="24"/>
          <w:szCs w:val="24"/>
        </w:rPr>
        <w:t xml:space="preserve">: </w:t>
      </w:r>
      <w:r w:rsidR="00557489" w:rsidRPr="008B4AC5">
        <w:rPr>
          <w:rFonts w:ascii="Garamond" w:hAnsi="Garamond"/>
          <w:i/>
          <w:sz w:val="24"/>
          <w:szCs w:val="24"/>
        </w:rPr>
        <w:t>Maintaining the Status Quo: Old-age Interest Groups and the Medicare</w:t>
      </w:r>
      <w:r w:rsidR="00DC4C2F" w:rsidRPr="008B4AC5">
        <w:rPr>
          <w:rFonts w:ascii="Garamond" w:hAnsi="Garamond"/>
          <w:i/>
          <w:sz w:val="24"/>
          <w:szCs w:val="24"/>
        </w:rPr>
        <w:t xml:space="preserve"> </w:t>
      </w:r>
      <w:r w:rsidR="00557489" w:rsidRPr="008B4AC5">
        <w:rPr>
          <w:rFonts w:ascii="Garamond" w:hAnsi="Garamond"/>
          <w:i/>
          <w:sz w:val="24"/>
          <w:szCs w:val="24"/>
        </w:rPr>
        <w:t>Catastrophic Coverage Ac</w:t>
      </w:r>
      <w:r w:rsidRPr="008B4AC5">
        <w:rPr>
          <w:rFonts w:ascii="Garamond" w:hAnsi="Garamond"/>
          <w:i/>
          <w:sz w:val="24"/>
          <w:szCs w:val="24"/>
        </w:rPr>
        <w:t>t of 1988</w:t>
      </w:r>
      <w:r w:rsidR="00557489" w:rsidRPr="008B4AC5">
        <w:rPr>
          <w:rFonts w:ascii="Garamond" w:hAnsi="Garamond"/>
          <w:sz w:val="24"/>
          <w:szCs w:val="24"/>
        </w:rPr>
        <w:t xml:space="preserve"> </w:t>
      </w:r>
    </w:p>
    <w:p w14:paraId="2080E018" w14:textId="77777777" w:rsidR="002615FF" w:rsidRPr="008B4AC5" w:rsidRDefault="002615FF" w:rsidP="007204B8">
      <w:pPr>
        <w:rPr>
          <w:rFonts w:ascii="Garamond" w:hAnsi="Garamond"/>
          <w:b/>
          <w:smallCaps/>
          <w:sz w:val="24"/>
          <w:szCs w:val="24"/>
        </w:rPr>
        <w:sectPr w:rsidR="002615FF" w:rsidRPr="008B4AC5" w:rsidSect="002615FF">
          <w:headerReference w:type="default" r:id="rId31"/>
          <w:pgSz w:w="12240" w:h="15840"/>
          <w:pgMar w:top="1440" w:right="1440" w:bottom="1296" w:left="1440" w:header="720" w:footer="720" w:gutter="0"/>
          <w:cols w:space="720"/>
        </w:sectPr>
      </w:pPr>
    </w:p>
    <w:p w14:paraId="0B21B3EA" w14:textId="77777777" w:rsidR="00860B7A" w:rsidRPr="008B4AC5" w:rsidRDefault="00757C7A" w:rsidP="007204B8">
      <w:pPr>
        <w:rPr>
          <w:rFonts w:ascii="Garamond" w:hAnsi="Garamond"/>
          <w:b/>
          <w:smallCaps/>
          <w:sz w:val="24"/>
          <w:szCs w:val="24"/>
          <w:u w:val="single"/>
        </w:rPr>
      </w:pPr>
      <w:r w:rsidRPr="008B4AC5">
        <w:rPr>
          <w:rFonts w:ascii="Garamond" w:hAnsi="Garamond"/>
          <w:b/>
          <w:smallCaps/>
          <w:sz w:val="24"/>
          <w:szCs w:val="24"/>
          <w:u w:val="single"/>
        </w:rPr>
        <w:lastRenderedPageBreak/>
        <w:t>Teaching</w:t>
      </w:r>
    </w:p>
    <w:p w14:paraId="26FFDE84" w14:textId="77777777" w:rsidR="001F7EC3" w:rsidRPr="008B4AC5" w:rsidRDefault="00411CDD" w:rsidP="007204B8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Ped</w:t>
      </w:r>
      <w:r w:rsidR="000D263C" w:rsidRPr="008B4AC5">
        <w:rPr>
          <w:rFonts w:ascii="Garamond" w:hAnsi="Garamond"/>
          <w:b/>
          <w:smallCaps/>
          <w:sz w:val="24"/>
          <w:szCs w:val="24"/>
        </w:rPr>
        <w:t>agogical/Curriculum</w:t>
      </w:r>
      <w:r w:rsidR="00D643AD" w:rsidRPr="008B4AC5">
        <w:rPr>
          <w:rFonts w:ascii="Garamond" w:hAnsi="Garamond"/>
          <w:b/>
          <w:smallCaps/>
          <w:sz w:val="24"/>
          <w:szCs w:val="24"/>
        </w:rPr>
        <w:t xml:space="preserve"> </w:t>
      </w:r>
      <w:r w:rsidRPr="008B4AC5">
        <w:rPr>
          <w:rFonts w:ascii="Garamond" w:hAnsi="Garamond"/>
          <w:b/>
          <w:smallCaps/>
          <w:sz w:val="24"/>
          <w:szCs w:val="24"/>
        </w:rPr>
        <w:t>Contributions</w:t>
      </w:r>
    </w:p>
    <w:p w14:paraId="410844DF" w14:textId="77777777" w:rsidR="001C0142" w:rsidRPr="008B4AC5" w:rsidRDefault="001C0142" w:rsidP="00733EC5">
      <w:pPr>
        <w:rPr>
          <w:rFonts w:ascii="Garamond" w:hAnsi="Garamond"/>
          <w:smallCaps/>
          <w:sz w:val="24"/>
          <w:szCs w:val="24"/>
        </w:rPr>
      </w:pPr>
    </w:p>
    <w:p w14:paraId="7546ED75" w14:textId="77777777" w:rsidR="00D81FB7" w:rsidRPr="008B4AC5" w:rsidRDefault="00D81FB7" w:rsidP="00733EC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2018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 xml:space="preserve">Graduate Proseminar, spring. </w:t>
      </w:r>
      <w:r w:rsidRPr="008B4AC5">
        <w:rPr>
          <w:rFonts w:ascii="Garamond" w:hAnsi="Garamond"/>
          <w:i/>
          <w:sz w:val="24"/>
          <w:szCs w:val="24"/>
        </w:rPr>
        <w:t>How to Have a Productive Summer</w:t>
      </w:r>
    </w:p>
    <w:p w14:paraId="3D10A886" w14:textId="77777777" w:rsidR="009E4517" w:rsidRPr="008B4AC5" w:rsidRDefault="009E4517" w:rsidP="00733EC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2016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>Graduate Proseminar</w:t>
      </w:r>
      <w:r w:rsidR="007D2C32" w:rsidRPr="008B4AC5">
        <w:rPr>
          <w:rFonts w:ascii="Garamond" w:hAnsi="Garamond"/>
          <w:sz w:val="24"/>
          <w:szCs w:val="24"/>
        </w:rPr>
        <w:t>, fall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Becoming a great TA/RA</w:t>
      </w:r>
    </w:p>
    <w:p w14:paraId="431E02A8" w14:textId="77777777" w:rsidR="001C0142" w:rsidRPr="008B4AC5" w:rsidRDefault="001C0142" w:rsidP="00733EC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2016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</w:r>
      <w:r w:rsidR="009E4517" w:rsidRPr="008B4AC5">
        <w:rPr>
          <w:rFonts w:ascii="Garamond" w:hAnsi="Garamond"/>
          <w:sz w:val="24"/>
          <w:szCs w:val="24"/>
        </w:rPr>
        <w:t>Graduate Proseminar</w:t>
      </w:r>
      <w:r w:rsidR="007D2C32" w:rsidRPr="008B4AC5">
        <w:rPr>
          <w:rFonts w:ascii="Garamond" w:hAnsi="Garamond"/>
          <w:sz w:val="24"/>
          <w:szCs w:val="24"/>
        </w:rPr>
        <w:t>, spring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Can I set that student on fire? No!</w:t>
      </w:r>
    </w:p>
    <w:p w14:paraId="7158C909" w14:textId="77777777" w:rsidR="00733EC5" w:rsidRPr="008B4AC5" w:rsidRDefault="009A0A35" w:rsidP="00733EC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2014-</w:t>
      </w:r>
      <w:r w:rsidR="001B233D">
        <w:rPr>
          <w:rFonts w:ascii="Garamond" w:hAnsi="Garamond"/>
          <w:smallCaps/>
          <w:sz w:val="24"/>
          <w:szCs w:val="24"/>
        </w:rPr>
        <w:tab/>
      </w:r>
      <w:r w:rsidR="00B7476A" w:rsidRPr="008B4AC5">
        <w:rPr>
          <w:rFonts w:ascii="Garamond" w:hAnsi="Garamond"/>
          <w:smallCaps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 xml:space="preserve">Direct </w:t>
      </w:r>
      <w:r w:rsidR="00733EC5" w:rsidRPr="008B4AC5">
        <w:rPr>
          <w:rFonts w:ascii="Garamond" w:hAnsi="Garamond"/>
          <w:i/>
          <w:sz w:val="24"/>
          <w:szCs w:val="24"/>
        </w:rPr>
        <w:t>UB London Winter Session</w:t>
      </w:r>
      <w:r w:rsidR="00733EC5" w:rsidRPr="008B4AC5">
        <w:rPr>
          <w:rFonts w:ascii="Garamond" w:hAnsi="Garamond"/>
          <w:sz w:val="24"/>
          <w:szCs w:val="24"/>
        </w:rPr>
        <w:t>: SOC 358: Sociology of Food</w:t>
      </w:r>
    </w:p>
    <w:p w14:paraId="76254E96" w14:textId="77777777" w:rsidR="00733EC5" w:rsidRPr="008B4AC5" w:rsidRDefault="00996606" w:rsidP="00733EC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2014-</w:t>
      </w:r>
      <w:r w:rsidR="001B233D">
        <w:rPr>
          <w:rFonts w:ascii="Garamond" w:hAnsi="Garamond"/>
          <w:smallCaps/>
          <w:sz w:val="24"/>
          <w:szCs w:val="24"/>
        </w:rPr>
        <w:tab/>
      </w:r>
      <w:r w:rsidR="00B7476A" w:rsidRPr="008B4AC5">
        <w:rPr>
          <w:rFonts w:ascii="Garamond" w:hAnsi="Garamond"/>
          <w:smallCaps/>
          <w:sz w:val="24"/>
          <w:szCs w:val="24"/>
        </w:rPr>
        <w:tab/>
      </w:r>
      <w:r w:rsidR="00733EC5" w:rsidRPr="008B4AC5">
        <w:rPr>
          <w:rFonts w:ascii="Garamond" w:hAnsi="Garamond"/>
          <w:sz w:val="24"/>
          <w:szCs w:val="24"/>
        </w:rPr>
        <w:t xml:space="preserve">Direct </w:t>
      </w:r>
      <w:r w:rsidR="00733EC5" w:rsidRPr="008B4AC5">
        <w:rPr>
          <w:rFonts w:ascii="Garamond" w:hAnsi="Garamond"/>
          <w:i/>
          <w:sz w:val="24"/>
          <w:szCs w:val="24"/>
        </w:rPr>
        <w:t>UB Semester in London</w:t>
      </w:r>
      <w:r w:rsidR="00733EC5" w:rsidRPr="008B4AC5">
        <w:rPr>
          <w:rFonts w:ascii="Garamond" w:hAnsi="Garamond"/>
          <w:sz w:val="24"/>
          <w:szCs w:val="24"/>
        </w:rPr>
        <w:t xml:space="preserve"> program</w:t>
      </w:r>
    </w:p>
    <w:p w14:paraId="1044B520" w14:textId="77777777" w:rsidR="00AF45D4" w:rsidRPr="008B4AC5" w:rsidRDefault="00AF45D4" w:rsidP="007204B8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2013</w:t>
      </w:r>
      <w:r w:rsidRPr="008B4AC5">
        <w:rPr>
          <w:rFonts w:ascii="Garamond" w:hAnsi="Garamond"/>
          <w:smallCaps/>
          <w:sz w:val="24"/>
          <w:szCs w:val="24"/>
        </w:rPr>
        <w:tab/>
      </w:r>
      <w:r w:rsidR="00B7476A"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>G</w:t>
      </w:r>
      <w:r w:rsidRPr="008B4AC5">
        <w:rPr>
          <w:rFonts w:ascii="Garamond" w:hAnsi="Garamond"/>
          <w:sz w:val="24"/>
          <w:szCs w:val="24"/>
        </w:rPr>
        <w:t xml:space="preserve">raduate Colloquium: </w:t>
      </w:r>
      <w:r w:rsidRPr="008B4AC5">
        <w:rPr>
          <w:rFonts w:ascii="Garamond" w:hAnsi="Garamond"/>
          <w:i/>
          <w:sz w:val="24"/>
          <w:szCs w:val="24"/>
        </w:rPr>
        <w:t>Dealing with Difficult Students</w:t>
      </w:r>
    </w:p>
    <w:p w14:paraId="36E53E01" w14:textId="77777777" w:rsidR="00AF45D4" w:rsidRPr="008B4AC5" w:rsidRDefault="00AF45D4" w:rsidP="001C0142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</w:t>
      </w:r>
      <w:r w:rsidRPr="008B4AC5">
        <w:rPr>
          <w:rFonts w:ascii="Garamond" w:hAnsi="Garamond"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ab/>
      </w:r>
      <w:r w:rsidR="001C0142" w:rsidRPr="008B4AC5">
        <w:rPr>
          <w:rFonts w:ascii="Garamond" w:hAnsi="Garamond"/>
          <w:sz w:val="24"/>
          <w:szCs w:val="24"/>
        </w:rPr>
        <w:t xml:space="preserve">(co-Mary Nell Trautner) </w:t>
      </w:r>
      <w:r w:rsidRPr="008B4AC5">
        <w:rPr>
          <w:rFonts w:ascii="Garamond" w:hAnsi="Garamond"/>
          <w:i/>
          <w:sz w:val="24"/>
          <w:szCs w:val="24"/>
        </w:rPr>
        <w:t xml:space="preserve">Graduate Teaching Handbook: </w:t>
      </w:r>
      <w:r w:rsidR="00B7476A" w:rsidRPr="008B4AC5">
        <w:rPr>
          <w:rFonts w:ascii="Garamond" w:hAnsi="Garamond"/>
          <w:i/>
          <w:sz w:val="24"/>
          <w:szCs w:val="24"/>
        </w:rPr>
        <w:t>Tips for Graduate</w:t>
      </w:r>
      <w:r w:rsidR="001C0142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Instructors</w:t>
      </w:r>
    </w:p>
    <w:p w14:paraId="13887ABE" w14:textId="77777777" w:rsidR="00D77175" w:rsidRPr="008B4AC5" w:rsidRDefault="00D77175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2013</w:t>
      </w:r>
      <w:r w:rsidRPr="008B4AC5">
        <w:rPr>
          <w:rFonts w:ascii="Garamond" w:hAnsi="Garamond"/>
          <w:smallCaps/>
          <w:sz w:val="24"/>
          <w:szCs w:val="24"/>
        </w:rPr>
        <w:tab/>
      </w:r>
      <w:r w:rsidR="00B7476A"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 xml:space="preserve">Graduate Colloquium: </w:t>
      </w:r>
      <w:r w:rsidRPr="008B4AC5">
        <w:rPr>
          <w:rFonts w:ascii="Garamond" w:hAnsi="Garamond"/>
          <w:i/>
          <w:sz w:val="24"/>
          <w:szCs w:val="24"/>
        </w:rPr>
        <w:t>Tips for Teaching Long and/or Large Classes</w:t>
      </w:r>
    </w:p>
    <w:p w14:paraId="75D97E59" w14:textId="77777777" w:rsidR="00996606" w:rsidRPr="008B4AC5" w:rsidRDefault="00996606" w:rsidP="00996606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2009-12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ab/>
        <w:t xml:space="preserve">Direct </w:t>
      </w:r>
      <w:r w:rsidRPr="008B4AC5">
        <w:rPr>
          <w:rFonts w:ascii="Garamond" w:hAnsi="Garamond"/>
          <w:i/>
          <w:sz w:val="24"/>
          <w:szCs w:val="24"/>
        </w:rPr>
        <w:t>UB Semester in London</w:t>
      </w:r>
      <w:r w:rsidRPr="008B4AC5">
        <w:rPr>
          <w:rFonts w:ascii="Garamond" w:hAnsi="Garamond"/>
          <w:sz w:val="24"/>
          <w:szCs w:val="24"/>
        </w:rPr>
        <w:t xml:space="preserve"> program</w:t>
      </w:r>
    </w:p>
    <w:p w14:paraId="33D1066E" w14:textId="77777777" w:rsidR="00271237" w:rsidRPr="008B4AC5" w:rsidRDefault="00BE40C1" w:rsidP="00B7476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2011</w:t>
      </w:r>
      <w:r w:rsidRPr="008B4AC5">
        <w:rPr>
          <w:rFonts w:ascii="Garamond" w:hAnsi="Garamond"/>
          <w:sz w:val="24"/>
          <w:szCs w:val="24"/>
        </w:rPr>
        <w:tab/>
        <w:t>Co-d</w:t>
      </w:r>
      <w:r w:rsidR="001F764A" w:rsidRPr="008B4AC5">
        <w:rPr>
          <w:rFonts w:ascii="Garamond" w:hAnsi="Garamond"/>
          <w:sz w:val="24"/>
          <w:szCs w:val="24"/>
        </w:rPr>
        <w:t>eveloper (with Christopher</w:t>
      </w:r>
      <w:r w:rsidR="001D2981" w:rsidRPr="008B4AC5">
        <w:rPr>
          <w:rFonts w:ascii="Garamond" w:hAnsi="Garamond"/>
          <w:sz w:val="24"/>
          <w:szCs w:val="24"/>
        </w:rPr>
        <w:t xml:space="preserve"> Mele) for </w:t>
      </w:r>
      <w:r w:rsidR="001D2981" w:rsidRPr="008B4AC5">
        <w:rPr>
          <w:rFonts w:ascii="Garamond" w:hAnsi="Garamond"/>
          <w:i/>
          <w:sz w:val="24"/>
          <w:szCs w:val="24"/>
        </w:rPr>
        <w:t>Comparative Social Policy</w:t>
      </w:r>
      <w:r w:rsidR="001D2981" w:rsidRPr="008B4AC5">
        <w:rPr>
          <w:rFonts w:ascii="Garamond" w:hAnsi="Garamond"/>
          <w:sz w:val="24"/>
          <w:szCs w:val="24"/>
        </w:rPr>
        <w:t xml:space="preserve">, </w:t>
      </w:r>
      <w:r w:rsidR="001F764A" w:rsidRPr="008B4AC5">
        <w:rPr>
          <w:rFonts w:ascii="Garamond" w:hAnsi="Garamond"/>
          <w:sz w:val="24"/>
          <w:szCs w:val="24"/>
        </w:rPr>
        <w:t>proposal for internationalization of Department of Sociology graduate curriculum</w:t>
      </w:r>
    </w:p>
    <w:p w14:paraId="74F08B97" w14:textId="77777777" w:rsidR="001E6624" w:rsidRPr="008B4AC5" w:rsidRDefault="00B7476A" w:rsidP="001E662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2009-2011</w:t>
      </w:r>
      <w:r w:rsidRPr="008B4AC5">
        <w:rPr>
          <w:rFonts w:ascii="Garamond" w:hAnsi="Garamond"/>
          <w:sz w:val="24"/>
          <w:szCs w:val="24"/>
        </w:rPr>
        <w:tab/>
      </w:r>
      <w:r w:rsidR="001E6624" w:rsidRPr="008B4AC5">
        <w:rPr>
          <w:rFonts w:ascii="Garamond" w:hAnsi="Garamond"/>
          <w:sz w:val="24"/>
          <w:szCs w:val="24"/>
        </w:rPr>
        <w:t xml:space="preserve">Panelist, UB New Faculty Orientation, </w:t>
      </w:r>
      <w:r w:rsidR="001E6624" w:rsidRPr="008B4AC5">
        <w:rPr>
          <w:rFonts w:ascii="Garamond" w:hAnsi="Garamond"/>
          <w:i/>
          <w:sz w:val="24"/>
          <w:szCs w:val="24"/>
        </w:rPr>
        <w:t>Teaching at UB</w:t>
      </w:r>
      <w:r w:rsidR="001E6624" w:rsidRPr="008B4AC5">
        <w:rPr>
          <w:rFonts w:ascii="Garamond" w:hAnsi="Garamond"/>
          <w:sz w:val="24"/>
          <w:szCs w:val="24"/>
        </w:rPr>
        <w:t xml:space="preserve"> (August)</w:t>
      </w:r>
    </w:p>
    <w:p w14:paraId="4B2813B2" w14:textId="77777777" w:rsidR="00D829BD" w:rsidRPr="008B4AC5" w:rsidRDefault="00D829BD" w:rsidP="00D829B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Pr="008B4AC5">
        <w:rPr>
          <w:rFonts w:ascii="Garamond" w:hAnsi="Garamond"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>Singapore resident</w:t>
      </w:r>
      <w:r w:rsidR="009F478F" w:rsidRPr="008B4AC5">
        <w:rPr>
          <w:rFonts w:ascii="Garamond" w:hAnsi="Garamond"/>
          <w:sz w:val="24"/>
          <w:szCs w:val="24"/>
        </w:rPr>
        <w:t xml:space="preserve"> faculty for </w:t>
      </w:r>
      <w:r w:rsidR="00E21334" w:rsidRPr="008B4AC5">
        <w:rPr>
          <w:rFonts w:ascii="Garamond" w:hAnsi="Garamond"/>
          <w:sz w:val="24"/>
          <w:szCs w:val="24"/>
        </w:rPr>
        <w:t xml:space="preserve">inaugural semester of the </w:t>
      </w:r>
      <w:r w:rsidRPr="008B4AC5">
        <w:rPr>
          <w:rFonts w:ascii="Garamond" w:hAnsi="Garamond"/>
          <w:sz w:val="24"/>
          <w:szCs w:val="24"/>
        </w:rPr>
        <w:t>UB Bachelor of Arts in</w:t>
      </w:r>
    </w:p>
    <w:p w14:paraId="5B886675" w14:textId="77777777" w:rsidR="009F478F" w:rsidRPr="008B4AC5" w:rsidRDefault="009F478F" w:rsidP="00B7476A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Sociology </w:t>
      </w:r>
      <w:r w:rsidR="00455D6D" w:rsidRPr="008B4AC5">
        <w:rPr>
          <w:rFonts w:ascii="Garamond" w:hAnsi="Garamond"/>
          <w:sz w:val="24"/>
          <w:szCs w:val="24"/>
        </w:rPr>
        <w:t xml:space="preserve">major </w:t>
      </w:r>
      <w:r w:rsidRPr="008B4AC5">
        <w:rPr>
          <w:rFonts w:ascii="Garamond" w:hAnsi="Garamond"/>
          <w:sz w:val="24"/>
          <w:szCs w:val="24"/>
        </w:rPr>
        <w:t>at the</w:t>
      </w:r>
      <w:r w:rsidR="00D829BD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Singapore Institute of Management (August-December)</w:t>
      </w:r>
    </w:p>
    <w:p w14:paraId="1ACF8BB2" w14:textId="77777777" w:rsidR="009F478F" w:rsidRPr="008B4AC5" w:rsidRDefault="00455D6D" w:rsidP="00B7476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Pr="008B4AC5">
        <w:rPr>
          <w:rFonts w:ascii="Garamond" w:hAnsi="Garamond"/>
          <w:sz w:val="24"/>
          <w:szCs w:val="24"/>
        </w:rPr>
        <w:tab/>
        <w:t>I</w:t>
      </w:r>
      <w:r w:rsidR="009F478F" w:rsidRPr="008B4AC5">
        <w:rPr>
          <w:rFonts w:ascii="Garamond" w:hAnsi="Garamond"/>
          <w:sz w:val="24"/>
          <w:szCs w:val="24"/>
        </w:rPr>
        <w:t>mpl</w:t>
      </w:r>
      <w:r w:rsidRPr="008B4AC5">
        <w:rPr>
          <w:rFonts w:ascii="Garamond" w:hAnsi="Garamond"/>
          <w:sz w:val="24"/>
          <w:szCs w:val="24"/>
        </w:rPr>
        <w:t>emented</w:t>
      </w:r>
      <w:r w:rsidR="00F35428" w:rsidRPr="008B4AC5">
        <w:rPr>
          <w:rFonts w:ascii="Garamond" w:hAnsi="Garamond"/>
          <w:sz w:val="24"/>
          <w:szCs w:val="24"/>
        </w:rPr>
        <w:t xml:space="preserve"> and directed </w:t>
      </w:r>
      <w:r w:rsidRPr="008B4AC5">
        <w:rPr>
          <w:rFonts w:ascii="Garamond" w:hAnsi="Garamond"/>
          <w:sz w:val="24"/>
          <w:szCs w:val="24"/>
        </w:rPr>
        <w:t xml:space="preserve">the new </w:t>
      </w:r>
      <w:r w:rsidR="009F478F" w:rsidRPr="008B4AC5">
        <w:rPr>
          <w:rFonts w:ascii="Garamond" w:hAnsi="Garamond"/>
          <w:sz w:val="24"/>
          <w:szCs w:val="24"/>
        </w:rPr>
        <w:t>semester-long College of Arts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9F478F" w:rsidRPr="008B4AC5">
        <w:rPr>
          <w:rFonts w:ascii="Garamond" w:hAnsi="Garamond"/>
          <w:sz w:val="24"/>
          <w:szCs w:val="24"/>
        </w:rPr>
        <w:t>and Sciences</w:t>
      </w:r>
      <w:r w:rsidR="00AE26A2" w:rsidRPr="008B4AC5">
        <w:rPr>
          <w:rFonts w:ascii="Garamond" w:hAnsi="Garamond"/>
          <w:sz w:val="24"/>
          <w:szCs w:val="24"/>
        </w:rPr>
        <w:t>/Department of Sociology</w:t>
      </w:r>
      <w:r w:rsidR="009F478F" w:rsidRPr="008B4AC5">
        <w:rPr>
          <w:rFonts w:ascii="Garamond" w:hAnsi="Garamond"/>
          <w:sz w:val="24"/>
          <w:szCs w:val="24"/>
        </w:rPr>
        <w:t xml:space="preserve"> </w:t>
      </w:r>
      <w:r w:rsidR="00AE26A2" w:rsidRPr="008B4AC5">
        <w:rPr>
          <w:rFonts w:ascii="Garamond" w:hAnsi="Garamond"/>
          <w:i/>
          <w:sz w:val="24"/>
          <w:szCs w:val="24"/>
        </w:rPr>
        <w:t>UB Semester in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9F478F" w:rsidRPr="008B4AC5">
        <w:rPr>
          <w:rFonts w:ascii="Garamond" w:hAnsi="Garamond"/>
          <w:i/>
          <w:sz w:val="24"/>
          <w:szCs w:val="24"/>
        </w:rPr>
        <w:t>London</w:t>
      </w:r>
      <w:r w:rsidR="009F478F" w:rsidRPr="008B4AC5">
        <w:rPr>
          <w:rFonts w:ascii="Garamond" w:hAnsi="Garamond"/>
          <w:sz w:val="24"/>
          <w:szCs w:val="24"/>
        </w:rPr>
        <w:t xml:space="preserve"> </w:t>
      </w:r>
      <w:r w:rsidR="001F764A" w:rsidRPr="008B4AC5">
        <w:rPr>
          <w:rFonts w:ascii="Garamond" w:hAnsi="Garamond"/>
          <w:sz w:val="24"/>
          <w:szCs w:val="24"/>
        </w:rPr>
        <w:t xml:space="preserve">program </w:t>
      </w:r>
      <w:r w:rsidR="009F478F" w:rsidRPr="008B4AC5">
        <w:rPr>
          <w:rFonts w:ascii="Garamond" w:hAnsi="Garamond"/>
          <w:sz w:val="24"/>
          <w:szCs w:val="24"/>
        </w:rPr>
        <w:t>(Jan-April)</w:t>
      </w:r>
      <w:r w:rsidRPr="008B4AC5">
        <w:rPr>
          <w:rFonts w:ascii="Garamond" w:hAnsi="Garamond"/>
          <w:sz w:val="24"/>
          <w:szCs w:val="24"/>
        </w:rPr>
        <w:t xml:space="preserve">; </w:t>
      </w:r>
      <w:r w:rsidR="003379D6" w:rsidRPr="008B4AC5">
        <w:rPr>
          <w:rFonts w:ascii="Garamond" w:hAnsi="Garamond"/>
          <w:sz w:val="24"/>
          <w:szCs w:val="24"/>
        </w:rPr>
        <w:t xml:space="preserve">prepped and taught two new international comparative </w:t>
      </w:r>
      <w:r w:rsidRPr="008B4AC5">
        <w:rPr>
          <w:rFonts w:ascii="Garamond" w:hAnsi="Garamond"/>
          <w:sz w:val="24"/>
          <w:szCs w:val="24"/>
        </w:rPr>
        <w:t xml:space="preserve">undergraduate </w:t>
      </w:r>
      <w:r w:rsidR="003379D6" w:rsidRPr="008B4AC5">
        <w:rPr>
          <w:rFonts w:ascii="Garamond" w:hAnsi="Garamond"/>
          <w:sz w:val="24"/>
          <w:szCs w:val="24"/>
        </w:rPr>
        <w:t>courses</w:t>
      </w:r>
    </w:p>
    <w:p w14:paraId="272EE270" w14:textId="77777777" w:rsidR="00411CDD" w:rsidRPr="008B4AC5" w:rsidRDefault="00411CDD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ab/>
      </w:r>
      <w:r w:rsidR="008C4154" w:rsidRPr="008B4AC5">
        <w:rPr>
          <w:rFonts w:ascii="Garamond" w:hAnsi="Garamond"/>
          <w:sz w:val="24"/>
          <w:szCs w:val="24"/>
        </w:rPr>
        <w:t xml:space="preserve">UB </w:t>
      </w:r>
      <w:r w:rsidRPr="008B4AC5">
        <w:rPr>
          <w:rFonts w:ascii="Garamond" w:hAnsi="Garamond"/>
          <w:sz w:val="24"/>
          <w:szCs w:val="24"/>
        </w:rPr>
        <w:t>New Faculty Orientation, T</w:t>
      </w:r>
      <w:r w:rsidR="008C4154" w:rsidRPr="008B4AC5">
        <w:rPr>
          <w:rFonts w:ascii="Garamond" w:hAnsi="Garamond"/>
          <w:sz w:val="24"/>
          <w:szCs w:val="24"/>
        </w:rPr>
        <w:t xml:space="preserve">eaching Workshop, </w:t>
      </w:r>
      <w:r w:rsidR="008C4154" w:rsidRPr="008B4AC5">
        <w:rPr>
          <w:rFonts w:ascii="Garamond" w:hAnsi="Garamond"/>
          <w:i/>
          <w:sz w:val="24"/>
          <w:szCs w:val="24"/>
        </w:rPr>
        <w:t>Teaching Large Classes</w:t>
      </w:r>
      <w:r w:rsidR="009F478F" w:rsidRPr="008B4AC5">
        <w:rPr>
          <w:rFonts w:ascii="Garamond" w:hAnsi="Garamond"/>
          <w:sz w:val="24"/>
          <w:szCs w:val="24"/>
        </w:rPr>
        <w:t xml:space="preserve"> (August)</w:t>
      </w:r>
    </w:p>
    <w:p w14:paraId="4CB1B40F" w14:textId="77777777" w:rsidR="00455D6D" w:rsidRPr="008B4AC5" w:rsidRDefault="00455D6D" w:rsidP="007204B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 xml:space="preserve">Acquired SUNY system approval for the </w:t>
      </w:r>
      <w:r w:rsidRPr="008B4AC5">
        <w:rPr>
          <w:rFonts w:ascii="Garamond" w:hAnsi="Garamond"/>
          <w:i/>
          <w:sz w:val="24"/>
          <w:szCs w:val="24"/>
        </w:rPr>
        <w:t xml:space="preserve">UB Semester in London </w:t>
      </w:r>
      <w:r w:rsidRPr="008B4AC5">
        <w:rPr>
          <w:rFonts w:ascii="Garamond" w:hAnsi="Garamond"/>
          <w:sz w:val="24"/>
          <w:szCs w:val="24"/>
        </w:rPr>
        <w:t>program (June)</w:t>
      </w:r>
    </w:p>
    <w:p w14:paraId="58558754" w14:textId="77777777" w:rsidR="00CD0328" w:rsidRPr="008B4AC5" w:rsidRDefault="00CD0328" w:rsidP="00B7476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  <w:t xml:space="preserve">UB </w:t>
      </w:r>
      <w:r w:rsidR="008C4154" w:rsidRPr="008B4AC5">
        <w:rPr>
          <w:rFonts w:ascii="Garamond" w:hAnsi="Garamond"/>
          <w:sz w:val="24"/>
          <w:szCs w:val="24"/>
        </w:rPr>
        <w:t xml:space="preserve">Teaching and Learning Center Target Your Teaching </w:t>
      </w:r>
      <w:r w:rsidRPr="008B4AC5">
        <w:rPr>
          <w:rFonts w:ascii="Garamond" w:hAnsi="Garamond"/>
          <w:sz w:val="24"/>
          <w:szCs w:val="24"/>
        </w:rPr>
        <w:t>Workshop</w:t>
      </w:r>
      <w:r w:rsidR="008C4154" w:rsidRPr="008B4AC5">
        <w:rPr>
          <w:rFonts w:ascii="Garamond" w:hAnsi="Garamond"/>
          <w:sz w:val="24"/>
          <w:szCs w:val="24"/>
        </w:rPr>
        <w:t>, annual</w:t>
      </w:r>
      <w:r w:rsidR="00021700" w:rsidRPr="008B4AC5">
        <w:rPr>
          <w:rFonts w:ascii="Garamond" w:hAnsi="Garamond"/>
          <w:sz w:val="24"/>
          <w:szCs w:val="24"/>
        </w:rPr>
        <w:t xml:space="preserve"> </w:t>
      </w:r>
      <w:r w:rsidR="008C4154" w:rsidRPr="008B4AC5">
        <w:rPr>
          <w:rFonts w:ascii="Garamond" w:hAnsi="Garamond"/>
          <w:sz w:val="24"/>
          <w:szCs w:val="24"/>
        </w:rPr>
        <w:t>workshop for graduate teaching a</w:t>
      </w:r>
      <w:r w:rsidRPr="008B4AC5">
        <w:rPr>
          <w:rFonts w:ascii="Garamond" w:hAnsi="Garamond"/>
          <w:sz w:val="24"/>
          <w:szCs w:val="24"/>
        </w:rPr>
        <w:t>ssistants,</w:t>
      </w:r>
      <w:r w:rsidR="008C4154" w:rsidRPr="008B4AC5">
        <w:rPr>
          <w:rFonts w:ascii="Garamond" w:hAnsi="Garamond"/>
          <w:sz w:val="24"/>
          <w:szCs w:val="24"/>
        </w:rPr>
        <w:t xml:space="preserve"> </w:t>
      </w:r>
      <w:r w:rsidR="008C4154" w:rsidRPr="008B4AC5">
        <w:rPr>
          <w:rFonts w:ascii="Garamond" w:hAnsi="Garamond"/>
          <w:i/>
          <w:sz w:val="24"/>
          <w:szCs w:val="24"/>
        </w:rPr>
        <w:t>Tips for Teaching Large Classes</w:t>
      </w:r>
      <w:r w:rsidR="009F478F" w:rsidRPr="008B4AC5">
        <w:rPr>
          <w:rFonts w:ascii="Garamond" w:hAnsi="Garamond"/>
          <w:sz w:val="24"/>
          <w:szCs w:val="24"/>
        </w:rPr>
        <w:t xml:space="preserve"> (August)</w:t>
      </w:r>
    </w:p>
    <w:p w14:paraId="64358039" w14:textId="77777777" w:rsidR="00021700" w:rsidRPr="008B4AC5" w:rsidRDefault="001F7EC3" w:rsidP="00021700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</w:r>
      <w:r w:rsidR="00B7476A" w:rsidRPr="008B4AC5">
        <w:rPr>
          <w:rFonts w:ascii="Garamond" w:hAnsi="Garamond"/>
          <w:sz w:val="24"/>
          <w:szCs w:val="24"/>
        </w:rPr>
        <w:tab/>
      </w:r>
      <w:r w:rsidR="00757C7A" w:rsidRPr="008B4AC5">
        <w:rPr>
          <w:rFonts w:ascii="Garamond" w:hAnsi="Garamond"/>
          <w:sz w:val="24"/>
          <w:szCs w:val="24"/>
        </w:rPr>
        <w:t>UB Teaching and Learning Center, Teaching Effectiveness Series</w:t>
      </w:r>
      <w:r w:rsidR="00411CDD" w:rsidRPr="008B4AC5">
        <w:rPr>
          <w:rFonts w:ascii="Garamond" w:hAnsi="Garamond"/>
          <w:sz w:val="24"/>
          <w:szCs w:val="24"/>
        </w:rPr>
        <w:t xml:space="preserve"> Workshop</w:t>
      </w:r>
      <w:r w:rsidR="00021700" w:rsidRPr="008B4AC5">
        <w:rPr>
          <w:rFonts w:ascii="Garamond" w:hAnsi="Garamond"/>
          <w:sz w:val="24"/>
          <w:szCs w:val="24"/>
        </w:rPr>
        <w:tab/>
      </w:r>
    </w:p>
    <w:p w14:paraId="7384FB52" w14:textId="77777777" w:rsidR="00757C7A" w:rsidRPr="008B4AC5" w:rsidRDefault="008C4154" w:rsidP="00B7476A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Teaching Strategies:</w:t>
      </w:r>
      <w:r w:rsidR="00757C7A" w:rsidRPr="008B4AC5">
        <w:rPr>
          <w:rFonts w:ascii="Garamond" w:hAnsi="Garamond"/>
          <w:i/>
          <w:sz w:val="24"/>
          <w:szCs w:val="24"/>
        </w:rPr>
        <w:t xml:space="preserve"> </w:t>
      </w:r>
      <w:r w:rsidR="001F7EC3" w:rsidRPr="008B4AC5">
        <w:rPr>
          <w:rFonts w:ascii="Garamond" w:hAnsi="Garamond"/>
          <w:i/>
          <w:sz w:val="24"/>
          <w:szCs w:val="24"/>
        </w:rPr>
        <w:t xml:space="preserve"> </w:t>
      </w:r>
      <w:r w:rsidR="00757C7A" w:rsidRPr="008B4AC5">
        <w:rPr>
          <w:rFonts w:ascii="Garamond" w:hAnsi="Garamond"/>
          <w:i/>
          <w:sz w:val="24"/>
          <w:szCs w:val="24"/>
        </w:rPr>
        <w:t>Using “Think-Pair-Share” and “Fuzziest Concepts” to inspire a</w:t>
      </w:r>
      <w:r w:rsidR="001C0142" w:rsidRPr="008B4AC5">
        <w:rPr>
          <w:rFonts w:ascii="Garamond" w:hAnsi="Garamond"/>
          <w:i/>
          <w:sz w:val="24"/>
          <w:szCs w:val="24"/>
        </w:rPr>
        <w:t xml:space="preserve">ctive </w:t>
      </w:r>
      <w:r w:rsidR="001C0142" w:rsidRPr="008B4AC5">
        <w:rPr>
          <w:rFonts w:ascii="Garamond" w:hAnsi="Garamond"/>
          <w:i/>
          <w:sz w:val="24"/>
          <w:szCs w:val="24"/>
        </w:rPr>
        <w:tab/>
      </w:r>
      <w:r w:rsidR="001C0142" w:rsidRPr="008B4AC5">
        <w:rPr>
          <w:rFonts w:ascii="Garamond" w:hAnsi="Garamond"/>
          <w:i/>
          <w:sz w:val="24"/>
          <w:szCs w:val="24"/>
        </w:rPr>
        <w:tab/>
        <w:t>l</w:t>
      </w:r>
      <w:r w:rsidR="00E92E79" w:rsidRPr="008B4AC5">
        <w:rPr>
          <w:rFonts w:ascii="Garamond" w:hAnsi="Garamond"/>
          <w:i/>
          <w:sz w:val="24"/>
          <w:szCs w:val="24"/>
        </w:rPr>
        <w:t>earning in large classes</w:t>
      </w:r>
      <w:r w:rsidR="009F478F" w:rsidRPr="008B4AC5">
        <w:rPr>
          <w:rFonts w:ascii="Garamond" w:hAnsi="Garamond"/>
          <w:sz w:val="24"/>
          <w:szCs w:val="24"/>
        </w:rPr>
        <w:t xml:space="preserve"> (May)</w:t>
      </w:r>
    </w:p>
    <w:p w14:paraId="4FAA7937" w14:textId="77777777" w:rsidR="008E1A41" w:rsidRPr="008B4AC5" w:rsidRDefault="00455D6D" w:rsidP="00996606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="005A284B" w:rsidRPr="008B4AC5">
        <w:rPr>
          <w:rFonts w:ascii="Garamond" w:hAnsi="Garamond"/>
          <w:sz w:val="24"/>
          <w:szCs w:val="24"/>
        </w:rPr>
        <w:t>-2008</w:t>
      </w:r>
      <w:r w:rsidRPr="008B4AC5">
        <w:rPr>
          <w:rFonts w:ascii="Garamond" w:hAnsi="Garamond"/>
          <w:sz w:val="24"/>
          <w:szCs w:val="24"/>
        </w:rPr>
        <w:tab/>
        <w:t xml:space="preserve">Planned and designed curriculum for a semester-long College of Arts </w:t>
      </w:r>
      <w:r w:rsidR="00021700" w:rsidRPr="008B4AC5">
        <w:rPr>
          <w:rFonts w:ascii="Garamond" w:hAnsi="Garamond"/>
          <w:sz w:val="24"/>
          <w:szCs w:val="24"/>
        </w:rPr>
        <w:t xml:space="preserve">and </w:t>
      </w:r>
      <w:r w:rsidRPr="008B4AC5">
        <w:rPr>
          <w:rFonts w:ascii="Garamond" w:hAnsi="Garamond"/>
          <w:sz w:val="24"/>
          <w:szCs w:val="24"/>
        </w:rPr>
        <w:t>Sciences/</w:t>
      </w:r>
      <w:r w:rsidR="00021700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Department of Sociology UB study abroad program</w:t>
      </w:r>
      <w:r w:rsidR="004267AE" w:rsidRPr="008B4AC5">
        <w:rPr>
          <w:rFonts w:ascii="Garamond" w:hAnsi="Garamond"/>
          <w:sz w:val="24"/>
          <w:szCs w:val="24"/>
        </w:rPr>
        <w:t xml:space="preserve">; </w:t>
      </w:r>
      <w:r w:rsidRPr="008B4AC5">
        <w:rPr>
          <w:rFonts w:ascii="Garamond" w:hAnsi="Garamond"/>
          <w:sz w:val="24"/>
          <w:szCs w:val="24"/>
        </w:rPr>
        <w:t xml:space="preserve">identified an </w:t>
      </w:r>
      <w:r w:rsidR="004053BB" w:rsidRPr="008B4AC5">
        <w:rPr>
          <w:rFonts w:ascii="Garamond" w:hAnsi="Garamond"/>
          <w:sz w:val="24"/>
          <w:szCs w:val="24"/>
        </w:rPr>
        <w:t xml:space="preserve">accredited London </w:t>
      </w:r>
      <w:r w:rsidRPr="008B4AC5">
        <w:rPr>
          <w:rFonts w:ascii="Garamond" w:hAnsi="Garamond"/>
          <w:sz w:val="24"/>
          <w:szCs w:val="24"/>
        </w:rPr>
        <w:t>logistics partne</w:t>
      </w:r>
      <w:r w:rsidR="000D263C" w:rsidRPr="008B4AC5">
        <w:rPr>
          <w:rFonts w:ascii="Garamond" w:hAnsi="Garamond"/>
          <w:sz w:val="24"/>
          <w:szCs w:val="24"/>
        </w:rPr>
        <w:t>r (CAPA International) to provide student</w:t>
      </w:r>
      <w:r w:rsidRPr="008B4AC5">
        <w:rPr>
          <w:rFonts w:ascii="Garamond" w:hAnsi="Garamond"/>
          <w:sz w:val="24"/>
          <w:szCs w:val="24"/>
        </w:rPr>
        <w:t xml:space="preserve"> housing, classr</w:t>
      </w:r>
      <w:r w:rsidR="0009397A" w:rsidRPr="008B4AC5">
        <w:rPr>
          <w:rFonts w:ascii="Garamond" w:hAnsi="Garamond"/>
          <w:sz w:val="24"/>
          <w:szCs w:val="24"/>
        </w:rPr>
        <w:t xml:space="preserve">oom and computer lab space, </w:t>
      </w:r>
      <w:r w:rsidRPr="008B4AC5">
        <w:rPr>
          <w:rFonts w:ascii="Garamond" w:hAnsi="Garamond"/>
          <w:sz w:val="24"/>
          <w:szCs w:val="24"/>
        </w:rPr>
        <w:t>intern</w:t>
      </w:r>
      <w:r w:rsidR="000D263C" w:rsidRPr="008B4AC5">
        <w:rPr>
          <w:rFonts w:ascii="Garamond" w:hAnsi="Garamond"/>
          <w:sz w:val="24"/>
          <w:szCs w:val="24"/>
        </w:rPr>
        <w:t xml:space="preserve">ship placements for international work/study semester </w:t>
      </w:r>
    </w:p>
    <w:p w14:paraId="59F9198E" w14:textId="77777777" w:rsidR="00631620" w:rsidRPr="008B4AC5" w:rsidRDefault="00631620" w:rsidP="00631620"/>
    <w:p w14:paraId="44564FFA" w14:textId="77777777" w:rsidR="00BA72C1" w:rsidRPr="008B4AC5" w:rsidRDefault="00BA72C1" w:rsidP="00631620"/>
    <w:p w14:paraId="3E46F92B" w14:textId="77777777" w:rsidR="00537E60" w:rsidRPr="008B4AC5" w:rsidRDefault="00792448" w:rsidP="00537E60">
      <w:pPr>
        <w:pStyle w:val="Heading1"/>
        <w:rPr>
          <w:rFonts w:ascii="Garamond" w:hAnsi="Garamond"/>
          <w:b/>
          <w:i w:val="0"/>
          <w:smallCaps/>
          <w:sz w:val="24"/>
          <w:szCs w:val="24"/>
        </w:rPr>
      </w:pPr>
      <w:r w:rsidRPr="008B4AC5">
        <w:rPr>
          <w:rFonts w:ascii="Garamond" w:hAnsi="Garamond"/>
          <w:b/>
          <w:i w:val="0"/>
          <w:smallCaps/>
          <w:sz w:val="24"/>
          <w:szCs w:val="24"/>
        </w:rPr>
        <w:t>Graduate Instruction</w:t>
      </w:r>
      <w:r w:rsidR="0046645C" w:rsidRPr="008B4AC5">
        <w:rPr>
          <w:rFonts w:ascii="Garamond" w:hAnsi="Garamond"/>
          <w:b/>
          <w:i w:val="0"/>
          <w:smallCaps/>
          <w:sz w:val="24"/>
          <w:szCs w:val="24"/>
        </w:rPr>
        <w:t xml:space="preserve"> </w:t>
      </w:r>
    </w:p>
    <w:p w14:paraId="43D1CE2C" w14:textId="77777777" w:rsidR="009059E8" w:rsidRPr="008B4AC5" w:rsidRDefault="009059E8" w:rsidP="00792448">
      <w:pPr>
        <w:rPr>
          <w:rFonts w:ascii="Garamond" w:hAnsi="Garamond"/>
          <w:b/>
          <w:sz w:val="24"/>
          <w:szCs w:val="24"/>
        </w:rPr>
      </w:pPr>
    </w:p>
    <w:p w14:paraId="62DF48DF" w14:textId="77777777" w:rsidR="00D77175" w:rsidRPr="008B4AC5" w:rsidRDefault="0048685E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6</w:t>
      </w:r>
      <w:r w:rsidR="00AF45D4" w:rsidRPr="008B4AC5">
        <w:rPr>
          <w:rFonts w:ascii="Garamond" w:hAnsi="Garamond"/>
          <w:b/>
          <w:sz w:val="24"/>
          <w:szCs w:val="24"/>
        </w:rPr>
        <w:t>06</w:t>
      </w:r>
      <w:r w:rsidR="00BD5697" w:rsidRPr="008B4AC5">
        <w:rPr>
          <w:rFonts w:ascii="Garamond" w:hAnsi="Garamond"/>
          <w:sz w:val="24"/>
          <w:szCs w:val="24"/>
        </w:rPr>
        <w:t xml:space="preserve"> Research Methods [</w:t>
      </w:r>
      <w:r w:rsidR="007C041D" w:rsidRPr="008B4AC5">
        <w:rPr>
          <w:rFonts w:ascii="Garamond" w:hAnsi="Garamond"/>
          <w:sz w:val="24"/>
          <w:szCs w:val="24"/>
        </w:rPr>
        <w:t>fall</w:t>
      </w:r>
      <w:r w:rsidR="00FA4B6F" w:rsidRPr="008B4AC5">
        <w:rPr>
          <w:rFonts w:ascii="Garamond" w:hAnsi="Garamond"/>
          <w:sz w:val="24"/>
          <w:szCs w:val="24"/>
        </w:rPr>
        <w:t xml:space="preserve"> 2013</w:t>
      </w:r>
      <w:r w:rsidR="007C041D" w:rsidRPr="008B4AC5">
        <w:rPr>
          <w:rFonts w:ascii="Garamond" w:hAnsi="Garamond"/>
          <w:sz w:val="24"/>
          <w:szCs w:val="24"/>
        </w:rPr>
        <w:t xml:space="preserve">, </w:t>
      </w:r>
      <w:r w:rsidR="00AF45D4" w:rsidRPr="008B4AC5">
        <w:rPr>
          <w:rFonts w:ascii="Garamond" w:hAnsi="Garamond"/>
          <w:sz w:val="24"/>
          <w:szCs w:val="24"/>
        </w:rPr>
        <w:t>25</w:t>
      </w:r>
      <w:r w:rsidR="00D77175" w:rsidRPr="008B4AC5">
        <w:rPr>
          <w:rFonts w:ascii="Garamond" w:hAnsi="Garamond"/>
          <w:sz w:val="24"/>
          <w:szCs w:val="24"/>
        </w:rPr>
        <w:t xml:space="preserve"> students</w:t>
      </w:r>
      <w:r w:rsidR="00FA4B6F" w:rsidRPr="008B4AC5">
        <w:rPr>
          <w:rFonts w:ascii="Garamond" w:hAnsi="Garamond"/>
          <w:sz w:val="24"/>
          <w:szCs w:val="24"/>
        </w:rPr>
        <w:t>; fall 2012, 8 students; spring and fall 2008, 36     students; fall 2006, 17 students; fall 2005, 20 students; fall 2004, 17 students</w:t>
      </w:r>
      <w:r w:rsidR="007658EE" w:rsidRPr="008B4AC5">
        <w:rPr>
          <w:rFonts w:ascii="Garamond" w:hAnsi="Garamond"/>
          <w:sz w:val="24"/>
          <w:szCs w:val="24"/>
        </w:rPr>
        <w:t>]</w:t>
      </w:r>
    </w:p>
    <w:p w14:paraId="2AFB7984" w14:textId="77777777" w:rsidR="00FA4B6F" w:rsidRPr="008B4AC5" w:rsidRDefault="007179F2" w:rsidP="00FA4B6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542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D40981" w:rsidRPr="008B4AC5">
        <w:rPr>
          <w:rFonts w:ascii="Garamond" w:hAnsi="Garamond"/>
          <w:sz w:val="24"/>
          <w:szCs w:val="24"/>
        </w:rPr>
        <w:t>The Social Organization of Health Care</w:t>
      </w:r>
      <w:r w:rsidR="00D77175" w:rsidRPr="008B4AC5">
        <w:rPr>
          <w:rFonts w:ascii="Garamond" w:hAnsi="Garamond"/>
          <w:sz w:val="24"/>
          <w:szCs w:val="24"/>
        </w:rPr>
        <w:t xml:space="preserve"> </w:t>
      </w:r>
      <w:r w:rsidR="00BD5697" w:rsidRPr="008B4AC5">
        <w:rPr>
          <w:rFonts w:ascii="Garamond" w:hAnsi="Garamond"/>
          <w:sz w:val="24"/>
          <w:szCs w:val="24"/>
        </w:rPr>
        <w:t>[</w:t>
      </w:r>
      <w:r w:rsidR="007C041D" w:rsidRPr="008B4AC5">
        <w:rPr>
          <w:rFonts w:ascii="Garamond" w:hAnsi="Garamond"/>
          <w:sz w:val="24"/>
          <w:szCs w:val="24"/>
        </w:rPr>
        <w:t>spring</w:t>
      </w:r>
      <w:r w:rsidR="00FA4B6F" w:rsidRPr="008B4AC5">
        <w:rPr>
          <w:rFonts w:ascii="Garamond" w:hAnsi="Garamond"/>
          <w:sz w:val="24"/>
          <w:szCs w:val="24"/>
        </w:rPr>
        <w:t xml:space="preserve"> 2013</w:t>
      </w:r>
      <w:r w:rsidR="007C041D" w:rsidRPr="008B4AC5">
        <w:rPr>
          <w:rFonts w:ascii="Garamond" w:hAnsi="Garamond"/>
          <w:sz w:val="24"/>
          <w:szCs w:val="24"/>
        </w:rPr>
        <w:t xml:space="preserve">, </w:t>
      </w:r>
      <w:r w:rsidR="00BD5697" w:rsidRPr="008B4AC5">
        <w:rPr>
          <w:rFonts w:ascii="Garamond" w:hAnsi="Garamond"/>
          <w:sz w:val="24"/>
          <w:szCs w:val="24"/>
        </w:rPr>
        <w:t>10 students]</w:t>
      </w:r>
    </w:p>
    <w:p w14:paraId="0C718304" w14:textId="77777777" w:rsidR="005C6335" w:rsidRPr="008B4AC5" w:rsidRDefault="005C6335" w:rsidP="00FA4B6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541</w:t>
      </w:r>
      <w:r w:rsidRPr="008B4AC5">
        <w:rPr>
          <w:rFonts w:ascii="Garamond" w:hAnsi="Garamond"/>
          <w:sz w:val="24"/>
          <w:szCs w:val="24"/>
        </w:rPr>
        <w:t xml:space="preserve"> Sociol</w:t>
      </w:r>
      <w:r w:rsidR="00BD5697" w:rsidRPr="008B4AC5">
        <w:rPr>
          <w:rFonts w:ascii="Garamond" w:hAnsi="Garamond"/>
          <w:sz w:val="24"/>
          <w:szCs w:val="24"/>
        </w:rPr>
        <w:t>ogy of Health and Illness [</w:t>
      </w:r>
      <w:r w:rsidR="0009397A" w:rsidRPr="008B4AC5">
        <w:rPr>
          <w:rFonts w:ascii="Garamond" w:hAnsi="Garamond"/>
          <w:sz w:val="24"/>
          <w:szCs w:val="24"/>
        </w:rPr>
        <w:t>fall</w:t>
      </w:r>
      <w:r w:rsidR="00FA4B6F" w:rsidRPr="008B4AC5">
        <w:rPr>
          <w:rFonts w:ascii="Garamond" w:hAnsi="Garamond"/>
          <w:sz w:val="24"/>
          <w:szCs w:val="24"/>
        </w:rPr>
        <w:t xml:space="preserve"> </w:t>
      </w:r>
      <w:r w:rsidR="00733EC5" w:rsidRPr="008B4AC5">
        <w:rPr>
          <w:rFonts w:ascii="Garamond" w:hAnsi="Garamond"/>
          <w:sz w:val="24"/>
          <w:szCs w:val="24"/>
        </w:rPr>
        <w:t xml:space="preserve">2015, 10 students; fall </w:t>
      </w:r>
      <w:r w:rsidR="00FA4B6F" w:rsidRPr="008B4AC5">
        <w:rPr>
          <w:rFonts w:ascii="Garamond" w:hAnsi="Garamond"/>
          <w:sz w:val="24"/>
          <w:szCs w:val="24"/>
        </w:rPr>
        <w:t>2010</w:t>
      </w:r>
      <w:r w:rsidR="00BD5697" w:rsidRPr="008B4AC5">
        <w:rPr>
          <w:rFonts w:ascii="Garamond" w:hAnsi="Garamond"/>
          <w:sz w:val="24"/>
          <w:szCs w:val="24"/>
        </w:rPr>
        <w:t xml:space="preserve">, 18 </w:t>
      </w:r>
      <w:r w:rsidR="00733EC5" w:rsidRPr="008B4AC5">
        <w:rPr>
          <w:rFonts w:ascii="Garamond" w:hAnsi="Garamond"/>
          <w:sz w:val="24"/>
          <w:szCs w:val="24"/>
        </w:rPr>
        <w:t>students]</w:t>
      </w:r>
    </w:p>
    <w:p w14:paraId="79BBDD8F" w14:textId="77777777" w:rsidR="00BD5697" w:rsidRPr="008B4AC5" w:rsidRDefault="00D40981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576</w:t>
      </w:r>
      <w:r w:rsidR="00BD5697" w:rsidRPr="008B4AC5">
        <w:rPr>
          <w:rFonts w:ascii="Garamond" w:hAnsi="Garamond"/>
          <w:b/>
          <w:sz w:val="24"/>
          <w:szCs w:val="24"/>
        </w:rPr>
        <w:t xml:space="preserve"> </w:t>
      </w:r>
      <w:r w:rsidR="00BD5697" w:rsidRPr="008B4AC5">
        <w:rPr>
          <w:rFonts w:ascii="Garamond" w:hAnsi="Garamond"/>
          <w:sz w:val="24"/>
          <w:szCs w:val="24"/>
        </w:rPr>
        <w:t>Sociology of So</w:t>
      </w:r>
      <w:r w:rsidR="00733EC5" w:rsidRPr="008B4AC5">
        <w:rPr>
          <w:rFonts w:ascii="Garamond" w:hAnsi="Garamond"/>
          <w:sz w:val="24"/>
          <w:szCs w:val="24"/>
        </w:rPr>
        <w:t>cial Policy [fall 2015, 12</w:t>
      </w:r>
      <w:r w:rsidR="00BD5697" w:rsidRPr="008B4AC5">
        <w:rPr>
          <w:rFonts w:ascii="Garamond" w:hAnsi="Garamond"/>
          <w:sz w:val="24"/>
          <w:szCs w:val="24"/>
        </w:rPr>
        <w:t xml:space="preserve"> students]</w:t>
      </w:r>
    </w:p>
    <w:p w14:paraId="372F9E20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582</w:t>
      </w:r>
      <w:r w:rsidRPr="008B4AC5">
        <w:rPr>
          <w:rFonts w:ascii="Garamond" w:hAnsi="Garamond"/>
          <w:sz w:val="24"/>
          <w:szCs w:val="24"/>
        </w:rPr>
        <w:t xml:space="preserve"> ST: Midlife and Older Adults in Canada and the </w:t>
      </w:r>
      <w:r w:rsidR="00BD5697" w:rsidRPr="008B4AC5">
        <w:rPr>
          <w:rFonts w:ascii="Garamond" w:hAnsi="Garamond"/>
          <w:sz w:val="24"/>
          <w:szCs w:val="24"/>
        </w:rPr>
        <w:t>U.S. [</w:t>
      </w:r>
      <w:r w:rsidR="007C041D" w:rsidRPr="008B4AC5">
        <w:rPr>
          <w:rFonts w:ascii="Garamond" w:hAnsi="Garamond"/>
          <w:sz w:val="24"/>
          <w:szCs w:val="24"/>
        </w:rPr>
        <w:t>spring</w:t>
      </w:r>
      <w:r w:rsidR="00FA4B6F" w:rsidRPr="008B4AC5">
        <w:rPr>
          <w:rFonts w:ascii="Garamond" w:hAnsi="Garamond"/>
          <w:sz w:val="24"/>
          <w:szCs w:val="24"/>
        </w:rPr>
        <w:t xml:space="preserve"> 2007</w:t>
      </w:r>
      <w:r w:rsidR="007C041D" w:rsidRPr="008B4AC5">
        <w:rPr>
          <w:rFonts w:ascii="Garamond" w:hAnsi="Garamond"/>
          <w:sz w:val="24"/>
          <w:szCs w:val="24"/>
        </w:rPr>
        <w:t xml:space="preserve">, </w:t>
      </w:r>
      <w:r w:rsidR="00BD5697" w:rsidRPr="008B4AC5">
        <w:rPr>
          <w:rFonts w:ascii="Garamond" w:hAnsi="Garamond"/>
          <w:sz w:val="24"/>
          <w:szCs w:val="24"/>
        </w:rPr>
        <w:t>12 students]</w:t>
      </w:r>
    </w:p>
    <w:p w14:paraId="38D2101C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582</w:t>
      </w:r>
      <w:r w:rsidR="00D40981"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ST: Health, Life Course, and Public Policy </w:t>
      </w:r>
      <w:r w:rsidR="00BD5697" w:rsidRPr="008B4AC5">
        <w:rPr>
          <w:rFonts w:ascii="Garamond" w:hAnsi="Garamond"/>
          <w:sz w:val="24"/>
          <w:szCs w:val="24"/>
        </w:rPr>
        <w:t>[</w:t>
      </w:r>
      <w:r w:rsidR="007C041D" w:rsidRPr="008B4AC5">
        <w:rPr>
          <w:rFonts w:ascii="Garamond" w:hAnsi="Garamond"/>
          <w:sz w:val="24"/>
          <w:szCs w:val="24"/>
        </w:rPr>
        <w:t>spring</w:t>
      </w:r>
      <w:r w:rsidR="00FA4B6F" w:rsidRPr="008B4AC5">
        <w:rPr>
          <w:rFonts w:ascii="Garamond" w:hAnsi="Garamond"/>
          <w:sz w:val="24"/>
          <w:szCs w:val="24"/>
        </w:rPr>
        <w:t xml:space="preserve"> 2006</w:t>
      </w:r>
      <w:r w:rsidR="007C041D" w:rsidRPr="008B4AC5">
        <w:rPr>
          <w:rFonts w:ascii="Garamond" w:hAnsi="Garamond"/>
          <w:sz w:val="24"/>
          <w:szCs w:val="24"/>
        </w:rPr>
        <w:t xml:space="preserve">, </w:t>
      </w:r>
      <w:r w:rsidR="00BD5697" w:rsidRPr="008B4AC5">
        <w:rPr>
          <w:rFonts w:ascii="Garamond" w:hAnsi="Garamond"/>
          <w:sz w:val="24"/>
          <w:szCs w:val="24"/>
        </w:rPr>
        <w:t>14 students]</w:t>
      </w:r>
    </w:p>
    <w:p w14:paraId="6DC0DDE2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555</w:t>
      </w:r>
      <w:r w:rsidRPr="008B4AC5">
        <w:rPr>
          <w:rFonts w:ascii="Garamond" w:hAnsi="Garamond"/>
          <w:sz w:val="24"/>
          <w:szCs w:val="24"/>
        </w:rPr>
        <w:t xml:space="preserve"> Sociology of Aging: Theory and Research</w:t>
      </w:r>
      <w:r w:rsidR="00BD5697" w:rsidRPr="008B4AC5">
        <w:rPr>
          <w:rFonts w:ascii="Garamond" w:hAnsi="Garamond"/>
          <w:sz w:val="24"/>
          <w:szCs w:val="24"/>
        </w:rPr>
        <w:t xml:space="preserve"> [</w:t>
      </w:r>
      <w:r w:rsidR="00FA4B6F" w:rsidRPr="008B4AC5">
        <w:rPr>
          <w:rFonts w:ascii="Garamond" w:hAnsi="Garamond"/>
          <w:sz w:val="24"/>
          <w:szCs w:val="24"/>
        </w:rPr>
        <w:t xml:space="preserve">spring 2005, </w:t>
      </w:r>
      <w:r w:rsidR="00BD5697" w:rsidRPr="008B4AC5">
        <w:rPr>
          <w:rFonts w:ascii="Garamond" w:hAnsi="Garamond"/>
          <w:sz w:val="24"/>
          <w:szCs w:val="24"/>
        </w:rPr>
        <w:t>12 students]</w:t>
      </w:r>
    </w:p>
    <w:p w14:paraId="1B0D0D88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SYA 6933</w:t>
      </w:r>
      <w:r w:rsidRPr="008B4AC5">
        <w:rPr>
          <w:rFonts w:ascii="Garamond" w:hAnsi="Garamond"/>
          <w:sz w:val="24"/>
          <w:szCs w:val="24"/>
        </w:rPr>
        <w:t xml:space="preserve"> Gender</w:t>
      </w:r>
      <w:r w:rsidR="00BD5697" w:rsidRPr="008B4AC5">
        <w:rPr>
          <w:rFonts w:ascii="Garamond" w:hAnsi="Garamond"/>
          <w:sz w:val="24"/>
          <w:szCs w:val="24"/>
        </w:rPr>
        <w:t xml:space="preserve"> and Aging [</w:t>
      </w:r>
      <w:r w:rsidR="007C041D" w:rsidRPr="008B4AC5">
        <w:rPr>
          <w:rFonts w:ascii="Garamond" w:hAnsi="Garamond"/>
          <w:sz w:val="24"/>
          <w:szCs w:val="24"/>
        </w:rPr>
        <w:t xml:space="preserve">spring </w:t>
      </w:r>
      <w:r w:rsidR="00FA4B6F" w:rsidRPr="008B4AC5">
        <w:rPr>
          <w:rFonts w:ascii="Garamond" w:hAnsi="Garamond"/>
          <w:sz w:val="24"/>
          <w:szCs w:val="24"/>
        </w:rPr>
        <w:t>2004</w:t>
      </w:r>
      <w:r w:rsidR="00BD5697" w:rsidRPr="008B4AC5">
        <w:rPr>
          <w:rFonts w:ascii="Garamond" w:hAnsi="Garamond"/>
          <w:sz w:val="24"/>
          <w:szCs w:val="24"/>
        </w:rPr>
        <w:t xml:space="preserve"> FSU</w:t>
      </w:r>
      <w:r w:rsidR="00FA4B6F" w:rsidRPr="008B4AC5">
        <w:rPr>
          <w:rFonts w:ascii="Garamond" w:hAnsi="Garamond"/>
          <w:sz w:val="24"/>
          <w:szCs w:val="24"/>
        </w:rPr>
        <w:t xml:space="preserve">, </w:t>
      </w:r>
      <w:r w:rsidR="007C041D" w:rsidRPr="008B4AC5">
        <w:rPr>
          <w:rFonts w:ascii="Garamond" w:hAnsi="Garamond"/>
          <w:sz w:val="24"/>
          <w:szCs w:val="24"/>
        </w:rPr>
        <w:t>21 students</w:t>
      </w:r>
      <w:r w:rsidR="00BD5697" w:rsidRPr="008B4AC5">
        <w:rPr>
          <w:rFonts w:ascii="Garamond" w:hAnsi="Garamond"/>
          <w:sz w:val="24"/>
          <w:szCs w:val="24"/>
        </w:rPr>
        <w:t>]</w:t>
      </w:r>
    </w:p>
    <w:p w14:paraId="5ECCD992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ISS 5930</w:t>
      </w:r>
      <w:r w:rsidR="00BD5697" w:rsidRPr="008B4AC5">
        <w:rPr>
          <w:rFonts w:ascii="Garamond" w:hAnsi="Garamond"/>
          <w:sz w:val="24"/>
          <w:szCs w:val="24"/>
        </w:rPr>
        <w:t xml:space="preserve"> Gender and Aging [</w:t>
      </w:r>
      <w:r w:rsidR="00FA4B6F" w:rsidRPr="008B4AC5">
        <w:rPr>
          <w:rFonts w:ascii="Garamond" w:hAnsi="Garamond"/>
          <w:sz w:val="24"/>
          <w:szCs w:val="24"/>
        </w:rPr>
        <w:t>spring 2002</w:t>
      </w:r>
      <w:r w:rsidR="00BD5697" w:rsidRPr="008B4AC5">
        <w:rPr>
          <w:rFonts w:ascii="Garamond" w:hAnsi="Garamond"/>
          <w:sz w:val="24"/>
          <w:szCs w:val="24"/>
        </w:rPr>
        <w:t xml:space="preserve"> FSU</w:t>
      </w:r>
      <w:r w:rsidR="00FA4B6F" w:rsidRPr="008B4AC5">
        <w:rPr>
          <w:rFonts w:ascii="Garamond" w:hAnsi="Garamond"/>
          <w:sz w:val="24"/>
          <w:szCs w:val="24"/>
        </w:rPr>
        <w:t>,</w:t>
      </w:r>
      <w:r w:rsidR="007C041D" w:rsidRPr="008B4AC5">
        <w:rPr>
          <w:rFonts w:ascii="Garamond" w:hAnsi="Garamond"/>
          <w:sz w:val="24"/>
          <w:szCs w:val="24"/>
        </w:rPr>
        <w:t xml:space="preserve"> 18 students</w:t>
      </w:r>
      <w:r w:rsidR="00BD5697" w:rsidRPr="008B4AC5">
        <w:rPr>
          <w:rFonts w:ascii="Garamond" w:hAnsi="Garamond"/>
          <w:sz w:val="24"/>
          <w:szCs w:val="24"/>
        </w:rPr>
        <w:t>]</w:t>
      </w:r>
    </w:p>
    <w:p w14:paraId="73C39499" w14:textId="77777777" w:rsidR="00792448" w:rsidRPr="008B4AC5" w:rsidRDefault="00792448" w:rsidP="0079244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686</w:t>
      </w:r>
      <w:r w:rsidRPr="008B4AC5">
        <w:rPr>
          <w:rFonts w:ascii="Garamond" w:hAnsi="Garamond"/>
          <w:sz w:val="24"/>
          <w:szCs w:val="24"/>
        </w:rPr>
        <w:t xml:space="preserve"> Qual</w:t>
      </w:r>
      <w:r w:rsidR="00BD5697" w:rsidRPr="008B4AC5">
        <w:rPr>
          <w:rFonts w:ascii="Garamond" w:hAnsi="Garamond"/>
          <w:sz w:val="24"/>
          <w:szCs w:val="24"/>
        </w:rPr>
        <w:t>itative Research Methods [</w:t>
      </w:r>
      <w:r w:rsidR="007C041D" w:rsidRPr="008B4AC5">
        <w:rPr>
          <w:rFonts w:ascii="Garamond" w:hAnsi="Garamond"/>
          <w:sz w:val="24"/>
          <w:szCs w:val="24"/>
        </w:rPr>
        <w:t>fall</w:t>
      </w:r>
      <w:r w:rsidR="00FA4B6F" w:rsidRPr="008B4AC5">
        <w:rPr>
          <w:rFonts w:ascii="Garamond" w:hAnsi="Garamond"/>
          <w:sz w:val="24"/>
          <w:szCs w:val="24"/>
        </w:rPr>
        <w:t xml:space="preserve"> 1999</w:t>
      </w:r>
      <w:r w:rsidR="00BD5697" w:rsidRPr="008B4AC5">
        <w:rPr>
          <w:rFonts w:ascii="Garamond" w:hAnsi="Garamond"/>
          <w:sz w:val="24"/>
          <w:szCs w:val="24"/>
        </w:rPr>
        <w:t xml:space="preserve"> Purdue, </w:t>
      </w:r>
      <w:r w:rsidR="007C041D" w:rsidRPr="008B4AC5">
        <w:rPr>
          <w:rFonts w:ascii="Garamond" w:hAnsi="Garamond"/>
          <w:sz w:val="24"/>
          <w:szCs w:val="24"/>
        </w:rPr>
        <w:t>14 students</w:t>
      </w:r>
      <w:r w:rsidR="00BD5697" w:rsidRPr="008B4AC5">
        <w:rPr>
          <w:rFonts w:ascii="Garamond" w:hAnsi="Garamond"/>
          <w:sz w:val="24"/>
          <w:szCs w:val="24"/>
        </w:rPr>
        <w:t>]</w:t>
      </w:r>
    </w:p>
    <w:p w14:paraId="31289444" w14:textId="77777777" w:rsidR="00733EC5" w:rsidRPr="008B4AC5" w:rsidRDefault="00733EC5" w:rsidP="002E4F3E">
      <w:pPr>
        <w:rPr>
          <w:rFonts w:ascii="Garamond" w:hAnsi="Garamond"/>
          <w:b/>
          <w:smallCaps/>
          <w:sz w:val="24"/>
          <w:szCs w:val="24"/>
        </w:rPr>
      </w:pPr>
    </w:p>
    <w:p w14:paraId="7CCCB0B8" w14:textId="77777777" w:rsidR="006D63FD" w:rsidRPr="008B4AC5" w:rsidRDefault="006D63FD" w:rsidP="002E4F3E">
      <w:pPr>
        <w:rPr>
          <w:rFonts w:ascii="Garamond" w:hAnsi="Garamond"/>
          <w:b/>
          <w:smallCaps/>
          <w:sz w:val="24"/>
          <w:szCs w:val="24"/>
        </w:rPr>
      </w:pPr>
    </w:p>
    <w:p w14:paraId="53A46FA4" w14:textId="77777777" w:rsidR="002E4F3E" w:rsidRPr="008B4AC5" w:rsidRDefault="002E4F3E" w:rsidP="002E4F3E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lastRenderedPageBreak/>
        <w:t>Graduate Supervision</w:t>
      </w:r>
    </w:p>
    <w:p w14:paraId="665BB686" w14:textId="77777777" w:rsidR="00AC6F21" w:rsidRPr="008B4AC5" w:rsidRDefault="0095226D" w:rsidP="002E4F3E">
      <w:pPr>
        <w:rPr>
          <w:rFonts w:ascii="Garamond" w:hAnsi="Garamond"/>
          <w:smallCaps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 xml:space="preserve">Total: </w:t>
      </w:r>
      <w:r w:rsidR="00E128A6" w:rsidRPr="008B4AC5">
        <w:rPr>
          <w:rFonts w:ascii="Garamond" w:hAnsi="Garamond"/>
          <w:smallCaps/>
          <w:sz w:val="24"/>
          <w:szCs w:val="24"/>
        </w:rPr>
        <w:t>36</w:t>
      </w:r>
      <w:r w:rsidR="00A31495" w:rsidRPr="008B4AC5">
        <w:rPr>
          <w:rFonts w:ascii="Garamond" w:hAnsi="Garamond"/>
          <w:smallCaps/>
          <w:sz w:val="24"/>
          <w:szCs w:val="24"/>
        </w:rPr>
        <w:t xml:space="preserve"> ma</w:t>
      </w:r>
      <w:r w:rsidR="0048685E" w:rsidRPr="008B4AC5">
        <w:rPr>
          <w:rFonts w:ascii="Garamond" w:hAnsi="Garamond"/>
          <w:smallCaps/>
          <w:sz w:val="24"/>
          <w:szCs w:val="24"/>
        </w:rPr>
        <w:t xml:space="preserve">ster’s committees (chair </w:t>
      </w:r>
      <w:r w:rsidR="00D82216" w:rsidRPr="008B4AC5">
        <w:rPr>
          <w:rFonts w:ascii="Garamond" w:hAnsi="Garamond"/>
          <w:smallCaps/>
          <w:sz w:val="24"/>
          <w:szCs w:val="24"/>
        </w:rPr>
        <w:t>8</w:t>
      </w:r>
      <w:r w:rsidR="0048685E" w:rsidRPr="008B4AC5">
        <w:rPr>
          <w:rFonts w:ascii="Garamond" w:hAnsi="Garamond"/>
          <w:smallCaps/>
          <w:sz w:val="24"/>
          <w:szCs w:val="24"/>
        </w:rPr>
        <w:t xml:space="preserve">); </w:t>
      </w:r>
      <w:r w:rsidR="00A4731F">
        <w:rPr>
          <w:rFonts w:ascii="Garamond" w:hAnsi="Garamond"/>
          <w:smallCaps/>
          <w:sz w:val="24"/>
          <w:szCs w:val="24"/>
        </w:rPr>
        <w:t>4</w:t>
      </w:r>
      <w:r w:rsidR="00685742">
        <w:rPr>
          <w:rFonts w:ascii="Garamond" w:hAnsi="Garamond"/>
          <w:smallCaps/>
          <w:sz w:val="24"/>
          <w:szCs w:val="24"/>
        </w:rPr>
        <w:t>1</w:t>
      </w:r>
      <w:r w:rsidR="002E4F3E" w:rsidRPr="008B4AC5">
        <w:rPr>
          <w:rFonts w:ascii="Garamond" w:hAnsi="Garamond"/>
          <w:smallCaps/>
          <w:sz w:val="24"/>
          <w:szCs w:val="24"/>
        </w:rPr>
        <w:t xml:space="preserve"> PhD committees</w:t>
      </w:r>
      <w:r w:rsidR="00EE1D21" w:rsidRPr="008B4AC5">
        <w:rPr>
          <w:rFonts w:ascii="Garamond" w:hAnsi="Garamond"/>
          <w:smallCaps/>
          <w:sz w:val="24"/>
          <w:szCs w:val="24"/>
        </w:rPr>
        <w:t xml:space="preserve"> (chair 11</w:t>
      </w:r>
      <w:r w:rsidR="005D5F77" w:rsidRPr="008B4AC5">
        <w:rPr>
          <w:rFonts w:ascii="Garamond" w:hAnsi="Garamond"/>
          <w:smallCaps/>
          <w:sz w:val="24"/>
          <w:szCs w:val="24"/>
        </w:rPr>
        <w:t>)</w:t>
      </w:r>
      <w:r w:rsidR="0048685E" w:rsidRPr="008B4AC5">
        <w:rPr>
          <w:rFonts w:ascii="Garamond" w:hAnsi="Garamond"/>
          <w:smallCaps/>
          <w:sz w:val="24"/>
          <w:szCs w:val="24"/>
        </w:rPr>
        <w:t xml:space="preserve"> </w:t>
      </w:r>
    </w:p>
    <w:p w14:paraId="67762B9D" w14:textId="77777777" w:rsidR="009E4517" w:rsidRPr="008B4AC5" w:rsidRDefault="009E4517" w:rsidP="00AC6F21">
      <w:pPr>
        <w:rPr>
          <w:rFonts w:ascii="Garamond" w:hAnsi="Garamond"/>
          <w:b/>
          <w:i/>
          <w:smallCaps/>
          <w:sz w:val="24"/>
          <w:szCs w:val="24"/>
        </w:rPr>
      </w:pPr>
    </w:p>
    <w:p w14:paraId="3B740652" w14:textId="77777777" w:rsidR="000F775D" w:rsidRPr="008B4AC5" w:rsidRDefault="000F775D" w:rsidP="006037F3">
      <w:pPr>
        <w:rPr>
          <w:rFonts w:ascii="Garamond" w:hAnsi="Garamond"/>
          <w:i/>
          <w:smallCaps/>
          <w:sz w:val="24"/>
          <w:szCs w:val="24"/>
        </w:rPr>
      </w:pPr>
      <w:r w:rsidRPr="008B4AC5">
        <w:rPr>
          <w:rFonts w:ascii="Garamond" w:hAnsi="Garamond"/>
          <w:b/>
          <w:i/>
          <w:smallCaps/>
          <w:sz w:val="24"/>
          <w:szCs w:val="24"/>
        </w:rPr>
        <w:t xml:space="preserve">Prior Master’s Students </w:t>
      </w:r>
      <w:r w:rsidR="00316711" w:rsidRPr="008B4AC5">
        <w:rPr>
          <w:rFonts w:ascii="Garamond" w:hAnsi="Garamond"/>
          <w:i/>
          <w:smallCaps/>
          <w:sz w:val="24"/>
          <w:szCs w:val="24"/>
        </w:rPr>
        <w:t>(3</w:t>
      </w:r>
      <w:r w:rsidR="00EE1D21" w:rsidRPr="008B4AC5">
        <w:rPr>
          <w:rFonts w:ascii="Garamond" w:hAnsi="Garamond"/>
          <w:i/>
          <w:smallCaps/>
          <w:sz w:val="24"/>
          <w:szCs w:val="24"/>
        </w:rPr>
        <w:t>6</w:t>
      </w:r>
      <w:r w:rsidR="006A38F8" w:rsidRPr="008B4AC5">
        <w:rPr>
          <w:rFonts w:ascii="Garamond" w:hAnsi="Garamond"/>
          <w:i/>
          <w:smallCaps/>
          <w:sz w:val="24"/>
          <w:szCs w:val="24"/>
        </w:rPr>
        <w:t xml:space="preserve"> </w:t>
      </w:r>
      <w:r w:rsidRPr="008B4AC5">
        <w:rPr>
          <w:rFonts w:ascii="Garamond" w:hAnsi="Garamond"/>
          <w:i/>
          <w:smallCaps/>
          <w:sz w:val="24"/>
          <w:szCs w:val="24"/>
        </w:rPr>
        <w:t>committee</w:t>
      </w:r>
      <w:r w:rsidR="00EE1D21" w:rsidRPr="008B4AC5">
        <w:rPr>
          <w:rFonts w:ascii="Garamond" w:hAnsi="Garamond"/>
          <w:i/>
          <w:smallCaps/>
          <w:sz w:val="24"/>
          <w:szCs w:val="24"/>
        </w:rPr>
        <w:t>s, chair 8</w:t>
      </w:r>
      <w:r w:rsidRPr="008B4AC5">
        <w:rPr>
          <w:rFonts w:ascii="Garamond" w:hAnsi="Garamond"/>
          <w:i/>
          <w:smallCaps/>
          <w:sz w:val="24"/>
          <w:szCs w:val="24"/>
        </w:rPr>
        <w:t>)</w:t>
      </w:r>
    </w:p>
    <w:p w14:paraId="6D233AEC" w14:textId="77777777" w:rsidR="007E2FE9" w:rsidRPr="008B4AC5" w:rsidRDefault="007E2FE9" w:rsidP="007E2FE9">
      <w:pPr>
        <w:rPr>
          <w:rFonts w:ascii="Garamond" w:hAnsi="Garamond"/>
          <w:sz w:val="24"/>
          <w:szCs w:val="24"/>
        </w:rPr>
      </w:pPr>
    </w:p>
    <w:p w14:paraId="7B986658" w14:textId="77777777" w:rsidR="001D425F" w:rsidRPr="008B4AC5" w:rsidRDefault="007E2FE9" w:rsidP="007E2FE9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Julia Schoonover</w:t>
      </w:r>
      <w:r w:rsidRPr="008B4AC5">
        <w:rPr>
          <w:rFonts w:ascii="Garamond" w:hAnsi="Garamond"/>
          <w:sz w:val="24"/>
          <w:szCs w:val="24"/>
        </w:rPr>
        <w:t xml:space="preserve"> (2019, member)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="001D425F" w:rsidRPr="008B4AC5">
        <w:rPr>
          <w:rFonts w:ascii="Garamond" w:hAnsi="Garamond"/>
          <w:b/>
          <w:sz w:val="24"/>
          <w:szCs w:val="24"/>
        </w:rPr>
        <w:t xml:space="preserve"> </w:t>
      </w:r>
      <w:r w:rsidR="001D425F" w:rsidRPr="008B4AC5">
        <w:rPr>
          <w:rFonts w:ascii="Garamond" w:hAnsi="Garamond"/>
          <w:sz w:val="24"/>
          <w:szCs w:val="24"/>
        </w:rPr>
        <w:t>A Sociological Analysis of Migrant Labor Brokering:</w:t>
      </w:r>
    </w:p>
    <w:p w14:paraId="209B2C7D" w14:textId="77777777" w:rsidR="00E42E3A" w:rsidRPr="008B4AC5" w:rsidRDefault="001D425F" w:rsidP="001D425F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Agency representation for guest workers.</w:t>
      </w:r>
    </w:p>
    <w:p w14:paraId="7C068E40" w14:textId="77777777" w:rsidR="007E2FE9" w:rsidRPr="008B4AC5" w:rsidRDefault="007E2FE9" w:rsidP="007E2FE9">
      <w:pPr>
        <w:rPr>
          <w:rFonts w:ascii="Garamond" w:hAnsi="Garamond"/>
          <w:sz w:val="24"/>
          <w:szCs w:val="24"/>
        </w:rPr>
      </w:pPr>
      <w:proofErr w:type="spellStart"/>
      <w:r w:rsidRPr="008B4AC5">
        <w:rPr>
          <w:rFonts w:ascii="Garamond" w:hAnsi="Garamond"/>
          <w:b/>
          <w:sz w:val="24"/>
          <w:szCs w:val="24"/>
        </w:rPr>
        <w:t>Kharuna</w:t>
      </w:r>
      <w:proofErr w:type="spellEnd"/>
      <w:r w:rsidRPr="008B4AC5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8B4AC5">
        <w:rPr>
          <w:rFonts w:ascii="Garamond" w:hAnsi="Garamond"/>
          <w:b/>
          <w:sz w:val="24"/>
          <w:szCs w:val="24"/>
        </w:rPr>
        <w:t>Jaichandra</w:t>
      </w:r>
      <w:proofErr w:type="spellEnd"/>
      <w:r w:rsidRPr="008B4AC5">
        <w:rPr>
          <w:rFonts w:ascii="Garamond" w:hAnsi="Garamond"/>
          <w:sz w:val="24"/>
          <w:szCs w:val="24"/>
        </w:rPr>
        <w:t xml:space="preserve"> (2019, chair)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>: The Medicalization of Disability: Implications for</w:t>
      </w:r>
    </w:p>
    <w:p w14:paraId="228C1B19" w14:textId="77777777" w:rsidR="007E2FE9" w:rsidRPr="008B4AC5" w:rsidRDefault="007E2FE9" w:rsidP="007E2FE9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Employment</w:t>
      </w:r>
    </w:p>
    <w:p w14:paraId="73F84C7F" w14:textId="77777777" w:rsidR="00F37DA3" w:rsidRPr="008B4AC5" w:rsidRDefault="00F37DA3" w:rsidP="00F37DA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Logan Valenty </w:t>
      </w:r>
      <w:r w:rsidRPr="008B4AC5">
        <w:rPr>
          <w:rFonts w:ascii="Garamond" w:hAnsi="Garamond"/>
          <w:sz w:val="24"/>
          <w:szCs w:val="24"/>
        </w:rPr>
        <w:t>(2018, member).</w:t>
      </w:r>
      <w:r w:rsidR="00E128A6" w:rsidRPr="008B4AC5">
        <w:rPr>
          <w:rFonts w:ascii="Garamond" w:hAnsi="Garamond"/>
          <w:b/>
          <w:sz w:val="24"/>
          <w:szCs w:val="24"/>
        </w:rPr>
        <w:t xml:space="preserve"> Topic</w:t>
      </w:r>
      <w:r w:rsidRPr="008B4AC5">
        <w:rPr>
          <w:rFonts w:ascii="Garamond" w:hAnsi="Garamond"/>
          <w:b/>
          <w:sz w:val="24"/>
          <w:szCs w:val="24"/>
        </w:rPr>
        <w:t xml:space="preserve">: </w:t>
      </w:r>
      <w:r w:rsidRPr="008B4AC5">
        <w:rPr>
          <w:rFonts w:ascii="Garamond" w:hAnsi="Garamond"/>
          <w:sz w:val="24"/>
          <w:szCs w:val="24"/>
        </w:rPr>
        <w:t>The Impact of Stigma on the Self-Esteem of Criminal</w:t>
      </w:r>
    </w:p>
    <w:p w14:paraId="179B89BE" w14:textId="77777777" w:rsidR="00F37DA3" w:rsidRPr="008B4AC5" w:rsidRDefault="00F37DA3" w:rsidP="00F37DA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Offenders</w:t>
      </w:r>
    </w:p>
    <w:p w14:paraId="44FFFD30" w14:textId="77777777" w:rsidR="005948CA" w:rsidRPr="008B4AC5" w:rsidRDefault="00973FE8" w:rsidP="005948C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Sarah Hussain</w:t>
      </w:r>
      <w:r w:rsidRPr="008B4AC5">
        <w:rPr>
          <w:rFonts w:ascii="Garamond" w:hAnsi="Garamond"/>
          <w:sz w:val="24"/>
          <w:szCs w:val="24"/>
        </w:rPr>
        <w:t xml:space="preserve"> (2017,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5948CA" w:rsidRPr="008B4AC5">
        <w:rPr>
          <w:rFonts w:ascii="Garamond" w:hAnsi="Garamond"/>
          <w:sz w:val="24"/>
          <w:szCs w:val="24"/>
        </w:rPr>
        <w:t>The Independent and Joint Influences of Marital and</w:t>
      </w:r>
    </w:p>
    <w:p w14:paraId="2BA0F900" w14:textId="77777777" w:rsidR="00973FE8" w:rsidRPr="008B4AC5" w:rsidRDefault="005948CA" w:rsidP="005948CA">
      <w:pPr>
        <w:ind w:firstLine="720"/>
        <w:rPr>
          <w:rFonts w:ascii="Garamond" w:hAnsi="Garamond"/>
          <w:b/>
          <w:i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Progeny Relationship Quality on Parental Health During Midlife</w:t>
      </w:r>
      <w:r w:rsidR="00973FE8" w:rsidRPr="008B4AC5">
        <w:rPr>
          <w:rFonts w:ascii="Garamond" w:hAnsi="Garamond"/>
          <w:sz w:val="24"/>
          <w:szCs w:val="24"/>
        </w:rPr>
        <w:t>.</w:t>
      </w:r>
    </w:p>
    <w:p w14:paraId="597D3151" w14:textId="77777777" w:rsidR="00833702" w:rsidRPr="008B4AC5" w:rsidRDefault="00833702" w:rsidP="00833702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Maggie Rex </w:t>
      </w:r>
      <w:r w:rsidRPr="008B4AC5">
        <w:rPr>
          <w:rFonts w:ascii="Garamond" w:hAnsi="Garamond"/>
          <w:sz w:val="24"/>
          <w:szCs w:val="24"/>
        </w:rPr>
        <w:t xml:space="preserve">(2017, member).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>: Anti-Governmentality and Political Participation: Examining</w:t>
      </w:r>
    </w:p>
    <w:p w14:paraId="32D9D2BC" w14:textId="77777777" w:rsidR="00833702" w:rsidRPr="008B4AC5" w:rsidRDefault="00833702" w:rsidP="00833702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Differences in Race, Class and Gender at the Transition to Adulthood</w:t>
      </w:r>
    </w:p>
    <w:p w14:paraId="697635C2" w14:textId="77777777" w:rsidR="007E7E6D" w:rsidRPr="008B4AC5" w:rsidRDefault="007E7E6D" w:rsidP="00AA0ED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Ming Jie Rochelle Chua </w:t>
      </w:r>
      <w:r w:rsidRPr="008B4AC5">
        <w:rPr>
          <w:rFonts w:ascii="Garamond" w:hAnsi="Garamond"/>
          <w:sz w:val="24"/>
          <w:szCs w:val="24"/>
        </w:rPr>
        <w:t>(2017, member). Topic: The Interaction between the Experience of</w:t>
      </w:r>
    </w:p>
    <w:p w14:paraId="76F94DE8" w14:textId="77777777" w:rsidR="007E7E6D" w:rsidRPr="008B4AC5" w:rsidRDefault="007E7E6D" w:rsidP="007E7E6D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Ageing and the Built </w:t>
      </w:r>
      <w:proofErr w:type="spellStart"/>
      <w:r w:rsidRPr="008B4AC5">
        <w:rPr>
          <w:rFonts w:ascii="Garamond" w:hAnsi="Garamond"/>
          <w:sz w:val="24"/>
          <w:szCs w:val="24"/>
        </w:rPr>
        <w:t>Neighbourhood</w:t>
      </w:r>
      <w:proofErr w:type="spellEnd"/>
      <w:r w:rsidRPr="008B4AC5">
        <w:rPr>
          <w:rFonts w:ascii="Garamond" w:hAnsi="Garamond"/>
          <w:sz w:val="24"/>
          <w:szCs w:val="24"/>
        </w:rPr>
        <w:t xml:space="preserve"> Environment</w:t>
      </w:r>
    </w:p>
    <w:p w14:paraId="552EB5D7" w14:textId="77777777" w:rsidR="00BA4AC8" w:rsidRPr="008B4AC5" w:rsidRDefault="00AA0EDB" w:rsidP="00AA0ED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Carla Calabro</w:t>
      </w:r>
      <w:r w:rsidRPr="008B4AC5">
        <w:rPr>
          <w:rFonts w:ascii="Garamond" w:hAnsi="Garamond"/>
          <w:sz w:val="24"/>
          <w:szCs w:val="24"/>
        </w:rPr>
        <w:t xml:space="preserve"> (2017, member, I</w:t>
      </w:r>
      <w:r w:rsidR="00BA4AC8" w:rsidRPr="008B4AC5">
        <w:rPr>
          <w:rFonts w:ascii="Garamond" w:hAnsi="Garamond"/>
          <w:sz w:val="24"/>
          <w:szCs w:val="24"/>
        </w:rPr>
        <w:t>nterdisciplinary Social Sciences)</w:t>
      </w:r>
      <w:r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The </w:t>
      </w:r>
      <w:r w:rsidR="00BA4AC8" w:rsidRPr="008B4AC5">
        <w:rPr>
          <w:rFonts w:ascii="Garamond" w:hAnsi="Garamond"/>
          <w:sz w:val="24"/>
          <w:szCs w:val="24"/>
        </w:rPr>
        <w:t>Effect of Health Care</w:t>
      </w:r>
    </w:p>
    <w:p w14:paraId="7C02DCFB" w14:textId="77777777" w:rsidR="00AA0EDB" w:rsidRPr="008B4AC5" w:rsidRDefault="00BA4AC8" w:rsidP="00BA4AC8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Po</w:t>
      </w:r>
      <w:r w:rsidR="00D65337" w:rsidRPr="008B4AC5">
        <w:rPr>
          <w:rFonts w:ascii="Garamond" w:hAnsi="Garamond"/>
          <w:sz w:val="24"/>
          <w:szCs w:val="24"/>
        </w:rPr>
        <w:t>licy on Inequalities in Health</w:t>
      </w:r>
    </w:p>
    <w:p w14:paraId="14E48E42" w14:textId="77777777" w:rsidR="00AA0EDB" w:rsidRPr="008B4AC5" w:rsidRDefault="00AA0EDB" w:rsidP="00AA0ED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Theodore Robbins</w:t>
      </w:r>
      <w:r w:rsidRPr="008B4AC5">
        <w:rPr>
          <w:rFonts w:ascii="Garamond" w:hAnsi="Garamond"/>
          <w:sz w:val="24"/>
          <w:szCs w:val="24"/>
        </w:rPr>
        <w:t xml:space="preserve"> (20</w:t>
      </w:r>
      <w:r w:rsidR="00BA4AC8" w:rsidRPr="008B4AC5">
        <w:rPr>
          <w:rFonts w:ascii="Garamond" w:hAnsi="Garamond"/>
          <w:sz w:val="24"/>
          <w:szCs w:val="24"/>
        </w:rPr>
        <w:t>17</w:t>
      </w:r>
      <w:r w:rsidRPr="008B4AC5">
        <w:rPr>
          <w:rFonts w:ascii="Garamond" w:hAnsi="Garamond"/>
          <w:sz w:val="24"/>
          <w:szCs w:val="24"/>
        </w:rPr>
        <w:t xml:space="preserve">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A Contemporary Look at Identity Status</w:t>
      </w:r>
    </w:p>
    <w:p w14:paraId="1F32443C" w14:textId="77777777" w:rsidR="00AA0EDB" w:rsidRPr="008B4AC5" w:rsidRDefault="00AA0EDB" w:rsidP="00AA0EDB">
      <w:pPr>
        <w:ind w:firstLine="720"/>
        <w:rPr>
          <w:rFonts w:ascii="Garamond" w:hAnsi="Garamond"/>
          <w:i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(Achievement and Diffusion) when Compared to Self-esteem</w:t>
      </w:r>
    </w:p>
    <w:p w14:paraId="6670657F" w14:textId="77777777" w:rsidR="00A07DF9" w:rsidRPr="008B4AC5" w:rsidRDefault="00A07DF9" w:rsidP="00A07DF9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Sarah Kaiser</w:t>
      </w:r>
      <w:r w:rsidRPr="008B4AC5">
        <w:rPr>
          <w:rFonts w:ascii="Garamond" w:hAnsi="Garamond"/>
          <w:sz w:val="24"/>
          <w:szCs w:val="24"/>
        </w:rPr>
        <w:t xml:space="preserve"> (2016, chair).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A Sociological Perspective on Vaccination Practices in the US. </w:t>
      </w:r>
    </w:p>
    <w:p w14:paraId="00F29FB8" w14:textId="77777777" w:rsidR="007F591C" w:rsidRPr="008B4AC5" w:rsidRDefault="001C0142" w:rsidP="00ED3B4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Jou </w:t>
      </w:r>
      <w:proofErr w:type="gramStart"/>
      <w:r w:rsidRPr="008B4AC5">
        <w:rPr>
          <w:rFonts w:ascii="Garamond" w:hAnsi="Garamond"/>
          <w:b/>
          <w:sz w:val="24"/>
          <w:szCs w:val="24"/>
        </w:rPr>
        <w:t>An</w:t>
      </w:r>
      <w:proofErr w:type="gramEnd"/>
      <w:r w:rsidRPr="008B4AC5">
        <w:rPr>
          <w:rFonts w:ascii="Garamond" w:hAnsi="Garamond"/>
          <w:b/>
          <w:sz w:val="24"/>
          <w:szCs w:val="24"/>
        </w:rPr>
        <w:t xml:space="preserve"> Pan</w:t>
      </w:r>
      <w:r w:rsidRPr="008B4AC5">
        <w:rPr>
          <w:rFonts w:ascii="Garamond" w:hAnsi="Garamond"/>
          <w:sz w:val="24"/>
          <w:szCs w:val="24"/>
        </w:rPr>
        <w:t xml:space="preserve"> (2016,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ED3B40" w:rsidRPr="008B4AC5">
        <w:rPr>
          <w:rFonts w:ascii="Garamond" w:hAnsi="Garamond"/>
          <w:sz w:val="24"/>
          <w:szCs w:val="24"/>
        </w:rPr>
        <w:t>Gender, Paid Assistance, and Unpaid Family Caregivers’ Stress</w:t>
      </w:r>
      <w:r w:rsidR="00ED3B40" w:rsidRPr="008B4AC5">
        <w:rPr>
          <w:rFonts w:ascii="Garamond" w:hAnsi="Garamond"/>
          <w:b/>
          <w:sz w:val="24"/>
          <w:szCs w:val="24"/>
        </w:rPr>
        <w:t xml:space="preserve"> </w:t>
      </w:r>
      <w:r w:rsidR="00733EC5" w:rsidRPr="008B4AC5">
        <w:rPr>
          <w:rFonts w:ascii="Garamond" w:hAnsi="Garamond"/>
          <w:b/>
          <w:sz w:val="24"/>
          <w:szCs w:val="24"/>
        </w:rPr>
        <w:t xml:space="preserve">Sean Sullivan </w:t>
      </w:r>
      <w:r w:rsidR="00733EC5" w:rsidRPr="008B4AC5">
        <w:rPr>
          <w:rFonts w:ascii="Garamond" w:hAnsi="Garamond"/>
          <w:sz w:val="24"/>
          <w:szCs w:val="24"/>
        </w:rPr>
        <w:t>(2015, chair).</w:t>
      </w:r>
      <w:r w:rsidR="00733EC5" w:rsidRPr="008B4AC5">
        <w:rPr>
          <w:rFonts w:ascii="Garamond" w:hAnsi="Garamond"/>
          <w:b/>
          <w:sz w:val="24"/>
          <w:szCs w:val="24"/>
        </w:rPr>
        <w:t xml:space="preserve"> Topic: </w:t>
      </w:r>
      <w:r w:rsidR="007F591C" w:rsidRPr="008B4AC5">
        <w:rPr>
          <w:rFonts w:ascii="Garamond" w:hAnsi="Garamond"/>
          <w:sz w:val="24"/>
          <w:szCs w:val="24"/>
        </w:rPr>
        <w:t xml:space="preserve"> 1994-2014 Trends in Top Sociology Journals: Research Foci,</w:t>
      </w:r>
    </w:p>
    <w:p w14:paraId="76E5FC81" w14:textId="77777777" w:rsidR="007F591C" w:rsidRPr="008B4AC5" w:rsidRDefault="007F591C" w:rsidP="007F591C">
      <w:pPr>
        <w:pStyle w:val="Default"/>
        <w:ind w:firstLine="720"/>
      </w:pPr>
      <w:r w:rsidRPr="008B4AC5">
        <w:rPr>
          <w:rFonts w:ascii="Garamond" w:hAnsi="Garamond"/>
        </w:rPr>
        <w:t>Data Sources, Methodologies, and Authorship</w:t>
      </w:r>
      <w:r w:rsidRPr="008B4AC5">
        <w:t xml:space="preserve"> </w:t>
      </w:r>
    </w:p>
    <w:p w14:paraId="7014D693" w14:textId="77777777" w:rsidR="00504B5E" w:rsidRPr="008B4AC5" w:rsidRDefault="00504B5E" w:rsidP="007F591C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Eileen Keh</w:t>
      </w:r>
      <w:r w:rsidRPr="008B4AC5">
        <w:rPr>
          <w:rFonts w:ascii="Garamond" w:hAnsi="Garamond"/>
          <w:sz w:val="24"/>
          <w:szCs w:val="24"/>
        </w:rPr>
        <w:t xml:space="preserve"> (2015, member). Topic: </w:t>
      </w:r>
      <w:r w:rsidRPr="008B4AC5">
        <w:rPr>
          <w:rFonts w:ascii="Garamond" w:hAnsi="Garamond"/>
          <w:i/>
          <w:sz w:val="24"/>
          <w:szCs w:val="24"/>
        </w:rPr>
        <w:t>“The Association between Socioeconomic Status and the</w:t>
      </w:r>
    </w:p>
    <w:p w14:paraId="6A78B86A" w14:textId="77777777" w:rsidR="00504B5E" w:rsidRPr="008B4AC5" w:rsidRDefault="00504B5E" w:rsidP="00504B5E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Satisfaction/Confidence in Health Care System: A Comparison between the United States and Taiwan”</w:t>
      </w:r>
    </w:p>
    <w:p w14:paraId="3447B3D1" w14:textId="77777777" w:rsidR="00282497" w:rsidRPr="008B4AC5" w:rsidRDefault="00282497" w:rsidP="0028249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William Richardson </w:t>
      </w:r>
      <w:r w:rsidRPr="008B4AC5">
        <w:rPr>
          <w:rFonts w:ascii="Garamond" w:hAnsi="Garamond"/>
          <w:sz w:val="24"/>
          <w:szCs w:val="24"/>
        </w:rPr>
        <w:t xml:space="preserve">(2014,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“That Part of Town”:  Racializing Physical</w:t>
      </w:r>
      <w:r w:rsidR="001A77C4" w:rsidRPr="008B4AC5">
        <w:rPr>
          <w:rFonts w:ascii="Garamond" w:hAnsi="Garamond"/>
          <w:i/>
          <w:sz w:val="24"/>
          <w:szCs w:val="24"/>
        </w:rPr>
        <w:t xml:space="preserve"> Space in </w:t>
      </w:r>
      <w:r w:rsidR="001A77C4" w:rsidRPr="008B4AC5">
        <w:rPr>
          <w:rFonts w:ascii="Garamond" w:hAnsi="Garamond"/>
          <w:i/>
          <w:sz w:val="24"/>
          <w:szCs w:val="24"/>
        </w:rPr>
        <w:tab/>
      </w:r>
      <w:r w:rsidRPr="008B4AC5">
        <w:rPr>
          <w:rFonts w:ascii="Garamond" w:hAnsi="Garamond"/>
          <w:i/>
          <w:sz w:val="24"/>
          <w:szCs w:val="24"/>
        </w:rPr>
        <w:t>Urban Environments</w:t>
      </w:r>
      <w:r w:rsidR="001A77C4" w:rsidRPr="008B4AC5">
        <w:rPr>
          <w:rFonts w:ascii="Garamond" w:hAnsi="Garamond"/>
          <w:i/>
          <w:sz w:val="24"/>
          <w:szCs w:val="24"/>
        </w:rPr>
        <w:t xml:space="preserve">. </w:t>
      </w:r>
      <w:r w:rsidR="001A77C4" w:rsidRPr="008B4AC5">
        <w:rPr>
          <w:rFonts w:ascii="Garamond" w:hAnsi="Garamond"/>
          <w:sz w:val="24"/>
          <w:szCs w:val="24"/>
        </w:rPr>
        <w:t xml:space="preserve"> </w:t>
      </w:r>
      <w:r w:rsidR="001A77C4" w:rsidRPr="008B4AC5">
        <w:rPr>
          <w:rFonts w:ascii="Garamond" w:hAnsi="Garamond"/>
          <w:b/>
          <w:sz w:val="24"/>
          <w:szCs w:val="24"/>
        </w:rPr>
        <w:t>Awards:</w:t>
      </w:r>
      <w:r w:rsidR="001A77C4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1A77C4" w:rsidRPr="008B4AC5">
        <w:rPr>
          <w:rFonts w:ascii="Garamond" w:hAnsi="Garamond"/>
          <w:sz w:val="24"/>
          <w:szCs w:val="24"/>
        </w:rPr>
        <w:t>PhD Fellowship, Sociology, Northwestern</w:t>
      </w:r>
    </w:p>
    <w:p w14:paraId="3DCA35B0" w14:textId="77777777" w:rsidR="00282497" w:rsidRPr="008B4AC5" w:rsidRDefault="00282497" w:rsidP="00282497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Matthew Colon-Diaz </w:t>
      </w:r>
      <w:r w:rsidRPr="008B4AC5">
        <w:rPr>
          <w:rFonts w:ascii="Garamond" w:hAnsi="Garamond"/>
          <w:sz w:val="24"/>
          <w:szCs w:val="24"/>
        </w:rPr>
        <w:t xml:space="preserve">(2014, member). </w:t>
      </w:r>
      <w:r w:rsidRPr="008B4AC5">
        <w:rPr>
          <w:rFonts w:ascii="Garamond" w:hAnsi="Garamond"/>
          <w:b/>
          <w:sz w:val="24"/>
          <w:szCs w:val="24"/>
        </w:rPr>
        <w:t xml:space="preserve">Topic: </w:t>
      </w:r>
      <w:r w:rsidR="00AE5ED4" w:rsidRPr="008B4AC5">
        <w:rPr>
          <w:rFonts w:ascii="Garamond" w:hAnsi="Garamond"/>
          <w:i/>
          <w:sz w:val="24"/>
          <w:szCs w:val="24"/>
        </w:rPr>
        <w:t>Disabled Male Characters in Scripted American Television</w:t>
      </w:r>
    </w:p>
    <w:p w14:paraId="117A75D6" w14:textId="77777777" w:rsidR="001A77C4" w:rsidRPr="008B4AC5" w:rsidRDefault="001A77C4" w:rsidP="00282497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Pr="008B4AC5">
        <w:rPr>
          <w:rFonts w:ascii="Garamond" w:hAnsi="Garamond"/>
          <w:b/>
          <w:sz w:val="24"/>
          <w:szCs w:val="24"/>
        </w:rPr>
        <w:t>Awards:</w:t>
      </w:r>
      <w:r w:rsidRPr="008B4AC5">
        <w:rPr>
          <w:rFonts w:ascii="Garamond" w:hAnsi="Garamond"/>
          <w:sz w:val="24"/>
          <w:szCs w:val="24"/>
        </w:rPr>
        <w:t xml:space="preserve"> PhD Fellowship, Georgia State University</w:t>
      </w:r>
    </w:p>
    <w:p w14:paraId="22073E81" w14:textId="77777777" w:rsidR="00557031" w:rsidRPr="008B4AC5" w:rsidRDefault="00557031" w:rsidP="00D9495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Sarah Glann</w:t>
      </w:r>
      <w:r w:rsidRPr="008B4AC5">
        <w:rPr>
          <w:rFonts w:ascii="Garamond" w:hAnsi="Garamond"/>
          <w:sz w:val="24"/>
          <w:szCs w:val="24"/>
        </w:rPr>
        <w:t xml:space="preserve"> (MA 2012, member).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="00D9495F" w:rsidRPr="008B4AC5">
        <w:rPr>
          <w:rFonts w:ascii="Garamond" w:hAnsi="Garamond"/>
          <w:sz w:val="24"/>
          <w:szCs w:val="24"/>
        </w:rPr>
        <w:t xml:space="preserve">: </w:t>
      </w:r>
      <w:r w:rsidR="004B7BFF" w:rsidRPr="008B4AC5">
        <w:rPr>
          <w:rFonts w:ascii="Garamond" w:hAnsi="Garamond"/>
          <w:i/>
          <w:sz w:val="24"/>
          <w:szCs w:val="24"/>
        </w:rPr>
        <w:t xml:space="preserve"> </w:t>
      </w:r>
      <w:r w:rsidR="00D9495F" w:rsidRPr="008B4AC5">
        <w:rPr>
          <w:rFonts w:ascii="Garamond" w:hAnsi="Garamond"/>
          <w:i/>
          <w:sz w:val="24"/>
          <w:szCs w:val="24"/>
        </w:rPr>
        <w:t>Teenagers and Cosmetic Surgery</w:t>
      </w:r>
      <w:r w:rsidR="001A77C4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0AF59157" w14:textId="77777777" w:rsidR="006037F3" w:rsidRPr="008B4AC5" w:rsidRDefault="00901175" w:rsidP="006037F3">
      <w:pPr>
        <w:rPr>
          <w:rFonts w:ascii="Garamond" w:hAnsi="Garamond"/>
          <w:i/>
          <w:sz w:val="24"/>
          <w:szCs w:val="24"/>
        </w:rPr>
      </w:pPr>
      <w:proofErr w:type="spellStart"/>
      <w:r w:rsidRPr="008B4AC5">
        <w:rPr>
          <w:rFonts w:ascii="Garamond" w:hAnsi="Garamond"/>
          <w:b/>
          <w:sz w:val="24"/>
          <w:szCs w:val="24"/>
        </w:rPr>
        <w:t>Jinfa</w:t>
      </w:r>
      <w:proofErr w:type="spellEnd"/>
      <w:r w:rsidRPr="008B4AC5">
        <w:rPr>
          <w:rFonts w:ascii="Garamond" w:hAnsi="Garamond"/>
          <w:b/>
          <w:sz w:val="24"/>
          <w:szCs w:val="24"/>
        </w:rPr>
        <w:t xml:space="preserve"> Steve Soh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="006037F3" w:rsidRPr="008B4AC5">
        <w:rPr>
          <w:rFonts w:ascii="Garamond" w:hAnsi="Garamond"/>
          <w:sz w:val="24"/>
          <w:szCs w:val="24"/>
        </w:rPr>
        <w:t>MA 2011,</w:t>
      </w:r>
      <w:r w:rsidRPr="008B4AC5">
        <w:rPr>
          <w:rFonts w:ascii="Garamond" w:hAnsi="Garamond"/>
          <w:sz w:val="24"/>
          <w:szCs w:val="24"/>
        </w:rPr>
        <w:t xml:space="preserve"> chair). </w:t>
      </w:r>
      <w:r w:rsidR="006037F3" w:rsidRPr="008B4AC5">
        <w:rPr>
          <w:rFonts w:ascii="Garamond" w:hAnsi="Garamond"/>
          <w:b/>
          <w:sz w:val="24"/>
          <w:szCs w:val="24"/>
        </w:rPr>
        <w:t>Topic</w:t>
      </w:r>
      <w:r w:rsidR="006037F3" w:rsidRPr="008B4AC5">
        <w:rPr>
          <w:rFonts w:ascii="Garamond" w:hAnsi="Garamond"/>
          <w:sz w:val="24"/>
          <w:szCs w:val="24"/>
        </w:rPr>
        <w:t>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Food and Culture:</w:t>
      </w:r>
      <w:r w:rsidR="006037F3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Companionless Eating Among </w:t>
      </w:r>
      <w:r w:rsidR="006037F3" w:rsidRPr="008B4AC5">
        <w:rPr>
          <w:rFonts w:ascii="Garamond" w:hAnsi="Garamond"/>
          <w:i/>
          <w:sz w:val="24"/>
          <w:szCs w:val="24"/>
        </w:rPr>
        <w:t>Singapore</w:t>
      </w:r>
    </w:p>
    <w:p w14:paraId="09D56C1C" w14:textId="77777777" w:rsidR="00901175" w:rsidRPr="008B4AC5" w:rsidRDefault="00901175" w:rsidP="006037F3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College Students</w:t>
      </w:r>
      <w:r w:rsidR="001A77C4" w:rsidRPr="008B4AC5">
        <w:rPr>
          <w:rFonts w:ascii="Garamond" w:hAnsi="Garamond"/>
          <w:i/>
          <w:sz w:val="24"/>
          <w:szCs w:val="24"/>
        </w:rPr>
        <w:t xml:space="preserve">. </w:t>
      </w:r>
      <w:r w:rsidR="001A77C4" w:rsidRPr="008B4AC5">
        <w:rPr>
          <w:rFonts w:ascii="Garamond" w:hAnsi="Garamond"/>
          <w:sz w:val="24"/>
          <w:szCs w:val="24"/>
        </w:rPr>
        <w:t>Job Placement:</w:t>
      </w:r>
      <w:r w:rsidR="001A77C4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5BA115CF" w14:textId="77777777" w:rsidR="00D9495F" w:rsidRPr="008B4AC5" w:rsidRDefault="00B45004" w:rsidP="00B45004">
      <w:pPr>
        <w:rPr>
          <w:rFonts w:ascii="Garamond" w:hAnsi="Garamond"/>
          <w:i/>
          <w:sz w:val="24"/>
          <w:szCs w:val="24"/>
        </w:rPr>
      </w:pPr>
      <w:proofErr w:type="spellStart"/>
      <w:r w:rsidRPr="008B4AC5">
        <w:rPr>
          <w:rFonts w:ascii="Garamond" w:hAnsi="Garamond"/>
          <w:b/>
          <w:sz w:val="24"/>
          <w:szCs w:val="24"/>
        </w:rPr>
        <w:t>Xiaowan</w:t>
      </w:r>
      <w:proofErr w:type="spellEnd"/>
      <w:r w:rsidRPr="008B4AC5">
        <w:rPr>
          <w:rFonts w:ascii="Garamond" w:hAnsi="Garamond"/>
          <w:b/>
          <w:sz w:val="24"/>
          <w:szCs w:val="24"/>
        </w:rPr>
        <w:t xml:space="preserve"> Duan</w:t>
      </w:r>
      <w:r w:rsidRPr="008B4AC5">
        <w:rPr>
          <w:rFonts w:ascii="Garamond" w:hAnsi="Garamond"/>
          <w:sz w:val="24"/>
          <w:szCs w:val="24"/>
        </w:rPr>
        <w:t xml:space="preserve"> (</w:t>
      </w:r>
      <w:r w:rsidR="00D9495F" w:rsidRPr="008B4AC5">
        <w:rPr>
          <w:rFonts w:ascii="Garamond" w:hAnsi="Garamond"/>
          <w:sz w:val="24"/>
          <w:szCs w:val="24"/>
        </w:rPr>
        <w:t xml:space="preserve">2011, </w:t>
      </w:r>
      <w:r w:rsidRPr="008B4AC5">
        <w:rPr>
          <w:rFonts w:ascii="Garamond" w:hAnsi="Garamond"/>
          <w:sz w:val="24"/>
          <w:szCs w:val="24"/>
        </w:rPr>
        <w:t xml:space="preserve">member).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 xml:space="preserve">How Social Support Shapes </w:t>
      </w:r>
      <w:r w:rsidR="00D9495F" w:rsidRPr="008B4AC5">
        <w:rPr>
          <w:rFonts w:ascii="Garamond" w:hAnsi="Garamond"/>
          <w:i/>
          <w:sz w:val="24"/>
          <w:szCs w:val="24"/>
        </w:rPr>
        <w:t>Wellbeing Among Chronically Ill</w:t>
      </w:r>
    </w:p>
    <w:p w14:paraId="4DCE8369" w14:textId="77777777" w:rsidR="00B45004" w:rsidRPr="008B4AC5" w:rsidRDefault="00D9495F" w:rsidP="00D9495F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="00B45004" w:rsidRPr="008B4AC5">
        <w:rPr>
          <w:rFonts w:ascii="Garamond" w:hAnsi="Garamond"/>
          <w:i/>
          <w:sz w:val="24"/>
          <w:szCs w:val="24"/>
        </w:rPr>
        <w:t>Chinese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B45004" w:rsidRPr="008B4AC5">
        <w:rPr>
          <w:rFonts w:ascii="Garamond" w:hAnsi="Garamond"/>
          <w:i/>
          <w:sz w:val="24"/>
          <w:szCs w:val="24"/>
        </w:rPr>
        <w:t>Patients</w:t>
      </w:r>
      <w:r w:rsidR="00B45004" w:rsidRPr="008B4AC5">
        <w:rPr>
          <w:rFonts w:ascii="Garamond" w:hAnsi="Garamond"/>
          <w:sz w:val="24"/>
          <w:szCs w:val="24"/>
        </w:rPr>
        <w:t xml:space="preserve"> </w:t>
      </w:r>
    </w:p>
    <w:p w14:paraId="06942B7D" w14:textId="77777777" w:rsidR="008927D3" w:rsidRPr="008B4AC5" w:rsidRDefault="00AC6F21" w:rsidP="00AC6F21">
      <w:pPr>
        <w:tabs>
          <w:tab w:val="left" w:pos="72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Patrick McDonald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2010,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Civic Engagement across Racial, Gender,</w:t>
      </w:r>
      <w:r w:rsidR="008927D3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and Class </w:t>
      </w:r>
      <w:r w:rsidR="008927D3" w:rsidRPr="008B4AC5">
        <w:rPr>
          <w:rFonts w:ascii="Garamond" w:hAnsi="Garamond"/>
          <w:i/>
          <w:sz w:val="24"/>
          <w:szCs w:val="24"/>
        </w:rPr>
        <w:t>Lines</w:t>
      </w:r>
    </w:p>
    <w:p w14:paraId="7D5513CD" w14:textId="77777777" w:rsidR="00AC6F21" w:rsidRPr="008B4AC5" w:rsidRDefault="008927D3" w:rsidP="00AC6F21">
      <w:pPr>
        <w:tabs>
          <w:tab w:val="left" w:pos="72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="00AC6F21" w:rsidRPr="008B4AC5">
        <w:rPr>
          <w:rFonts w:ascii="Garamond" w:hAnsi="Garamond"/>
          <w:i/>
          <w:sz w:val="24"/>
          <w:szCs w:val="24"/>
        </w:rPr>
        <w:t xml:space="preserve">among College Students </w:t>
      </w:r>
    </w:p>
    <w:p w14:paraId="43E5A4EC" w14:textId="77777777" w:rsidR="00AC6F21" w:rsidRPr="008B4AC5" w:rsidRDefault="00AC6F21" w:rsidP="008927D3">
      <w:pPr>
        <w:tabs>
          <w:tab w:val="left" w:pos="90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Diana Pehlic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2010, member). 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Gender, Idealized Body Images and Compute</w:t>
      </w:r>
      <w:r w:rsidR="008927D3" w:rsidRPr="008B4AC5">
        <w:rPr>
          <w:rFonts w:ascii="Garamond" w:hAnsi="Garamond"/>
          <w:i/>
          <w:sz w:val="24"/>
          <w:szCs w:val="24"/>
        </w:rPr>
        <w:t xml:space="preserve">r </w:t>
      </w:r>
      <w:r w:rsidRPr="008B4AC5">
        <w:rPr>
          <w:rFonts w:ascii="Garamond" w:hAnsi="Garamond"/>
          <w:i/>
          <w:sz w:val="24"/>
          <w:szCs w:val="24"/>
        </w:rPr>
        <w:t xml:space="preserve">Gaming </w:t>
      </w:r>
    </w:p>
    <w:p w14:paraId="5BF4B88A" w14:textId="77777777" w:rsidR="008927D3" w:rsidRPr="008B4AC5" w:rsidRDefault="00AC6F21" w:rsidP="008927D3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Christine Leigh Slocum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2010, member). 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Social Networks in Cases of</w:t>
      </w:r>
      <w:r w:rsidR="008927D3" w:rsidRPr="008B4AC5">
        <w:rPr>
          <w:rFonts w:ascii="Garamond" w:hAnsi="Garamond"/>
          <w:i/>
          <w:sz w:val="24"/>
          <w:szCs w:val="24"/>
        </w:rPr>
        <w:t xml:space="preserve"> Employment: A</w:t>
      </w:r>
    </w:p>
    <w:p w14:paraId="565878EC" w14:textId="77777777" w:rsidR="00AC6F21" w:rsidRPr="008B4AC5" w:rsidRDefault="00AC6F21" w:rsidP="008927D3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Separate Source of Social Support?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1B23DA11" w14:textId="77777777" w:rsidR="008927D3" w:rsidRPr="008B4AC5" w:rsidRDefault="00AC6F21" w:rsidP="008927D3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Jessica Hoffman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2010, member).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Evaluating Military Veteran Income</w:t>
      </w:r>
      <w:r w:rsidR="008927D3" w:rsidRPr="008B4AC5">
        <w:rPr>
          <w:rFonts w:ascii="Garamond" w:hAnsi="Garamond"/>
          <w:i/>
          <w:sz w:val="24"/>
          <w:szCs w:val="24"/>
        </w:rPr>
        <w:t xml:space="preserve"> Attainment: The</w:t>
      </w:r>
    </w:p>
    <w:p w14:paraId="497179F8" w14:textId="77777777" w:rsidR="004B7BFF" w:rsidRPr="008B4AC5" w:rsidRDefault="00AC6F21" w:rsidP="008927D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Influence of Human Capital and Timing</w:t>
      </w:r>
      <w:r w:rsidR="004B7BFF" w:rsidRPr="008B4AC5">
        <w:rPr>
          <w:rFonts w:ascii="Garamond" w:hAnsi="Garamond"/>
          <w:i/>
          <w:sz w:val="24"/>
          <w:szCs w:val="24"/>
        </w:rPr>
        <w:t>.</w:t>
      </w:r>
      <w:r w:rsidR="004B7BFF" w:rsidRPr="008B4AC5">
        <w:rPr>
          <w:rFonts w:ascii="Garamond" w:hAnsi="Garamond"/>
          <w:sz w:val="24"/>
          <w:szCs w:val="24"/>
        </w:rPr>
        <w:t xml:space="preserve"> </w:t>
      </w:r>
      <w:r w:rsidR="001A77C4" w:rsidRPr="008B4AC5">
        <w:rPr>
          <w:rFonts w:ascii="Garamond" w:hAnsi="Garamond"/>
          <w:sz w:val="24"/>
          <w:szCs w:val="24"/>
        </w:rPr>
        <w:t xml:space="preserve"> </w:t>
      </w:r>
      <w:r w:rsidR="004B7BFF" w:rsidRPr="008B4AC5">
        <w:rPr>
          <w:rFonts w:ascii="Garamond" w:hAnsi="Garamond"/>
          <w:b/>
          <w:sz w:val="24"/>
          <w:szCs w:val="24"/>
        </w:rPr>
        <w:t>Awards</w:t>
      </w:r>
      <w:r w:rsidR="004B7BFF" w:rsidRPr="008B4AC5">
        <w:rPr>
          <w:rFonts w:ascii="Garamond" w:hAnsi="Garamond"/>
          <w:sz w:val="24"/>
          <w:szCs w:val="24"/>
        </w:rPr>
        <w:t>: Mark Diamond Research Fund Award; CDHS</w:t>
      </w:r>
    </w:p>
    <w:p w14:paraId="2160F6FD" w14:textId="77777777" w:rsidR="00AC6F21" w:rsidRPr="008B4AC5" w:rsidRDefault="004B7BFF" w:rsidP="008927D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Fellowship</w:t>
      </w:r>
      <w:r w:rsidR="001A77C4" w:rsidRPr="008B4AC5">
        <w:rPr>
          <w:rFonts w:ascii="Garamond" w:hAnsi="Garamond"/>
          <w:sz w:val="24"/>
          <w:szCs w:val="24"/>
        </w:rPr>
        <w:t>, NSF Doctoral Dissertation Improvement Award</w:t>
      </w:r>
      <w:r w:rsidRPr="008B4AC5">
        <w:rPr>
          <w:rFonts w:ascii="Garamond" w:hAnsi="Garamond"/>
          <w:sz w:val="24"/>
          <w:szCs w:val="24"/>
        </w:rPr>
        <w:t>.</w:t>
      </w:r>
    </w:p>
    <w:p w14:paraId="1FEFFDDC" w14:textId="77777777" w:rsidR="008927D3" w:rsidRPr="008B4AC5" w:rsidRDefault="00AC6F21" w:rsidP="008927D3">
      <w:pPr>
        <w:tabs>
          <w:tab w:val="left" w:pos="72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Jordan Willis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2009, chair). 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Social Strat</w:t>
      </w:r>
      <w:r w:rsidR="007179F2" w:rsidRPr="008B4AC5">
        <w:rPr>
          <w:rFonts w:ascii="Garamond" w:hAnsi="Garamond"/>
          <w:i/>
          <w:sz w:val="24"/>
          <w:szCs w:val="24"/>
        </w:rPr>
        <w:t>ification and Attitudes Toward</w:t>
      </w:r>
      <w:r w:rsidR="008927D3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Euthanasia </w:t>
      </w:r>
      <w:r w:rsidR="008927D3" w:rsidRPr="008B4AC5">
        <w:rPr>
          <w:rFonts w:ascii="Garamond" w:hAnsi="Garamond"/>
          <w:i/>
          <w:sz w:val="24"/>
          <w:szCs w:val="24"/>
        </w:rPr>
        <w:t>and</w:t>
      </w:r>
    </w:p>
    <w:p w14:paraId="54EAB25E" w14:textId="77777777" w:rsidR="00AC6F21" w:rsidRPr="008B4AC5" w:rsidRDefault="00AC6F21" w:rsidP="008927D3">
      <w:pPr>
        <w:tabs>
          <w:tab w:val="left" w:pos="720"/>
          <w:tab w:val="left" w:pos="1260"/>
        </w:tabs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Physician Assisted Suicide. </w:t>
      </w:r>
      <w:r w:rsidRPr="008B4AC5">
        <w:rPr>
          <w:rFonts w:ascii="Garamond" w:hAnsi="Garamond"/>
          <w:b/>
          <w:sz w:val="24"/>
          <w:szCs w:val="24"/>
        </w:rPr>
        <w:t xml:space="preserve">Awards: </w:t>
      </w:r>
      <w:r w:rsidR="001A77C4" w:rsidRPr="008B4AC5">
        <w:rPr>
          <w:rFonts w:ascii="Garamond" w:hAnsi="Garamond"/>
          <w:sz w:val="24"/>
          <w:szCs w:val="24"/>
        </w:rPr>
        <w:t xml:space="preserve">2010 </w:t>
      </w:r>
      <w:proofErr w:type="spellStart"/>
      <w:r w:rsidR="001A77C4" w:rsidRPr="008B4AC5">
        <w:rPr>
          <w:rFonts w:ascii="Garamond" w:hAnsi="Garamond"/>
          <w:sz w:val="24"/>
          <w:szCs w:val="24"/>
        </w:rPr>
        <w:t>NatH</w:t>
      </w:r>
      <w:r w:rsidRPr="008B4AC5">
        <w:rPr>
          <w:rFonts w:ascii="Garamond" w:hAnsi="Garamond"/>
          <w:sz w:val="24"/>
          <w:szCs w:val="24"/>
        </w:rPr>
        <w:t>alie</w:t>
      </w:r>
      <w:proofErr w:type="spellEnd"/>
      <w:r w:rsidRPr="008B4AC5">
        <w:rPr>
          <w:rFonts w:ascii="Garamond" w:hAnsi="Garamond"/>
          <w:sz w:val="24"/>
          <w:szCs w:val="24"/>
        </w:rPr>
        <w:t xml:space="preserve"> Howe Outstanding Graduate Student Paper</w:t>
      </w:r>
    </w:p>
    <w:p w14:paraId="4AC9AAFF" w14:textId="77777777" w:rsidR="00AC6F21" w:rsidRPr="008B4AC5" w:rsidRDefault="00AC6F21" w:rsidP="005E24A6">
      <w:pPr>
        <w:rPr>
          <w:rFonts w:ascii="Garamond" w:hAnsi="Garamond"/>
          <w:smallCaps/>
          <w:sz w:val="24"/>
          <w:szCs w:val="24"/>
          <w:u w:val="single"/>
        </w:rPr>
      </w:pPr>
      <w:r w:rsidRPr="008B4AC5">
        <w:rPr>
          <w:rFonts w:ascii="Garamond" w:hAnsi="Garamond"/>
          <w:b/>
          <w:sz w:val="24"/>
          <w:szCs w:val="24"/>
        </w:rPr>
        <w:t>Sarah H. Smith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2009, member).  </w:t>
      </w:r>
      <w:r w:rsidRPr="008B4AC5">
        <w:rPr>
          <w:rFonts w:ascii="Garamond" w:hAnsi="Garamond"/>
          <w:b/>
          <w:sz w:val="24"/>
          <w:szCs w:val="24"/>
        </w:rPr>
        <w:t>Topic: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Adolescent Girls’ Sexuality as Presented in Film</w:t>
      </w:r>
      <w:r w:rsidR="001A77C4" w:rsidRPr="008B4AC5">
        <w:rPr>
          <w:rFonts w:ascii="Garamond" w:hAnsi="Garamond"/>
          <w:sz w:val="24"/>
          <w:szCs w:val="24"/>
        </w:rPr>
        <w:t xml:space="preserve">. </w:t>
      </w:r>
    </w:p>
    <w:p w14:paraId="35B1D33A" w14:textId="77777777" w:rsidR="001D425F" w:rsidRPr="008B4AC5" w:rsidRDefault="001D425F" w:rsidP="008927D3">
      <w:pPr>
        <w:tabs>
          <w:tab w:val="left" w:pos="900"/>
          <w:tab w:val="left" w:pos="1260"/>
        </w:tabs>
        <w:rPr>
          <w:rFonts w:ascii="Garamond" w:hAnsi="Garamond"/>
          <w:b/>
          <w:sz w:val="24"/>
          <w:szCs w:val="24"/>
          <w:lang w:val="it-IT"/>
        </w:rPr>
      </w:pPr>
    </w:p>
    <w:p w14:paraId="020122B4" w14:textId="77777777" w:rsidR="008927D3" w:rsidRPr="008B4AC5" w:rsidRDefault="00AC6F21" w:rsidP="008927D3">
      <w:pPr>
        <w:tabs>
          <w:tab w:val="left" w:pos="900"/>
          <w:tab w:val="left" w:pos="1260"/>
        </w:tabs>
        <w:rPr>
          <w:rFonts w:ascii="Garamond" w:eastAsia="MS Mincho" w:hAnsi="Garamond"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lastRenderedPageBreak/>
        <w:t>Sarah Desai</w:t>
      </w:r>
      <w:r w:rsidR="008927D3" w:rsidRPr="008B4AC5">
        <w:rPr>
          <w:rFonts w:ascii="Garamond" w:hAnsi="Garamond"/>
          <w:sz w:val="24"/>
          <w:szCs w:val="24"/>
          <w:lang w:val="it-IT"/>
        </w:rPr>
        <w:t xml:space="preserve"> (MA</w:t>
      </w:r>
      <w:r w:rsidRPr="008B4AC5">
        <w:rPr>
          <w:rFonts w:ascii="Garamond" w:hAnsi="Garamond"/>
          <w:sz w:val="24"/>
          <w:szCs w:val="24"/>
          <w:lang w:val="it-IT"/>
        </w:rPr>
        <w:t xml:space="preserve"> 2008, chair).</w:t>
      </w:r>
      <w:r w:rsidRPr="008B4AC5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Barriers to Adaptation for Recent Refugees </w:t>
      </w: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Awards:</w:t>
      </w:r>
      <w:r w:rsidR="008927D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UB </w:t>
      </w:r>
      <w:r w:rsidR="008927D3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Mark</w:t>
      </w:r>
    </w:p>
    <w:p w14:paraId="009D0393" w14:textId="77777777" w:rsidR="00AC6F21" w:rsidRPr="008B4AC5" w:rsidRDefault="008927D3" w:rsidP="008927D3">
      <w:pPr>
        <w:tabs>
          <w:tab w:val="left" w:pos="720"/>
          <w:tab w:val="left" w:pos="900"/>
          <w:tab w:val="left" w:pos="1260"/>
        </w:tabs>
        <w:rPr>
          <w:rFonts w:ascii="Garamond" w:eastAsia="MS Mincho" w:hAnsi="Garamond"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ab/>
      </w:r>
      <w:r w:rsidR="00AC6F21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Diamond Research Fund Award; Canadian American Studies Research Grant </w:t>
      </w:r>
    </w:p>
    <w:p w14:paraId="229ECA04" w14:textId="77777777" w:rsidR="00AC6F21" w:rsidRPr="008B4AC5" w:rsidRDefault="00AC6F21" w:rsidP="00AC6F21">
      <w:pPr>
        <w:tabs>
          <w:tab w:val="left" w:pos="90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Elizabeth Roby</w:t>
      </w:r>
      <w:r w:rsidR="001463E1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(MA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2008, chair). </w:t>
      </w: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Topic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Marginalized Patients in Emergency Medical</w:t>
      </w:r>
    </w:p>
    <w:p w14:paraId="40B8BAFD" w14:textId="77777777" w:rsidR="00AC6F21" w:rsidRPr="008B4AC5" w:rsidRDefault="00AC6F21" w:rsidP="00AC6F21">
      <w:pPr>
        <w:tabs>
          <w:tab w:val="left" w:pos="900"/>
          <w:tab w:val="left" w:pos="1260"/>
        </w:tabs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Services: Perspectives of Providers</w:t>
      </w:r>
      <w:r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Awards:</w:t>
      </w:r>
      <w:r w:rsidR="001A77C4" w:rsidRPr="008B4AC5">
        <w:rPr>
          <w:rFonts w:ascii="Garamond" w:hAnsi="Garamond"/>
          <w:sz w:val="24"/>
          <w:szCs w:val="24"/>
        </w:rPr>
        <w:t xml:space="preserve"> 2009 </w:t>
      </w:r>
      <w:proofErr w:type="spellStart"/>
      <w:r w:rsidR="001A77C4" w:rsidRPr="008B4AC5">
        <w:rPr>
          <w:rFonts w:ascii="Garamond" w:hAnsi="Garamond"/>
          <w:sz w:val="24"/>
          <w:szCs w:val="24"/>
        </w:rPr>
        <w:t>NatH</w:t>
      </w:r>
      <w:r w:rsidRPr="008B4AC5">
        <w:rPr>
          <w:rFonts w:ascii="Garamond" w:hAnsi="Garamond"/>
          <w:sz w:val="24"/>
          <w:szCs w:val="24"/>
        </w:rPr>
        <w:t>alie</w:t>
      </w:r>
      <w:proofErr w:type="spellEnd"/>
      <w:r w:rsidRPr="008B4AC5">
        <w:rPr>
          <w:rFonts w:ascii="Garamond" w:hAnsi="Garamond"/>
          <w:sz w:val="24"/>
          <w:szCs w:val="24"/>
        </w:rPr>
        <w:t xml:space="preserve"> Howe Outstanding Graduate Student Paper Award </w:t>
      </w:r>
    </w:p>
    <w:p w14:paraId="09EA43D8" w14:textId="77777777" w:rsidR="00AC6F21" w:rsidRPr="008B4AC5" w:rsidRDefault="00AC6F21" w:rsidP="00AC6F21">
      <w:pPr>
        <w:tabs>
          <w:tab w:val="left" w:pos="90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t>Kriston D’Amuro</w:t>
      </w:r>
      <w:r w:rsidR="008927D3" w:rsidRPr="008B4AC5">
        <w:rPr>
          <w:rFonts w:ascii="Garamond" w:hAnsi="Garamond"/>
          <w:sz w:val="24"/>
          <w:szCs w:val="24"/>
          <w:lang w:val="it-IT"/>
        </w:rPr>
        <w:t xml:space="preserve"> (MA </w:t>
      </w:r>
      <w:r w:rsidRPr="008B4AC5">
        <w:rPr>
          <w:rFonts w:ascii="Garamond" w:hAnsi="Garamond"/>
          <w:sz w:val="24"/>
          <w:szCs w:val="24"/>
          <w:lang w:val="it-IT"/>
        </w:rPr>
        <w:t xml:space="preserve">2008, member).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Connecting Expectations and Outcomes: Retirement</w:t>
      </w:r>
    </w:p>
    <w:p w14:paraId="7B397754" w14:textId="77777777" w:rsidR="00AC6F21" w:rsidRPr="008B4AC5" w:rsidRDefault="00AC6F21" w:rsidP="008927D3">
      <w:pPr>
        <w:tabs>
          <w:tab w:val="left" w:pos="720"/>
          <w:tab w:val="left" w:pos="900"/>
          <w:tab w:val="left" w:pos="1260"/>
        </w:tabs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  <w:t xml:space="preserve">Experiences </w:t>
      </w:r>
      <w:r w:rsidR="001A77C4" w:rsidRPr="008B4AC5">
        <w:rPr>
          <w:rFonts w:ascii="Garamond" w:hAnsi="Garamond"/>
          <w:i/>
          <w:sz w:val="24"/>
          <w:szCs w:val="24"/>
        </w:rPr>
        <w:t>in the Rust Belt</w:t>
      </w:r>
    </w:p>
    <w:p w14:paraId="66A3C4C1" w14:textId="77777777" w:rsidR="008927D3" w:rsidRPr="008B4AC5" w:rsidRDefault="00AC6F21" w:rsidP="008927D3">
      <w:pPr>
        <w:tabs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t>Amitava Ray</w:t>
      </w:r>
      <w:r w:rsidR="008927D3" w:rsidRPr="008B4AC5">
        <w:rPr>
          <w:rFonts w:ascii="Garamond" w:hAnsi="Garamond"/>
          <w:sz w:val="24"/>
          <w:szCs w:val="24"/>
          <w:lang w:val="it-IT"/>
        </w:rPr>
        <w:t xml:space="preserve"> (MA </w:t>
      </w:r>
      <w:r w:rsidRPr="008B4AC5">
        <w:rPr>
          <w:rFonts w:ascii="Garamond" w:hAnsi="Garamond"/>
          <w:sz w:val="24"/>
          <w:szCs w:val="24"/>
          <w:lang w:val="it-IT"/>
        </w:rPr>
        <w:t xml:space="preserve">2008, member). </w:t>
      </w:r>
      <w:r w:rsidRPr="008B4AC5">
        <w:rPr>
          <w:rFonts w:ascii="Garamond" w:hAnsi="Garamond"/>
          <w:b/>
          <w:sz w:val="24"/>
          <w:szCs w:val="24"/>
        </w:rPr>
        <w:t>Topic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Dalit Religious Conversion and the Politics of</w:t>
      </w:r>
      <w:r w:rsidR="008927D3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 Representation: An</w:t>
      </w:r>
    </w:p>
    <w:p w14:paraId="33C007E4" w14:textId="77777777" w:rsidR="00AC6F21" w:rsidRPr="008B4AC5" w:rsidRDefault="008927D3" w:rsidP="008927D3">
      <w:p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ab/>
      </w:r>
      <w:r w:rsidR="00AC6F21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Integrated Latent Content Analysis of Six Indian English Language Newspapers</w:t>
      </w:r>
      <w:r w:rsidR="00AC6F21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</w:p>
    <w:p w14:paraId="68FB7F41" w14:textId="77777777" w:rsidR="008927D3" w:rsidRPr="008B4AC5" w:rsidRDefault="00AC6F21" w:rsidP="008927D3">
      <w:pPr>
        <w:tabs>
          <w:tab w:val="left" w:pos="0"/>
        </w:tabs>
        <w:autoSpaceDE w:val="0"/>
        <w:autoSpaceDN w:val="0"/>
        <w:adjustRightInd w:val="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t>Angela Ling</w:t>
      </w:r>
      <w:r w:rsidR="008927D3" w:rsidRPr="008B4AC5">
        <w:rPr>
          <w:rFonts w:ascii="Garamond" w:hAnsi="Garamond"/>
          <w:sz w:val="24"/>
          <w:szCs w:val="24"/>
          <w:lang w:val="it-IT"/>
        </w:rPr>
        <w:t xml:space="preserve"> (MA </w:t>
      </w:r>
      <w:r w:rsidRPr="008B4AC5">
        <w:rPr>
          <w:rFonts w:ascii="Garamond" w:hAnsi="Garamond"/>
          <w:sz w:val="24"/>
          <w:szCs w:val="24"/>
          <w:lang w:val="it-IT"/>
        </w:rPr>
        <w:t xml:space="preserve">2007, member).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>: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Cultural Distance and Distress: Understanding the</w:t>
      </w:r>
      <w:r w:rsidR="008927D3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 International</w:t>
      </w:r>
    </w:p>
    <w:p w14:paraId="134DE11E" w14:textId="77777777" w:rsidR="00AC6F21" w:rsidRPr="008B4AC5" w:rsidRDefault="00AC6F21" w:rsidP="008927D3">
      <w:pPr>
        <w:tabs>
          <w:tab w:val="left" w:pos="0"/>
        </w:tabs>
        <w:autoSpaceDE w:val="0"/>
        <w:autoSpaceDN w:val="0"/>
        <w:adjustRightInd w:val="0"/>
        <w:ind w:left="72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Graduate Student Experience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="00D80922"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sz w:val="24"/>
          <w:szCs w:val="24"/>
        </w:rPr>
        <w:t xml:space="preserve"> 2007 Outstanding </w:t>
      </w:r>
      <w:r w:rsidR="00D80922" w:rsidRPr="008B4AC5">
        <w:rPr>
          <w:rFonts w:ascii="Garamond" w:hAnsi="Garamond"/>
          <w:sz w:val="24"/>
          <w:szCs w:val="24"/>
        </w:rPr>
        <w:t xml:space="preserve">Sociology </w:t>
      </w:r>
      <w:r w:rsidRPr="008B4AC5">
        <w:rPr>
          <w:rFonts w:ascii="Garamond" w:hAnsi="Garamond"/>
          <w:sz w:val="24"/>
          <w:szCs w:val="24"/>
        </w:rPr>
        <w:t xml:space="preserve">Master’s Student </w:t>
      </w:r>
    </w:p>
    <w:p w14:paraId="2DC20315" w14:textId="77777777" w:rsidR="00AC6F21" w:rsidRPr="008B4AC5" w:rsidRDefault="00AC6F21" w:rsidP="00AC6F21">
      <w:pPr>
        <w:tabs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sz w:val="24"/>
          <w:szCs w:val="24"/>
          <w:lang w:eastAsia="ja-JP"/>
        </w:rPr>
      </w:pPr>
      <w:r w:rsidRPr="008B4AC5">
        <w:rPr>
          <w:rFonts w:ascii="Garamond" w:hAnsi="Garamond"/>
          <w:b/>
          <w:sz w:val="24"/>
          <w:szCs w:val="24"/>
        </w:rPr>
        <w:t>R. Michael Goggin</w:t>
      </w:r>
      <w:r w:rsidRPr="008B4AC5">
        <w:rPr>
          <w:rFonts w:ascii="Garamond" w:hAnsi="Garamond"/>
          <w:sz w:val="24"/>
          <w:szCs w:val="24"/>
        </w:rPr>
        <w:t xml:space="preserve"> (MA UB 2007, member)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i/>
          <w:sz w:val="24"/>
          <w:szCs w:val="24"/>
          <w:lang w:eastAsia="ja-JP"/>
        </w:rPr>
        <w:t>Rethinking the Model of Delinquency: An Analysis</w:t>
      </w:r>
    </w:p>
    <w:p w14:paraId="06FD058A" w14:textId="77777777" w:rsidR="00AC6F21" w:rsidRPr="008B4AC5" w:rsidRDefault="00AC6F21" w:rsidP="00AC6F21">
      <w:pPr>
        <w:tabs>
          <w:tab w:val="left" w:pos="960"/>
        </w:tabs>
        <w:autoSpaceDE w:val="0"/>
        <w:autoSpaceDN w:val="0"/>
        <w:adjustRightInd w:val="0"/>
        <w:ind w:left="720"/>
        <w:rPr>
          <w:rFonts w:ascii="Garamond" w:eastAsia="MS Mincho" w:hAnsi="Garamond"/>
          <w:i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sz w:val="24"/>
          <w:szCs w:val="24"/>
          <w:lang w:eastAsia="ja-JP"/>
        </w:rPr>
        <w:t>of Gender on the Individual Elements of the Social Bond</w:t>
      </w:r>
      <w:r w:rsidR="001A77C4" w:rsidRPr="008B4AC5">
        <w:rPr>
          <w:rFonts w:ascii="Garamond" w:eastAsia="MS Mincho" w:hAnsi="Garamond"/>
          <w:i/>
          <w:sz w:val="24"/>
          <w:szCs w:val="24"/>
          <w:lang w:eastAsia="ja-JP"/>
        </w:rPr>
        <w:t>.</w:t>
      </w:r>
      <w:r w:rsidRPr="008B4AC5">
        <w:rPr>
          <w:rFonts w:ascii="Garamond" w:eastAsia="MS Mincho" w:hAnsi="Garamond"/>
          <w:sz w:val="24"/>
          <w:szCs w:val="24"/>
          <w:lang w:eastAsia="ja-JP"/>
        </w:rPr>
        <w:t xml:space="preserve">  </w:t>
      </w:r>
      <w:r w:rsidRPr="008B4AC5">
        <w:rPr>
          <w:rFonts w:ascii="Garamond" w:hAnsi="Garamond"/>
          <w:sz w:val="24"/>
          <w:szCs w:val="24"/>
        </w:rPr>
        <w:t>Job Placement: US Navy, Officer</w:t>
      </w:r>
      <w:r w:rsidR="007179F2" w:rsidRPr="008B4AC5">
        <w:rPr>
          <w:rFonts w:ascii="Garamond" w:hAnsi="Garamond"/>
          <w:sz w:val="24"/>
          <w:szCs w:val="24"/>
        </w:rPr>
        <w:t xml:space="preserve">.  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33CA287F" w14:textId="77777777" w:rsidR="00AC6F21" w:rsidRPr="008B4AC5" w:rsidRDefault="00AC6F21" w:rsidP="00AC6F21">
      <w:pPr>
        <w:tabs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sz w:val="24"/>
          <w:szCs w:val="24"/>
          <w:lang w:eastAsia="ja-JP"/>
        </w:rPr>
      </w:pPr>
      <w:r w:rsidRPr="008B4AC5">
        <w:rPr>
          <w:rFonts w:ascii="Garamond" w:hAnsi="Garamond"/>
          <w:b/>
          <w:sz w:val="24"/>
          <w:szCs w:val="24"/>
        </w:rPr>
        <w:t xml:space="preserve">Clarke </w:t>
      </w:r>
      <w:proofErr w:type="spellStart"/>
      <w:r w:rsidRPr="008B4AC5">
        <w:rPr>
          <w:rFonts w:ascii="Garamond" w:hAnsi="Garamond"/>
          <w:b/>
          <w:sz w:val="24"/>
          <w:szCs w:val="24"/>
        </w:rPr>
        <w:t>Gocker</w:t>
      </w:r>
      <w:proofErr w:type="spellEnd"/>
      <w:r w:rsidR="001463E1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>2006, member)</w:t>
      </w:r>
      <w:r w:rsidRPr="008B4AC5">
        <w:rPr>
          <w:rFonts w:ascii="Garamond" w:eastAsia="MS Mincho" w:hAnsi="Garamond"/>
          <w:sz w:val="24"/>
          <w:szCs w:val="24"/>
          <w:lang w:eastAsia="ja-JP"/>
        </w:rPr>
        <w:t xml:space="preserve"> </w:t>
      </w:r>
      <w:r w:rsidRPr="008B4AC5">
        <w:rPr>
          <w:rFonts w:ascii="Garamond" w:eastAsia="MS Mincho" w:hAnsi="Garamond"/>
          <w:b/>
          <w:sz w:val="24"/>
          <w:szCs w:val="24"/>
          <w:lang w:eastAsia="ja-JP"/>
        </w:rPr>
        <w:t>Thesis</w:t>
      </w:r>
      <w:r w:rsidRPr="008B4AC5">
        <w:rPr>
          <w:rFonts w:ascii="Garamond" w:eastAsia="MS Mincho" w:hAnsi="Garamond"/>
          <w:sz w:val="24"/>
          <w:szCs w:val="24"/>
          <w:lang w:eastAsia="ja-JP"/>
        </w:rPr>
        <w:t xml:space="preserve">: </w:t>
      </w:r>
      <w:r w:rsidRPr="008B4AC5">
        <w:rPr>
          <w:rFonts w:ascii="Garamond" w:eastAsia="MS Mincho" w:hAnsi="Garamond"/>
          <w:i/>
          <w:sz w:val="24"/>
          <w:szCs w:val="24"/>
          <w:lang w:eastAsia="ja-JP"/>
        </w:rPr>
        <w:t>Issue Neighborhoods: A New Way of Conceptualizing</w:t>
      </w:r>
    </w:p>
    <w:p w14:paraId="6D804DCD" w14:textId="77777777" w:rsidR="00AC6F21" w:rsidRPr="008B4AC5" w:rsidRDefault="00AC6F21" w:rsidP="008927D3">
      <w:pPr>
        <w:tabs>
          <w:tab w:val="left" w:pos="720"/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sz w:val="24"/>
          <w:szCs w:val="24"/>
          <w:lang w:eastAsia="ja-JP"/>
        </w:rPr>
        <w:tab/>
        <w:t>Neighborhoods in Reference to Local Social Problems</w:t>
      </w:r>
      <w:r w:rsidRPr="008B4AC5">
        <w:rPr>
          <w:rFonts w:ascii="Garamond" w:eastAsia="MS Mincho" w:hAnsi="Garamond"/>
          <w:sz w:val="24"/>
          <w:szCs w:val="24"/>
          <w:lang w:eastAsia="ja-JP"/>
        </w:rPr>
        <w:t xml:space="preserve"> </w:t>
      </w:r>
    </w:p>
    <w:p w14:paraId="6E359E1E" w14:textId="77777777" w:rsidR="00AC6F21" w:rsidRPr="008B4AC5" w:rsidRDefault="00AC6F21" w:rsidP="00AC6F21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Lillian Daisy Henderson</w:t>
      </w:r>
      <w:r w:rsidR="008927D3" w:rsidRPr="008B4AC5">
        <w:rPr>
          <w:rFonts w:ascii="Garamond" w:hAnsi="Garamond"/>
          <w:sz w:val="24"/>
          <w:szCs w:val="24"/>
        </w:rPr>
        <w:t xml:space="preserve"> (MA </w:t>
      </w:r>
      <w:r w:rsidRPr="008B4AC5">
        <w:rPr>
          <w:rFonts w:ascii="Garamond" w:hAnsi="Garamond"/>
          <w:sz w:val="24"/>
          <w:szCs w:val="24"/>
        </w:rPr>
        <w:t xml:space="preserve">2006, member)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How SES, Race, and Neighborhoods Shape</w:t>
      </w:r>
    </w:p>
    <w:p w14:paraId="19FFCD47" w14:textId="77777777" w:rsidR="00AC6F21" w:rsidRPr="008B4AC5" w:rsidRDefault="00AC6F21" w:rsidP="00AC6F21">
      <w:pPr>
        <w:ind w:left="144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Foster Care </w:t>
      </w:r>
      <w:proofErr w:type="gramStart"/>
      <w:r w:rsidRPr="008B4AC5">
        <w:rPr>
          <w:rFonts w:ascii="Garamond" w:hAnsi="Garamond"/>
          <w:i/>
          <w:sz w:val="24"/>
          <w:szCs w:val="24"/>
        </w:rPr>
        <w:t>In</w:t>
      </w:r>
      <w:proofErr w:type="gramEnd"/>
      <w:r w:rsidRPr="008B4AC5">
        <w:rPr>
          <w:rFonts w:ascii="Garamond" w:hAnsi="Garamond"/>
          <w:i/>
          <w:sz w:val="24"/>
          <w:szCs w:val="24"/>
        </w:rPr>
        <w:t xml:space="preserve"> Buffalo NY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0572D152" w14:textId="77777777" w:rsidR="001463E1" w:rsidRPr="008B4AC5" w:rsidRDefault="00AC6F21" w:rsidP="001463E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t>Cassi Meyerhoffer</w:t>
      </w:r>
      <w:r w:rsidR="001463E1" w:rsidRPr="008B4AC5">
        <w:rPr>
          <w:rFonts w:ascii="Garamond" w:hAnsi="Garamond"/>
          <w:sz w:val="24"/>
          <w:szCs w:val="24"/>
          <w:lang w:val="it-IT"/>
        </w:rPr>
        <w:t xml:space="preserve"> (MA </w:t>
      </w:r>
      <w:r w:rsidRPr="008B4AC5">
        <w:rPr>
          <w:rFonts w:ascii="Garamond" w:hAnsi="Garamond"/>
          <w:sz w:val="24"/>
          <w:szCs w:val="24"/>
          <w:lang w:val="it-IT"/>
        </w:rPr>
        <w:t xml:space="preserve">2006, member).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Who’s Doing What? Gender and</w:t>
      </w:r>
      <w:r w:rsidR="001463E1" w:rsidRPr="008B4AC5">
        <w:rPr>
          <w:rFonts w:ascii="Garamond" w:hAnsi="Garamond"/>
          <w:i/>
          <w:sz w:val="24"/>
          <w:szCs w:val="24"/>
        </w:rPr>
        <w:t xml:space="preserve"> Neighborhood</w:t>
      </w:r>
    </w:p>
    <w:p w14:paraId="20D4F6EE" w14:textId="77777777" w:rsidR="00062D53" w:rsidRPr="008B4AC5" w:rsidRDefault="001463E1" w:rsidP="001463E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="00AC6F21" w:rsidRPr="008B4AC5">
        <w:rPr>
          <w:rFonts w:ascii="Garamond" w:hAnsi="Garamond"/>
          <w:i/>
          <w:sz w:val="24"/>
          <w:szCs w:val="24"/>
        </w:rPr>
        <w:t>Organizing through Block Clubs in Buffalo NY</w:t>
      </w:r>
      <w:r w:rsidR="00062D53" w:rsidRPr="008B4AC5">
        <w:rPr>
          <w:rFonts w:ascii="Garamond" w:hAnsi="Garamond"/>
          <w:i/>
          <w:sz w:val="24"/>
          <w:szCs w:val="24"/>
        </w:rPr>
        <w:t>.</w:t>
      </w:r>
      <w:r w:rsidR="00062D53" w:rsidRPr="008B4AC5">
        <w:rPr>
          <w:rFonts w:ascii="Garamond" w:hAnsi="Garamond"/>
          <w:sz w:val="24"/>
          <w:szCs w:val="24"/>
        </w:rPr>
        <w:t xml:space="preserve"> </w:t>
      </w:r>
    </w:p>
    <w:p w14:paraId="2511CE85" w14:textId="77777777" w:rsidR="00AC6F21" w:rsidRPr="008B4AC5" w:rsidRDefault="00AC6F21" w:rsidP="00AC6F21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  <w:lang w:val="it-IT"/>
        </w:rPr>
        <w:t>Melissa Kondrak</w:t>
      </w:r>
      <w:r w:rsidR="001463E1" w:rsidRPr="008B4AC5">
        <w:rPr>
          <w:rFonts w:ascii="Garamond" w:hAnsi="Garamond"/>
          <w:sz w:val="24"/>
          <w:szCs w:val="24"/>
          <w:lang w:val="it-IT"/>
        </w:rPr>
        <w:t xml:space="preserve"> (MA </w:t>
      </w:r>
      <w:r w:rsidRPr="008B4AC5">
        <w:rPr>
          <w:rFonts w:ascii="Garamond" w:hAnsi="Garamond"/>
          <w:sz w:val="24"/>
          <w:szCs w:val="24"/>
          <w:lang w:val="it-IT"/>
        </w:rPr>
        <w:t xml:space="preserve">2005, member).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Gender and the Dating Gradient: Young</w:t>
      </w:r>
    </w:p>
    <w:p w14:paraId="372C97CA" w14:textId="77777777" w:rsidR="00AC6F21" w:rsidRPr="008B4AC5" w:rsidRDefault="00AC6F21" w:rsidP="00AC6F21">
      <w:pPr>
        <w:ind w:left="144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Adult Daters on Match.com </w:t>
      </w:r>
    </w:p>
    <w:p w14:paraId="44C7E132" w14:textId="77777777" w:rsidR="00AC6F21" w:rsidRPr="008B4AC5" w:rsidRDefault="00AC6F21" w:rsidP="00AC6F21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Christoph </w:t>
      </w:r>
      <w:proofErr w:type="spellStart"/>
      <w:r w:rsidRPr="008B4AC5">
        <w:rPr>
          <w:rFonts w:ascii="Garamond" w:hAnsi="Garamond"/>
          <w:b/>
          <w:sz w:val="24"/>
          <w:szCs w:val="24"/>
        </w:rPr>
        <w:t>Weismeyer</w:t>
      </w:r>
      <w:proofErr w:type="spellEnd"/>
      <w:r w:rsidRPr="008B4AC5">
        <w:rPr>
          <w:rFonts w:ascii="Garamond" w:hAnsi="Garamond"/>
          <w:sz w:val="24"/>
          <w:szCs w:val="24"/>
        </w:rPr>
        <w:t xml:space="preserve"> (MS Purdue 2000, chair). </w:t>
      </w:r>
      <w:r w:rsidRPr="008B4AC5">
        <w:rPr>
          <w:rFonts w:ascii="Garamond" w:hAnsi="Garamond"/>
          <w:b/>
          <w:sz w:val="24"/>
          <w:szCs w:val="24"/>
        </w:rPr>
        <w:t>Thesis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Gender, Specialization and the Professions: How</w:t>
      </w:r>
    </w:p>
    <w:p w14:paraId="43171993" w14:textId="77777777" w:rsidR="001463E1" w:rsidRPr="008B4AC5" w:rsidRDefault="00AC6F21" w:rsidP="00AC6F21">
      <w:pPr>
        <w:ind w:left="144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Gender Shapes Physicians’ Treatment of Women’s Incontinence</w:t>
      </w:r>
      <w:r w:rsidR="00B41780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>: 1999 Burton D.</w:t>
      </w:r>
      <w:r w:rsidR="001463E1" w:rsidRPr="008B4AC5">
        <w:rPr>
          <w:rFonts w:ascii="Garamond" w:hAnsi="Garamond"/>
          <w:sz w:val="24"/>
          <w:szCs w:val="24"/>
        </w:rPr>
        <w:t xml:space="preserve"> Morgan</w:t>
      </w:r>
    </w:p>
    <w:p w14:paraId="683CF125" w14:textId="77777777" w:rsidR="001463E1" w:rsidRPr="008B4AC5" w:rsidRDefault="00AC6F21" w:rsidP="00AC6F21">
      <w:pPr>
        <w:ind w:left="1440" w:hanging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Entrepreneurial Competition, Krannert School of Management, Purdue</w:t>
      </w:r>
      <w:r w:rsidR="001463E1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University.</w:t>
      </w:r>
      <w:r w:rsidR="007179F2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Job</w:t>
      </w:r>
    </w:p>
    <w:p w14:paraId="04FC02FE" w14:textId="77777777" w:rsidR="00AC6F21" w:rsidRPr="008B4AC5" w:rsidRDefault="00AC6F21" w:rsidP="00AC6F21">
      <w:pPr>
        <w:ind w:left="144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Placement: Physician</w:t>
      </w:r>
    </w:p>
    <w:p w14:paraId="530B88FD" w14:textId="77777777" w:rsidR="00AC6F21" w:rsidRPr="008B4AC5" w:rsidRDefault="00AC6F21" w:rsidP="00AC6F21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M. Aaron Sayegh</w:t>
      </w:r>
      <w:r w:rsidRPr="008B4AC5">
        <w:rPr>
          <w:rFonts w:ascii="Garamond" w:hAnsi="Garamond"/>
          <w:sz w:val="24"/>
          <w:szCs w:val="24"/>
        </w:rPr>
        <w:t xml:space="preserve"> (MS Purdue 2000, member, Sociology PhD Purdue 2002, MPH</w:t>
      </w:r>
    </w:p>
    <w:p w14:paraId="7C932D05" w14:textId="77777777" w:rsidR="00AC6F21" w:rsidRPr="008B4AC5" w:rsidRDefault="00AC6F21" w:rsidP="00AC6F21">
      <w:pPr>
        <w:ind w:left="144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Indiana University 2004). Thesis: </w:t>
      </w:r>
      <w:r w:rsidRPr="008B4AC5">
        <w:rPr>
          <w:rFonts w:ascii="Garamond" w:hAnsi="Garamond"/>
          <w:i/>
          <w:sz w:val="24"/>
          <w:szCs w:val="24"/>
        </w:rPr>
        <w:t>How Social Structure and Social Relationships shape Risks of STD</w:t>
      </w:r>
    </w:p>
    <w:p w14:paraId="35331439" w14:textId="77777777" w:rsidR="00AC6F21" w:rsidRPr="008B4AC5" w:rsidRDefault="00AC6F21" w:rsidP="00AC6F21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Re-Infection.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>: 2005 Society for Adolescent Medicine New Investigator Award.</w:t>
      </w:r>
    </w:p>
    <w:p w14:paraId="039BAED8" w14:textId="77777777" w:rsidR="00AC6F21" w:rsidRPr="008B4AC5" w:rsidRDefault="00AC6F21" w:rsidP="00AC6F21">
      <w:pPr>
        <w:ind w:firstLine="720"/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Job Placement: State of Texas, Department of Health, Research Scientist</w:t>
      </w:r>
    </w:p>
    <w:p w14:paraId="068F49AC" w14:textId="77777777" w:rsidR="00AC6F21" w:rsidRPr="008B4AC5" w:rsidRDefault="00AC6F21" w:rsidP="00AC6F21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Kelly Henry</w:t>
      </w:r>
      <w:r w:rsidRPr="008B4AC5">
        <w:rPr>
          <w:rFonts w:ascii="Garamond" w:hAnsi="Garamond"/>
          <w:sz w:val="24"/>
          <w:szCs w:val="24"/>
        </w:rPr>
        <w:t xml:space="preserve"> (MS Purdue 2000, </w:t>
      </w:r>
      <w:r w:rsidR="008927D3" w:rsidRPr="008B4AC5">
        <w:rPr>
          <w:rFonts w:ascii="Garamond" w:hAnsi="Garamond"/>
          <w:sz w:val="24"/>
          <w:szCs w:val="24"/>
        </w:rPr>
        <w:t>member</w:t>
      </w:r>
      <w:r w:rsidRPr="008B4AC5">
        <w:rPr>
          <w:rFonts w:ascii="Garamond" w:hAnsi="Garamond"/>
          <w:sz w:val="24"/>
          <w:szCs w:val="24"/>
        </w:rPr>
        <w:t xml:space="preserve">, JD 2003). Thesis: </w:t>
      </w:r>
      <w:r w:rsidRPr="008B4AC5">
        <w:rPr>
          <w:rFonts w:ascii="Garamond" w:hAnsi="Garamond"/>
          <w:i/>
          <w:sz w:val="24"/>
          <w:szCs w:val="24"/>
        </w:rPr>
        <w:t>The Social Construction of ‘Bad</w:t>
      </w:r>
    </w:p>
    <w:p w14:paraId="4209FD9D" w14:textId="77777777" w:rsidR="00AC6F21" w:rsidRPr="008B4AC5" w:rsidRDefault="00AC6F21" w:rsidP="00AC6F21">
      <w:pPr>
        <w:ind w:firstLine="720"/>
        <w:rPr>
          <w:rFonts w:ascii="Garamond" w:hAnsi="Garamond"/>
          <w:b/>
          <w:i/>
          <w:smallCaps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Parents’ Who Decline Children’s Medical Treatments.</w:t>
      </w:r>
      <w:r w:rsidRPr="008B4AC5">
        <w:rPr>
          <w:rFonts w:ascii="Garamond" w:hAnsi="Garamond"/>
          <w:sz w:val="24"/>
          <w:szCs w:val="24"/>
        </w:rPr>
        <w:t xml:space="preserve"> Job Placement: Private law practice</w:t>
      </w:r>
    </w:p>
    <w:p w14:paraId="1453375F" w14:textId="77777777" w:rsidR="005A284B" w:rsidRPr="008B4AC5" w:rsidRDefault="005A284B" w:rsidP="00AC6F21">
      <w:pPr>
        <w:rPr>
          <w:rFonts w:ascii="Garamond" w:hAnsi="Garamond"/>
          <w:b/>
          <w:smallCaps/>
          <w:sz w:val="24"/>
          <w:szCs w:val="24"/>
        </w:rPr>
      </w:pPr>
    </w:p>
    <w:p w14:paraId="577FE7FD" w14:textId="77777777" w:rsidR="00D82216" w:rsidRPr="008B4AC5" w:rsidRDefault="00D82216" w:rsidP="00AC6F21">
      <w:pPr>
        <w:rPr>
          <w:rFonts w:ascii="Garamond" w:hAnsi="Garamond"/>
          <w:b/>
          <w:smallCaps/>
          <w:sz w:val="24"/>
          <w:szCs w:val="24"/>
        </w:rPr>
      </w:pPr>
    </w:p>
    <w:p w14:paraId="60F3C2C1" w14:textId="77777777" w:rsidR="00AC6F21" w:rsidRPr="008B4AC5" w:rsidRDefault="00AC6F21" w:rsidP="00AC6F21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Doctoral Training</w:t>
      </w:r>
    </w:p>
    <w:p w14:paraId="02834AE5" w14:textId="77777777" w:rsidR="00AC6F21" w:rsidRPr="008B4AC5" w:rsidRDefault="00AC6F21" w:rsidP="00AC6F21">
      <w:pPr>
        <w:rPr>
          <w:rFonts w:ascii="Garamond" w:hAnsi="Garamond"/>
          <w:b/>
          <w:i/>
          <w:smallCaps/>
          <w:sz w:val="24"/>
          <w:szCs w:val="24"/>
        </w:rPr>
      </w:pPr>
    </w:p>
    <w:p w14:paraId="01DCF26F" w14:textId="77777777" w:rsidR="00AC6F21" w:rsidRPr="008B4AC5" w:rsidRDefault="00AC6F21" w:rsidP="00AC6F21">
      <w:pPr>
        <w:rPr>
          <w:rFonts w:ascii="Garamond" w:hAnsi="Garamond"/>
          <w:b/>
          <w:i/>
          <w:sz w:val="24"/>
          <w:szCs w:val="24"/>
        </w:rPr>
      </w:pPr>
      <w:r w:rsidRPr="008B4AC5">
        <w:rPr>
          <w:rFonts w:ascii="Garamond" w:hAnsi="Garamond"/>
          <w:b/>
          <w:i/>
          <w:smallCaps/>
          <w:sz w:val="24"/>
          <w:szCs w:val="24"/>
        </w:rPr>
        <w:t>Current PhD Students</w:t>
      </w:r>
      <w:r w:rsidR="00D80922" w:rsidRPr="008B4AC5">
        <w:rPr>
          <w:rFonts w:ascii="Garamond" w:hAnsi="Garamond"/>
          <w:b/>
          <w:i/>
          <w:smallCaps/>
          <w:sz w:val="24"/>
          <w:szCs w:val="24"/>
        </w:rPr>
        <w:t xml:space="preserve"> (</w:t>
      </w:r>
      <w:r w:rsidR="00696783">
        <w:rPr>
          <w:rFonts w:ascii="Garamond" w:hAnsi="Garamond"/>
          <w:b/>
          <w:i/>
          <w:smallCaps/>
          <w:sz w:val="24"/>
          <w:szCs w:val="24"/>
        </w:rPr>
        <w:t>4</w:t>
      </w:r>
      <w:r w:rsidR="008D6282">
        <w:rPr>
          <w:rFonts w:ascii="Garamond" w:hAnsi="Garamond"/>
          <w:b/>
          <w:i/>
          <w:smallCaps/>
          <w:sz w:val="24"/>
          <w:szCs w:val="24"/>
        </w:rPr>
        <w:t xml:space="preserve"> </w:t>
      </w:r>
      <w:r w:rsidR="00D80922" w:rsidRPr="008B4AC5">
        <w:rPr>
          <w:rFonts w:ascii="Garamond" w:hAnsi="Garamond"/>
          <w:b/>
          <w:i/>
          <w:smallCaps/>
          <w:sz w:val="24"/>
          <w:szCs w:val="24"/>
        </w:rPr>
        <w:t>committees)</w:t>
      </w:r>
    </w:p>
    <w:p w14:paraId="144D4B7E" w14:textId="77777777" w:rsidR="00D82216" w:rsidRPr="008B4AC5" w:rsidRDefault="00D82216" w:rsidP="007C041D">
      <w:pPr>
        <w:rPr>
          <w:rFonts w:ascii="Garamond" w:hAnsi="Garamond"/>
          <w:sz w:val="24"/>
          <w:szCs w:val="24"/>
        </w:rPr>
      </w:pPr>
    </w:p>
    <w:p w14:paraId="7455EFF7" w14:textId="77777777" w:rsidR="00D87D78" w:rsidRDefault="00D87D78" w:rsidP="004310C6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Kathleen D’Alfonso </w:t>
      </w:r>
      <w:r>
        <w:rPr>
          <w:rFonts w:ascii="Garamond" w:hAnsi="Garamond"/>
          <w:bCs/>
          <w:sz w:val="24"/>
          <w:szCs w:val="24"/>
        </w:rPr>
        <w:t xml:space="preserve">(member, anticipated 2026). </w:t>
      </w:r>
      <w:r w:rsidRPr="00D87D78">
        <w:rPr>
          <w:rFonts w:ascii="Garamond" w:hAnsi="Garamond"/>
          <w:b/>
          <w:sz w:val="24"/>
          <w:szCs w:val="24"/>
        </w:rPr>
        <w:t>Dissertation: (tentative title)</w:t>
      </w:r>
      <w:r>
        <w:rPr>
          <w:rFonts w:ascii="Garamond" w:hAnsi="Garamond"/>
          <w:bCs/>
          <w:sz w:val="24"/>
          <w:szCs w:val="24"/>
        </w:rPr>
        <w:t>: Health Insurance</w:t>
      </w:r>
    </w:p>
    <w:p w14:paraId="1FE3CF16" w14:textId="77777777" w:rsidR="00D87D78" w:rsidRDefault="00D87D78" w:rsidP="00D87D78">
      <w:pPr>
        <w:ind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Coverage over the Life Course.</w:t>
      </w:r>
    </w:p>
    <w:p w14:paraId="018C461A" w14:textId="77777777" w:rsidR="00D37E33" w:rsidRDefault="00811D2A" w:rsidP="004310C6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Mary M</w:t>
      </w:r>
      <w:r w:rsidR="00D37E33">
        <w:rPr>
          <w:rFonts w:ascii="Garamond" w:hAnsi="Garamond"/>
          <w:b/>
          <w:sz w:val="24"/>
          <w:szCs w:val="24"/>
        </w:rPr>
        <w:t>i</w:t>
      </w:r>
      <w:r>
        <w:rPr>
          <w:rFonts w:ascii="Garamond" w:hAnsi="Garamond"/>
          <w:b/>
          <w:sz w:val="24"/>
          <w:szCs w:val="24"/>
        </w:rPr>
        <w:t>l</w:t>
      </w:r>
      <w:r w:rsidR="00D37E33">
        <w:rPr>
          <w:rFonts w:ascii="Garamond" w:hAnsi="Garamond"/>
          <w:b/>
          <w:sz w:val="24"/>
          <w:szCs w:val="24"/>
        </w:rPr>
        <w:t>namo</w:t>
      </w:r>
      <w:r>
        <w:rPr>
          <w:rFonts w:ascii="Garamond" w:hAnsi="Garamond"/>
          <w:b/>
          <w:sz w:val="24"/>
          <w:szCs w:val="24"/>
        </w:rPr>
        <w:t xml:space="preserve">w </w:t>
      </w:r>
      <w:r w:rsidR="00D37E33">
        <w:rPr>
          <w:rFonts w:ascii="Garamond" w:hAnsi="Garamond"/>
          <w:bCs/>
          <w:sz w:val="24"/>
          <w:szCs w:val="24"/>
        </w:rPr>
        <w:t>(</w:t>
      </w:r>
      <w:r w:rsidRPr="00811D2A">
        <w:rPr>
          <w:rFonts w:ascii="Garamond" w:hAnsi="Garamond"/>
          <w:bCs/>
          <w:sz w:val="24"/>
          <w:szCs w:val="24"/>
        </w:rPr>
        <w:t>School of Social Work</w:t>
      </w:r>
      <w:r w:rsidR="00D37E33">
        <w:rPr>
          <w:rFonts w:ascii="Garamond" w:hAnsi="Garamond"/>
          <w:bCs/>
          <w:sz w:val="24"/>
          <w:szCs w:val="24"/>
        </w:rPr>
        <w:t>) (member</w:t>
      </w:r>
      <w:r w:rsidRPr="00811D2A">
        <w:rPr>
          <w:rFonts w:ascii="Garamond" w:hAnsi="Garamond"/>
          <w:bCs/>
          <w:sz w:val="24"/>
          <w:szCs w:val="24"/>
        </w:rPr>
        <w:t>, anticipated 2025).</w:t>
      </w:r>
      <w:r>
        <w:rPr>
          <w:rFonts w:ascii="Garamond" w:hAnsi="Garamond"/>
          <w:b/>
          <w:sz w:val="24"/>
          <w:szCs w:val="24"/>
        </w:rPr>
        <w:t xml:space="preserve"> Dissertation:</w:t>
      </w:r>
      <w:r w:rsidR="00D37E33">
        <w:rPr>
          <w:rFonts w:ascii="Garamond" w:hAnsi="Garamond"/>
          <w:b/>
          <w:sz w:val="24"/>
          <w:szCs w:val="24"/>
        </w:rPr>
        <w:t xml:space="preserve"> (tentative</w:t>
      </w:r>
    </w:p>
    <w:p w14:paraId="7D6A1561" w14:textId="77777777" w:rsidR="00811D2A" w:rsidRDefault="00D37E33" w:rsidP="00D37E33">
      <w:pPr>
        <w:ind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title) </w:t>
      </w:r>
      <w:r w:rsidRPr="00D37E33">
        <w:rPr>
          <w:rFonts w:ascii="Garamond" w:hAnsi="Garamond"/>
          <w:bCs/>
          <w:i/>
          <w:iCs/>
          <w:sz w:val="24"/>
          <w:szCs w:val="24"/>
        </w:rPr>
        <w:t>Employment Instability and Economic Insecurity of Working Caregivers for Older Adults.</w:t>
      </w:r>
      <w:r>
        <w:rPr>
          <w:rFonts w:ascii="Garamond" w:hAnsi="Garamond"/>
          <w:b/>
          <w:sz w:val="24"/>
          <w:szCs w:val="24"/>
        </w:rPr>
        <w:t xml:space="preserve"> </w:t>
      </w:r>
    </w:p>
    <w:p w14:paraId="69C32472" w14:textId="77777777" w:rsidR="004B49AB" w:rsidRPr="008B4AC5" w:rsidRDefault="008E5E3D" w:rsidP="004310C6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Eileen Keh</w:t>
      </w:r>
      <w:r w:rsidRPr="008B4AC5">
        <w:rPr>
          <w:rFonts w:ascii="Garamond" w:hAnsi="Garamond"/>
          <w:sz w:val="24"/>
          <w:szCs w:val="24"/>
        </w:rPr>
        <w:t xml:space="preserve"> (member, anticipated 202</w:t>
      </w:r>
      <w:r w:rsidR="00AE522D">
        <w:rPr>
          <w:rFonts w:ascii="Garamond" w:hAnsi="Garamond"/>
          <w:sz w:val="24"/>
          <w:szCs w:val="24"/>
        </w:rPr>
        <w:t>3</w:t>
      </w:r>
      <w:r w:rsidRPr="008B4AC5">
        <w:rPr>
          <w:rFonts w:ascii="Garamond" w:hAnsi="Garamond"/>
          <w:sz w:val="24"/>
          <w:szCs w:val="24"/>
        </w:rPr>
        <w:t>)</w:t>
      </w:r>
      <w:r w:rsidR="004B49AB" w:rsidRPr="008B4AC5">
        <w:rPr>
          <w:rFonts w:ascii="Garamond" w:hAnsi="Garamond"/>
          <w:sz w:val="24"/>
          <w:szCs w:val="24"/>
        </w:rPr>
        <w:t xml:space="preserve">. </w:t>
      </w:r>
      <w:r w:rsidR="004B49AB" w:rsidRPr="00A4731F">
        <w:rPr>
          <w:rFonts w:ascii="Garamond" w:hAnsi="Garamond"/>
          <w:b/>
          <w:sz w:val="24"/>
          <w:szCs w:val="24"/>
        </w:rPr>
        <w:t xml:space="preserve">Dissertation: </w:t>
      </w:r>
      <w:r w:rsidR="0078107E" w:rsidRPr="008B4AC5">
        <w:rPr>
          <w:rFonts w:ascii="Garamond" w:hAnsi="Garamond"/>
          <w:i/>
          <w:sz w:val="24"/>
          <w:szCs w:val="24"/>
        </w:rPr>
        <w:t>Parental styles in China and their</w:t>
      </w:r>
      <w:r w:rsidR="004B49AB" w:rsidRPr="008B4AC5">
        <w:rPr>
          <w:rFonts w:ascii="Garamond" w:hAnsi="Garamond"/>
          <w:i/>
          <w:sz w:val="24"/>
          <w:szCs w:val="24"/>
        </w:rPr>
        <w:t xml:space="preserve"> effect</w:t>
      </w:r>
      <w:r w:rsidR="0078107E" w:rsidRPr="008B4AC5">
        <w:rPr>
          <w:rFonts w:ascii="Garamond" w:hAnsi="Garamond"/>
          <w:i/>
          <w:sz w:val="24"/>
          <w:szCs w:val="24"/>
        </w:rPr>
        <w:t>s</w:t>
      </w:r>
      <w:r w:rsidR="004B49AB" w:rsidRPr="008B4AC5">
        <w:rPr>
          <w:rFonts w:ascii="Garamond" w:hAnsi="Garamond"/>
          <w:i/>
          <w:sz w:val="24"/>
          <w:szCs w:val="24"/>
        </w:rPr>
        <w:t xml:space="preserve"> on</w:t>
      </w:r>
    </w:p>
    <w:p w14:paraId="7E5A1887" w14:textId="77777777" w:rsidR="008E5E3D" w:rsidRPr="008B4AC5" w:rsidRDefault="0078107E" w:rsidP="004B49AB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adolescent </w:t>
      </w:r>
      <w:r w:rsidR="004B49AB" w:rsidRPr="008B4AC5">
        <w:rPr>
          <w:rFonts w:ascii="Garamond" w:hAnsi="Garamond"/>
          <w:i/>
          <w:sz w:val="24"/>
          <w:szCs w:val="24"/>
        </w:rPr>
        <w:t>well-being.</w:t>
      </w:r>
    </w:p>
    <w:p w14:paraId="616C018E" w14:textId="77777777" w:rsidR="00C57571" w:rsidRPr="008B4AC5" w:rsidRDefault="00C57571" w:rsidP="00C5757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Byung Soo Lee</w:t>
      </w:r>
      <w:r w:rsidRPr="008B4AC5">
        <w:rPr>
          <w:rFonts w:ascii="Garamond" w:hAnsi="Garamond"/>
          <w:sz w:val="24"/>
          <w:szCs w:val="24"/>
        </w:rPr>
        <w:t xml:space="preserve"> (member, anticipated 202</w:t>
      </w:r>
      <w:r w:rsidR="00AE522D">
        <w:rPr>
          <w:rFonts w:ascii="Garamond" w:hAnsi="Garamond"/>
          <w:sz w:val="24"/>
          <w:szCs w:val="24"/>
        </w:rPr>
        <w:t>4</w:t>
      </w:r>
      <w:r w:rsidRPr="008B4AC5">
        <w:rPr>
          <w:rFonts w:ascii="Garamond" w:hAnsi="Garamond"/>
          <w:sz w:val="24"/>
          <w:szCs w:val="24"/>
        </w:rPr>
        <w:t xml:space="preserve">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The Perceived Meaning of Eldercare among the</w:t>
      </w:r>
    </w:p>
    <w:p w14:paraId="078490DC" w14:textId="77777777" w:rsidR="00C57571" w:rsidRPr="008B4AC5" w:rsidRDefault="00C57571" w:rsidP="00C57571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Sandwich Generation of Korean Immigrants </w:t>
      </w:r>
    </w:p>
    <w:p w14:paraId="03B60D76" w14:textId="77777777" w:rsidR="00A4731F" w:rsidRDefault="00A4731F" w:rsidP="00846DC1">
      <w:pPr>
        <w:rPr>
          <w:rFonts w:ascii="Garamond" w:hAnsi="Garamond"/>
          <w:i/>
          <w:sz w:val="24"/>
          <w:szCs w:val="24"/>
        </w:rPr>
      </w:pPr>
      <w:r w:rsidRPr="00A4731F">
        <w:rPr>
          <w:rFonts w:ascii="Garamond" w:hAnsi="Garamond"/>
          <w:b/>
          <w:sz w:val="24"/>
          <w:szCs w:val="24"/>
        </w:rPr>
        <w:t>Laura Obernesser</w:t>
      </w:r>
      <w:r>
        <w:rPr>
          <w:rFonts w:ascii="Garamond" w:hAnsi="Garamond"/>
          <w:sz w:val="24"/>
          <w:szCs w:val="24"/>
        </w:rPr>
        <w:t xml:space="preserve"> (member, anticipated 202</w:t>
      </w:r>
      <w:r w:rsidR="00AE522D">
        <w:rPr>
          <w:rFonts w:ascii="Garamond" w:hAnsi="Garamond"/>
          <w:sz w:val="24"/>
          <w:szCs w:val="24"/>
        </w:rPr>
        <w:t>4</w:t>
      </w:r>
      <w:r>
        <w:rPr>
          <w:rFonts w:ascii="Garamond" w:hAnsi="Garamond"/>
          <w:sz w:val="24"/>
          <w:szCs w:val="24"/>
        </w:rPr>
        <w:t xml:space="preserve">). </w:t>
      </w:r>
      <w:r w:rsidRPr="00A4731F">
        <w:rPr>
          <w:rFonts w:ascii="Garamond" w:hAnsi="Garamond"/>
          <w:b/>
          <w:sz w:val="24"/>
          <w:szCs w:val="24"/>
        </w:rPr>
        <w:t>Dissertation:</w:t>
      </w:r>
      <w:r>
        <w:rPr>
          <w:rFonts w:ascii="Garamond" w:hAnsi="Garamond"/>
          <w:sz w:val="24"/>
          <w:szCs w:val="24"/>
        </w:rPr>
        <w:t xml:space="preserve"> </w:t>
      </w:r>
      <w:r w:rsidRPr="00A4731F">
        <w:rPr>
          <w:rFonts w:ascii="Garamond" w:hAnsi="Garamond"/>
          <w:i/>
          <w:sz w:val="24"/>
          <w:szCs w:val="24"/>
        </w:rPr>
        <w:t>Between Helping and Parenting:</w:t>
      </w:r>
    </w:p>
    <w:p w14:paraId="7A2F0A8E" w14:textId="77777777" w:rsidR="00A4731F" w:rsidRPr="008B4AC5" w:rsidRDefault="00A4731F" w:rsidP="00A4731F">
      <w:pPr>
        <w:ind w:firstLine="720"/>
        <w:rPr>
          <w:rFonts w:ascii="Garamond" w:hAnsi="Garamond"/>
          <w:sz w:val="24"/>
          <w:szCs w:val="24"/>
        </w:rPr>
      </w:pPr>
      <w:r w:rsidRPr="00A4731F">
        <w:rPr>
          <w:rFonts w:ascii="Garamond" w:hAnsi="Garamond"/>
          <w:i/>
          <w:sz w:val="24"/>
          <w:szCs w:val="24"/>
        </w:rPr>
        <w:t xml:space="preserve">Grandparents, their adult children and the ambiguity of </w:t>
      </w:r>
      <w:proofErr w:type="gramStart"/>
      <w:r w:rsidRPr="00A4731F">
        <w:rPr>
          <w:rFonts w:ascii="Garamond" w:hAnsi="Garamond"/>
          <w:i/>
          <w:sz w:val="24"/>
          <w:szCs w:val="24"/>
        </w:rPr>
        <w:t>child care</w:t>
      </w:r>
      <w:proofErr w:type="gramEnd"/>
    </w:p>
    <w:p w14:paraId="79B4ED9B" w14:textId="77777777" w:rsidR="004312A1" w:rsidRDefault="004312A1" w:rsidP="00AC6F21">
      <w:pPr>
        <w:rPr>
          <w:rFonts w:ascii="Garamond" w:hAnsi="Garamond"/>
          <w:b/>
          <w:i/>
          <w:smallCaps/>
          <w:sz w:val="24"/>
          <w:szCs w:val="24"/>
        </w:rPr>
      </w:pPr>
    </w:p>
    <w:p w14:paraId="2D0C5576" w14:textId="77777777" w:rsidR="00AC6F21" w:rsidRDefault="0068140D" w:rsidP="00AC6F21">
      <w:pPr>
        <w:rPr>
          <w:rFonts w:ascii="Garamond" w:hAnsi="Garamond"/>
          <w:b/>
          <w:i/>
          <w:smallCaps/>
          <w:sz w:val="24"/>
          <w:szCs w:val="24"/>
        </w:rPr>
      </w:pPr>
      <w:r w:rsidRPr="008B4AC5">
        <w:rPr>
          <w:rFonts w:ascii="Garamond" w:hAnsi="Garamond"/>
          <w:b/>
          <w:i/>
          <w:smallCaps/>
          <w:sz w:val="24"/>
          <w:szCs w:val="24"/>
        </w:rPr>
        <w:lastRenderedPageBreak/>
        <w:t xml:space="preserve">Prior </w:t>
      </w:r>
      <w:r w:rsidR="00AC6F21" w:rsidRPr="008B4AC5">
        <w:rPr>
          <w:rFonts w:ascii="Garamond" w:hAnsi="Garamond"/>
          <w:b/>
          <w:i/>
          <w:smallCaps/>
          <w:sz w:val="24"/>
          <w:szCs w:val="24"/>
        </w:rPr>
        <w:t>PhD Students</w:t>
      </w:r>
      <w:r w:rsidR="0061749A" w:rsidRPr="008B4AC5">
        <w:rPr>
          <w:rFonts w:ascii="Garamond" w:hAnsi="Garamond"/>
          <w:b/>
          <w:i/>
          <w:smallCaps/>
          <w:sz w:val="24"/>
          <w:szCs w:val="24"/>
        </w:rPr>
        <w:t xml:space="preserve"> (total committee</w:t>
      </w:r>
      <w:r w:rsidR="00C57571" w:rsidRPr="008B4AC5">
        <w:rPr>
          <w:rFonts w:ascii="Garamond" w:hAnsi="Garamond"/>
          <w:b/>
          <w:i/>
          <w:smallCaps/>
          <w:sz w:val="24"/>
          <w:szCs w:val="24"/>
        </w:rPr>
        <w:t xml:space="preserve">s </w:t>
      </w:r>
      <w:r w:rsidR="00811D2A">
        <w:rPr>
          <w:rFonts w:ascii="Garamond" w:hAnsi="Garamond"/>
          <w:b/>
          <w:i/>
          <w:smallCaps/>
          <w:sz w:val="24"/>
          <w:szCs w:val="24"/>
        </w:rPr>
        <w:t>40</w:t>
      </w:r>
      <w:r w:rsidR="001A24A6" w:rsidRPr="008B4AC5">
        <w:rPr>
          <w:rFonts w:ascii="Garamond" w:hAnsi="Garamond"/>
          <w:b/>
          <w:i/>
          <w:smallCaps/>
          <w:sz w:val="24"/>
          <w:szCs w:val="24"/>
        </w:rPr>
        <w:t>, chair</w:t>
      </w:r>
      <w:r w:rsidR="00C57571" w:rsidRPr="008B4AC5">
        <w:rPr>
          <w:rFonts w:ascii="Garamond" w:hAnsi="Garamond"/>
          <w:b/>
          <w:i/>
          <w:smallCaps/>
          <w:sz w:val="24"/>
          <w:szCs w:val="24"/>
        </w:rPr>
        <w:t xml:space="preserve"> </w:t>
      </w:r>
      <w:r w:rsidR="008864C5">
        <w:rPr>
          <w:rFonts w:ascii="Garamond" w:hAnsi="Garamond"/>
          <w:b/>
          <w:i/>
          <w:smallCaps/>
          <w:sz w:val="24"/>
          <w:szCs w:val="24"/>
        </w:rPr>
        <w:t xml:space="preserve">or co-chair </w:t>
      </w:r>
      <w:r w:rsidR="00C57571" w:rsidRPr="008B4AC5">
        <w:rPr>
          <w:rFonts w:ascii="Garamond" w:hAnsi="Garamond"/>
          <w:b/>
          <w:i/>
          <w:smallCaps/>
          <w:sz w:val="24"/>
          <w:szCs w:val="24"/>
        </w:rPr>
        <w:t>1</w:t>
      </w:r>
      <w:r w:rsidR="008864C5">
        <w:rPr>
          <w:rFonts w:ascii="Garamond" w:hAnsi="Garamond"/>
          <w:b/>
          <w:i/>
          <w:smallCaps/>
          <w:sz w:val="24"/>
          <w:szCs w:val="24"/>
        </w:rPr>
        <w:t>1</w:t>
      </w:r>
      <w:r w:rsidR="00D80922" w:rsidRPr="008B4AC5">
        <w:rPr>
          <w:rFonts w:ascii="Garamond" w:hAnsi="Garamond"/>
          <w:b/>
          <w:i/>
          <w:smallCaps/>
          <w:sz w:val="24"/>
          <w:szCs w:val="24"/>
        </w:rPr>
        <w:t>)</w:t>
      </w:r>
    </w:p>
    <w:p w14:paraId="4D3756F9" w14:textId="77777777" w:rsidR="00D37E33" w:rsidRDefault="00D37E33" w:rsidP="00811D2A">
      <w:pPr>
        <w:rPr>
          <w:rFonts w:ascii="Garamond" w:hAnsi="Garamond"/>
          <w:bCs/>
          <w:sz w:val="24"/>
          <w:szCs w:val="24"/>
        </w:rPr>
      </w:pPr>
    </w:p>
    <w:p w14:paraId="5F1076C1" w14:textId="77777777" w:rsidR="00811D2A" w:rsidRPr="00811D2A" w:rsidRDefault="00811D2A" w:rsidP="00811D2A">
      <w:pPr>
        <w:rPr>
          <w:rFonts w:ascii="Garamond" w:hAnsi="Garamond"/>
          <w:sz w:val="24"/>
          <w:szCs w:val="24"/>
        </w:rPr>
      </w:pPr>
      <w:r w:rsidRPr="00811D2A">
        <w:rPr>
          <w:rFonts w:ascii="Garamond" w:hAnsi="Garamond"/>
          <w:bCs/>
          <w:sz w:val="24"/>
          <w:szCs w:val="24"/>
        </w:rPr>
        <w:t>Julia Schoonover</w:t>
      </w:r>
      <w:r w:rsidRPr="008B4AC5">
        <w:rPr>
          <w:rFonts w:ascii="Garamond" w:hAnsi="Garamond"/>
          <w:sz w:val="24"/>
          <w:szCs w:val="24"/>
        </w:rPr>
        <w:t xml:space="preserve"> (member, anticipated 202</w:t>
      </w:r>
      <w:r>
        <w:rPr>
          <w:rFonts w:ascii="Garamond" w:hAnsi="Garamond"/>
          <w:sz w:val="24"/>
          <w:szCs w:val="24"/>
        </w:rPr>
        <w:t>3</w:t>
      </w:r>
      <w:r w:rsidRPr="008B4AC5">
        <w:rPr>
          <w:rFonts w:ascii="Garamond" w:hAnsi="Garamond"/>
          <w:sz w:val="24"/>
          <w:szCs w:val="24"/>
        </w:rPr>
        <w:t xml:space="preserve">). </w:t>
      </w:r>
      <w:r w:rsidRPr="008B4AC5">
        <w:rPr>
          <w:rFonts w:ascii="Garamond" w:hAnsi="Garamond"/>
          <w:b/>
          <w:sz w:val="24"/>
          <w:szCs w:val="24"/>
        </w:rPr>
        <w:t>Dissertation: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AE522D">
        <w:rPr>
          <w:rFonts w:ascii="Garamond" w:hAnsi="Garamond"/>
          <w:i/>
          <w:iCs/>
          <w:sz w:val="24"/>
          <w:szCs w:val="24"/>
        </w:rPr>
        <w:t>Migrant Workers in Singapore</w:t>
      </w:r>
      <w:r>
        <w:rPr>
          <w:rFonts w:ascii="Garamond" w:hAnsi="Garamond"/>
          <w:i/>
          <w:iCs/>
          <w:sz w:val="24"/>
          <w:szCs w:val="24"/>
        </w:rPr>
        <w:t xml:space="preserve">. </w:t>
      </w:r>
      <w:r w:rsidRPr="00811D2A">
        <w:rPr>
          <w:rFonts w:ascii="Garamond" w:hAnsi="Garamond"/>
          <w:sz w:val="24"/>
          <w:szCs w:val="24"/>
        </w:rPr>
        <w:t>Job</w:t>
      </w:r>
    </w:p>
    <w:p w14:paraId="15A8C453" w14:textId="77777777" w:rsidR="00811D2A" w:rsidRPr="00811D2A" w:rsidRDefault="00811D2A" w:rsidP="00811D2A">
      <w:pPr>
        <w:ind w:firstLine="720"/>
        <w:rPr>
          <w:rFonts w:ascii="Garamond" w:hAnsi="Garamond"/>
          <w:sz w:val="24"/>
          <w:szCs w:val="24"/>
        </w:rPr>
      </w:pPr>
      <w:r w:rsidRPr="00811D2A">
        <w:rPr>
          <w:rFonts w:ascii="Garamond" w:hAnsi="Garamond"/>
          <w:sz w:val="24"/>
          <w:szCs w:val="24"/>
        </w:rPr>
        <w:t>Placement: Research Manager, University of Manchester UK</w:t>
      </w:r>
    </w:p>
    <w:p w14:paraId="06806173" w14:textId="77777777" w:rsidR="00696783" w:rsidRDefault="001B233D" w:rsidP="00696783">
      <w:pPr>
        <w:rPr>
          <w:rFonts w:ascii="Garamond" w:hAnsi="Garamond"/>
          <w:i/>
          <w:sz w:val="24"/>
          <w:szCs w:val="24"/>
        </w:rPr>
      </w:pPr>
      <w:r w:rsidRPr="001B233D">
        <w:rPr>
          <w:rFonts w:ascii="Garamond" w:hAnsi="Garamond"/>
          <w:sz w:val="24"/>
          <w:szCs w:val="24"/>
        </w:rPr>
        <w:t>Siqi Wang</w:t>
      </w:r>
      <w:r w:rsidRPr="008B4AC5">
        <w:rPr>
          <w:rFonts w:ascii="Garamond" w:hAnsi="Garamond"/>
          <w:sz w:val="24"/>
          <w:szCs w:val="24"/>
        </w:rPr>
        <w:t xml:space="preserve"> (member, </w:t>
      </w:r>
      <w:r>
        <w:rPr>
          <w:rFonts w:ascii="Garamond" w:hAnsi="Garamond"/>
          <w:sz w:val="24"/>
          <w:szCs w:val="24"/>
        </w:rPr>
        <w:t>202</w:t>
      </w:r>
      <w:r w:rsidR="00AE522D">
        <w:rPr>
          <w:rFonts w:ascii="Garamond" w:hAnsi="Garamond"/>
          <w:sz w:val="24"/>
          <w:szCs w:val="24"/>
        </w:rPr>
        <w:t>3</w:t>
      </w:r>
      <w:r w:rsidRPr="008B4AC5">
        <w:rPr>
          <w:rFonts w:ascii="Garamond" w:hAnsi="Garamond"/>
          <w:sz w:val="24"/>
          <w:szCs w:val="24"/>
        </w:rPr>
        <w:t xml:space="preserve">). </w:t>
      </w:r>
      <w:r w:rsidRPr="008B4AC5">
        <w:rPr>
          <w:rFonts w:ascii="Garamond" w:hAnsi="Garamond"/>
          <w:b/>
          <w:sz w:val="24"/>
          <w:szCs w:val="24"/>
        </w:rPr>
        <w:t>Dissertation: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696783" w:rsidRPr="00696783">
        <w:rPr>
          <w:rFonts w:ascii="Garamond" w:hAnsi="Garamond"/>
          <w:i/>
          <w:sz w:val="24"/>
          <w:szCs w:val="24"/>
        </w:rPr>
        <w:t>Arthritis Diagnosis, Self-Rated Health, and the Period Pattern in</w:t>
      </w:r>
    </w:p>
    <w:p w14:paraId="06271C39" w14:textId="77777777" w:rsidR="00696783" w:rsidRDefault="00696783" w:rsidP="00696783">
      <w:pPr>
        <w:ind w:firstLine="720"/>
        <w:rPr>
          <w:rFonts w:ascii="Garamond" w:hAnsi="Garamond"/>
          <w:i/>
          <w:sz w:val="24"/>
          <w:szCs w:val="24"/>
        </w:rPr>
      </w:pPr>
      <w:r w:rsidRPr="00696783">
        <w:rPr>
          <w:rFonts w:ascii="Garamond" w:hAnsi="Garamond"/>
          <w:i/>
          <w:sz w:val="24"/>
          <w:szCs w:val="24"/>
        </w:rPr>
        <w:t>Arthritis Prevalence</w:t>
      </w:r>
      <w:r>
        <w:rPr>
          <w:rFonts w:ascii="Garamond" w:hAnsi="Garamond"/>
          <w:i/>
          <w:sz w:val="24"/>
          <w:szCs w:val="24"/>
        </w:rPr>
        <w:t>.</w:t>
      </w:r>
    </w:p>
    <w:p w14:paraId="257266F6" w14:textId="77777777" w:rsidR="008864C5" w:rsidRDefault="008864C5" w:rsidP="0069678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Wei Luo</w:t>
      </w:r>
      <w:r w:rsidRPr="008B4AC5">
        <w:rPr>
          <w:rFonts w:ascii="Garamond" w:hAnsi="Garamond"/>
          <w:sz w:val="24"/>
          <w:szCs w:val="24"/>
        </w:rPr>
        <w:t xml:space="preserve"> (co-chair, 202</w:t>
      </w:r>
      <w:r w:rsidR="00AE522D">
        <w:rPr>
          <w:rFonts w:ascii="Garamond" w:hAnsi="Garamond"/>
          <w:sz w:val="24"/>
          <w:szCs w:val="24"/>
        </w:rPr>
        <w:t>2</w:t>
      </w:r>
      <w:r w:rsidRPr="008B4AC5">
        <w:rPr>
          <w:rFonts w:ascii="Garamond" w:hAnsi="Garamond"/>
          <w:sz w:val="24"/>
          <w:szCs w:val="24"/>
        </w:rPr>
        <w:t xml:space="preserve">).  </w:t>
      </w:r>
      <w:r w:rsidRPr="008B4AC5">
        <w:rPr>
          <w:rFonts w:ascii="Garamond" w:hAnsi="Garamond"/>
          <w:b/>
          <w:sz w:val="24"/>
          <w:szCs w:val="24"/>
        </w:rPr>
        <w:t xml:space="preserve">Dissertation: </w:t>
      </w:r>
      <w:r w:rsidRPr="00696783">
        <w:rPr>
          <w:rFonts w:ascii="Garamond" w:hAnsi="Garamond"/>
          <w:i/>
          <w:sz w:val="24"/>
          <w:szCs w:val="24"/>
        </w:rPr>
        <w:t>Education, Pain, and Mortality</w:t>
      </w:r>
      <w:r w:rsidRPr="00956C46">
        <w:rPr>
          <w:rFonts w:ascii="Garamond" w:hAnsi="Garamond"/>
          <w:sz w:val="24"/>
          <w:szCs w:val="24"/>
        </w:rPr>
        <w:t>.</w:t>
      </w:r>
    </w:p>
    <w:p w14:paraId="30E4C44F" w14:textId="77777777" w:rsidR="004312A1" w:rsidRDefault="004312A1" w:rsidP="004312A1">
      <w:pPr>
        <w:rPr>
          <w:rFonts w:ascii="Garamond" w:hAnsi="Garamond"/>
          <w:i/>
          <w:sz w:val="24"/>
          <w:szCs w:val="24"/>
        </w:rPr>
      </w:pPr>
      <w:r w:rsidRPr="004312A1">
        <w:rPr>
          <w:rFonts w:ascii="Garamond" w:hAnsi="Garamond"/>
          <w:sz w:val="24"/>
          <w:szCs w:val="24"/>
        </w:rPr>
        <w:t>Kristen Connolly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(member, 2021). </w:t>
      </w:r>
      <w:r w:rsidRPr="00A4731F">
        <w:rPr>
          <w:rFonts w:ascii="Garamond" w:hAnsi="Garamond"/>
          <w:b/>
          <w:sz w:val="24"/>
          <w:szCs w:val="24"/>
        </w:rPr>
        <w:t>Dissertation:</w:t>
      </w:r>
      <w:r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i/>
          <w:sz w:val="24"/>
          <w:szCs w:val="24"/>
        </w:rPr>
        <w:t>Doctors, Patients and Opioids: Governmental</w:t>
      </w:r>
    </w:p>
    <w:p w14:paraId="534BD57A" w14:textId="77777777" w:rsidR="004312A1" w:rsidRDefault="004312A1" w:rsidP="004312A1">
      <w:pPr>
        <w:ind w:firstLine="720"/>
        <w:rPr>
          <w:rFonts w:ascii="Garamond" w:hAnsi="Garamond"/>
          <w:sz w:val="24"/>
          <w:szCs w:val="24"/>
        </w:rPr>
      </w:pPr>
      <w:r w:rsidRPr="004312A1">
        <w:rPr>
          <w:rFonts w:ascii="Garamond" w:hAnsi="Garamond"/>
          <w:i/>
          <w:sz w:val="24"/>
          <w:szCs w:val="24"/>
        </w:rPr>
        <w:t>Regulation, Physicians’ Autonomy and the Treatment of Patients</w:t>
      </w:r>
      <w:r>
        <w:rPr>
          <w:rFonts w:ascii="Garamond" w:hAnsi="Garamond"/>
          <w:i/>
          <w:sz w:val="24"/>
          <w:szCs w:val="24"/>
        </w:rPr>
        <w:t xml:space="preserve">. </w:t>
      </w:r>
      <w:r>
        <w:rPr>
          <w:rFonts w:ascii="Garamond" w:hAnsi="Garamond"/>
          <w:sz w:val="24"/>
          <w:szCs w:val="24"/>
        </w:rPr>
        <w:t>Job Placement: tenure track</w:t>
      </w:r>
    </w:p>
    <w:p w14:paraId="1F498DCD" w14:textId="77777777" w:rsidR="004312A1" w:rsidRPr="004312A1" w:rsidRDefault="004312A1" w:rsidP="004312A1">
      <w:pPr>
        <w:ind w:left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Assistant Professor, Hilbert College</w:t>
      </w:r>
    </w:p>
    <w:p w14:paraId="63D1BB33" w14:textId="77777777" w:rsidR="008E5E3D" w:rsidRPr="008B4AC5" w:rsidRDefault="008E5E3D" w:rsidP="008E5E3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Erica Boyce (chair, 2020).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School Choice Policy and Social Inequity within an Urban School</w:t>
      </w:r>
    </w:p>
    <w:p w14:paraId="0007898B" w14:textId="77777777" w:rsidR="008E5E3D" w:rsidRPr="008B4AC5" w:rsidRDefault="008E5E3D" w:rsidP="004B49AB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District.</w:t>
      </w:r>
    </w:p>
    <w:p w14:paraId="3C345032" w14:textId="77777777" w:rsidR="00AE522D" w:rsidRDefault="008E5E3D" w:rsidP="00AE522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Yulin Yang (member, 2020). </w:t>
      </w:r>
      <w:r w:rsidRPr="008B4AC5">
        <w:rPr>
          <w:rFonts w:ascii="Garamond" w:hAnsi="Garamond"/>
          <w:b/>
          <w:sz w:val="24"/>
          <w:szCs w:val="24"/>
        </w:rPr>
        <w:t>Dissertation: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Chronic Pain and Social Relationships Among</w:t>
      </w:r>
      <w:r w:rsidR="00AE522D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Midlife and Older</w:t>
      </w:r>
    </w:p>
    <w:p w14:paraId="3DF55892" w14:textId="77777777" w:rsidR="008E5E3D" w:rsidRPr="008B4AC5" w:rsidRDefault="008E5E3D" w:rsidP="00AE522D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</w:rPr>
        <w:t xml:space="preserve">Adults in the United States. </w:t>
      </w:r>
    </w:p>
    <w:p w14:paraId="0853A851" w14:textId="77777777" w:rsidR="00A63D8B" w:rsidRPr="008B4AC5" w:rsidRDefault="00A63D8B" w:rsidP="00A63D8B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Matthew Perry (chair, 2019).  </w:t>
      </w:r>
      <w:r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Pr="008B4AC5">
        <w:rPr>
          <w:rFonts w:ascii="Garamond" w:hAnsi="Garamond"/>
          <w:i/>
          <w:sz w:val="24"/>
          <w:szCs w:val="24"/>
          <w:lang w:val="it-IT"/>
        </w:rPr>
        <w:t>Romantic Relationship Quality, Parenthood Transitions, and</w:t>
      </w:r>
    </w:p>
    <w:p w14:paraId="0C6CE5A6" w14:textId="77777777" w:rsidR="00A63D8B" w:rsidRPr="008B4AC5" w:rsidRDefault="00A63D8B" w:rsidP="00A63D8B">
      <w:pPr>
        <w:ind w:firstLine="720"/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>Long-Term Health Outcomes</w:t>
      </w:r>
    </w:p>
    <w:p w14:paraId="48B2C9F3" w14:textId="77777777" w:rsidR="00A63D8B" w:rsidRPr="008B4AC5" w:rsidRDefault="00A63D8B" w:rsidP="00A63D8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Aysegul Balta Ozgen (member, 2019). 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The Impact of Immigration Policies on</w:t>
      </w:r>
    </w:p>
    <w:p w14:paraId="0DFA5568" w14:textId="77777777" w:rsidR="00A63D8B" w:rsidRPr="008B4AC5" w:rsidRDefault="00A63D8B" w:rsidP="00A63D8B">
      <w:pPr>
        <w:ind w:left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</w:rPr>
        <w:t>Syrian Refugees' Integration Experiences: A Comparative Analysis of Germany, Turkey, Canada and the United States.</w:t>
      </w:r>
      <w:r w:rsidRPr="008B4AC5">
        <w:rPr>
          <w:rFonts w:ascii="Garamond" w:hAnsi="Garamond"/>
          <w:b/>
          <w:sz w:val="24"/>
          <w:szCs w:val="24"/>
        </w:rPr>
        <w:t xml:space="preserve"> Awards</w:t>
      </w:r>
      <w:r w:rsidRPr="008B4AC5">
        <w:rPr>
          <w:rFonts w:ascii="Garamond" w:hAnsi="Garamond"/>
          <w:sz w:val="24"/>
          <w:szCs w:val="24"/>
        </w:rPr>
        <w:t>: 2016 Nathalie Howe Outstanding Graduate Paper Award.</w:t>
      </w:r>
    </w:p>
    <w:p w14:paraId="57AB405C" w14:textId="77777777" w:rsidR="00E128A6" w:rsidRPr="008B4AC5" w:rsidRDefault="00E128A6" w:rsidP="00E128A6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Diana Pehlic Samardzic</w:t>
      </w:r>
      <w:r w:rsidR="006D63FD"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(member, 2019).</w:t>
      </w:r>
      <w:r w:rsidRPr="008B4AC5">
        <w:rPr>
          <w:rFonts w:ascii="Garamond" w:hAnsi="Garamond"/>
          <w:b/>
          <w:sz w:val="24"/>
          <w:szCs w:val="24"/>
        </w:rPr>
        <w:t xml:space="preserve"> Dissertation: </w:t>
      </w:r>
      <w:r w:rsidRPr="008B4AC5">
        <w:rPr>
          <w:rFonts w:ascii="Garamond" w:hAnsi="Garamond"/>
          <w:i/>
          <w:sz w:val="24"/>
          <w:szCs w:val="24"/>
        </w:rPr>
        <w:t>Occupational Segregation and Job</w:t>
      </w:r>
      <w:r w:rsidRPr="008B4AC5">
        <w:rPr>
          <w:rFonts w:ascii="Garamond" w:hAnsi="Garamond"/>
          <w:i/>
          <w:sz w:val="24"/>
          <w:szCs w:val="24"/>
        </w:rPr>
        <w:tab/>
        <w:t>Attributes of</w:t>
      </w:r>
    </w:p>
    <w:p w14:paraId="5FD0F17F" w14:textId="77777777" w:rsidR="00E128A6" w:rsidRPr="008B4AC5" w:rsidRDefault="00E128A6" w:rsidP="00E128A6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Native- and Foreign-Born Groups in the U.S. Labor Market</w:t>
      </w:r>
    </w:p>
    <w:p w14:paraId="6DCD7A70" w14:textId="77777777" w:rsidR="004053BB" w:rsidRPr="008B4AC5" w:rsidRDefault="00E22B30" w:rsidP="004053BB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>Joanne Tompkins (chair, 2019</w:t>
      </w:r>
      <w:r w:rsidR="004053BB" w:rsidRPr="008B4AC5">
        <w:rPr>
          <w:rFonts w:ascii="Garamond" w:hAnsi="Garamond"/>
          <w:sz w:val="24"/>
          <w:szCs w:val="24"/>
          <w:lang w:val="it-IT"/>
        </w:rPr>
        <w:t xml:space="preserve">).  </w:t>
      </w:r>
      <w:r w:rsidR="004053BB"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="004053BB" w:rsidRPr="008B4AC5">
        <w:rPr>
          <w:rFonts w:ascii="Garamond" w:hAnsi="Garamond"/>
          <w:i/>
          <w:sz w:val="24"/>
          <w:szCs w:val="24"/>
          <w:lang w:val="it-IT"/>
        </w:rPr>
        <w:t>Advanced Directives: Life Course and Social Stratification</w:t>
      </w:r>
    </w:p>
    <w:p w14:paraId="7EDF0AB4" w14:textId="77777777" w:rsidR="004053BB" w:rsidRPr="008B4AC5" w:rsidRDefault="004053BB" w:rsidP="004053BB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>Influences</w:t>
      </w:r>
    </w:p>
    <w:p w14:paraId="4DAA8A82" w14:textId="77777777" w:rsidR="00F53F9D" w:rsidRPr="008B4AC5" w:rsidRDefault="002E2A05" w:rsidP="002E2A05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Paul Durlak (member, 2018).  </w:t>
      </w:r>
      <w:r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Pr="008B4AC5">
        <w:rPr>
          <w:rFonts w:ascii="Garamond" w:hAnsi="Garamond"/>
          <w:i/>
          <w:sz w:val="24"/>
          <w:szCs w:val="24"/>
          <w:lang w:val="it-IT"/>
        </w:rPr>
        <w:t>Making Rights in the Workplace:</w:t>
      </w:r>
      <w:r w:rsidR="00F53F9D" w:rsidRPr="008B4AC5">
        <w:rPr>
          <w:rFonts w:ascii="Garamond" w:hAnsi="Garamond"/>
          <w:i/>
          <w:sz w:val="24"/>
          <w:szCs w:val="24"/>
          <w:lang w:val="it-IT"/>
        </w:rPr>
        <w:t xml:space="preserve"> Discrimination and the</w:t>
      </w:r>
    </w:p>
    <w:p w14:paraId="22908574" w14:textId="77777777" w:rsidR="002E2A05" w:rsidRPr="008B4AC5" w:rsidRDefault="002E2A05" w:rsidP="00F53F9D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 xml:space="preserve">Americans with Disabilities Act. </w:t>
      </w:r>
      <w:r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Pr="008B4AC5">
        <w:rPr>
          <w:rFonts w:ascii="Garamond" w:hAnsi="Garamond"/>
          <w:sz w:val="24"/>
          <w:szCs w:val="24"/>
          <w:lang w:val="it-IT"/>
        </w:rPr>
        <w:t xml:space="preserve"> 2014-15 CDHS Fellowship.</w:t>
      </w:r>
    </w:p>
    <w:p w14:paraId="1D5C8005" w14:textId="77777777" w:rsidR="00683765" w:rsidRPr="008B4AC5" w:rsidRDefault="002E2A05" w:rsidP="0068376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Wanda Garcia (member, 2018). 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Family Disruption and the Transition to</w:t>
      </w:r>
      <w:r w:rsidR="00683765" w:rsidRPr="008B4AC5">
        <w:rPr>
          <w:rFonts w:ascii="Garamond" w:hAnsi="Garamond"/>
          <w:i/>
          <w:sz w:val="24"/>
          <w:szCs w:val="24"/>
        </w:rPr>
        <w:t xml:space="preserve"> Adulthood among</w:t>
      </w:r>
    </w:p>
    <w:p w14:paraId="00A8013C" w14:textId="77777777" w:rsidR="002E2A05" w:rsidRPr="008B4AC5" w:rsidRDefault="002E2A05" w:rsidP="0068376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Low Socioeconomic Status Young Adults. </w:t>
      </w:r>
    </w:p>
    <w:p w14:paraId="4843FDDD" w14:textId="77777777" w:rsidR="00846DC1" w:rsidRPr="008B4AC5" w:rsidRDefault="002E2A05" w:rsidP="00846DC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Patric</w:t>
      </w:r>
      <w:r w:rsidR="00846DC1" w:rsidRPr="008B4AC5">
        <w:rPr>
          <w:rFonts w:ascii="Garamond" w:hAnsi="Garamond"/>
          <w:sz w:val="24"/>
          <w:szCs w:val="24"/>
        </w:rPr>
        <w:t xml:space="preserve">k McDonald (member, </w:t>
      </w:r>
      <w:r w:rsidRPr="008B4AC5">
        <w:rPr>
          <w:rFonts w:ascii="Garamond" w:hAnsi="Garamond"/>
          <w:sz w:val="24"/>
          <w:szCs w:val="24"/>
        </w:rPr>
        <w:t xml:space="preserve">2018).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Unfulfilled Promises: How Promise</w:t>
      </w:r>
      <w:r w:rsidR="00846DC1" w:rsidRPr="008B4AC5">
        <w:rPr>
          <w:rFonts w:ascii="Garamond" w:hAnsi="Garamond"/>
          <w:i/>
          <w:sz w:val="24"/>
          <w:szCs w:val="24"/>
        </w:rPr>
        <w:t xml:space="preserve"> Scholarships Impact</w:t>
      </w:r>
    </w:p>
    <w:p w14:paraId="736EE16C" w14:textId="77777777" w:rsidR="002E2A05" w:rsidRPr="008B4AC5" w:rsidRDefault="002E2A05" w:rsidP="00846DC1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Small Private Colleges.</w:t>
      </w:r>
    </w:p>
    <w:p w14:paraId="7FCAE53D" w14:textId="77777777" w:rsidR="00182A09" w:rsidRPr="008B4AC5" w:rsidRDefault="00D82216" w:rsidP="00182A09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Kiera Duckworth (member, 2018). </w:t>
      </w:r>
      <w:r w:rsidRPr="008B4AC5">
        <w:rPr>
          <w:rFonts w:ascii="Garamond" w:hAnsi="Garamond"/>
          <w:b/>
          <w:sz w:val="24"/>
          <w:szCs w:val="24"/>
          <w:lang w:val="it-IT"/>
        </w:rPr>
        <w:t>Dissertation:</w:t>
      </w:r>
      <w:r w:rsidR="00182A09" w:rsidRPr="008B4AC5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="00182A09" w:rsidRPr="008B4AC5">
        <w:rPr>
          <w:rFonts w:ascii="Garamond" w:hAnsi="Garamond"/>
          <w:i/>
          <w:sz w:val="24"/>
          <w:szCs w:val="24"/>
          <w:lang w:val="it-IT"/>
        </w:rPr>
        <w:t>Masculinity Achievement and Risky Health</w:t>
      </w:r>
    </w:p>
    <w:p w14:paraId="25C962DA" w14:textId="77777777" w:rsidR="00E07C3A" w:rsidRPr="008B4AC5" w:rsidRDefault="00182A09" w:rsidP="00E07C3A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>Behaviors Among Adolescent and Young Adult Men</w:t>
      </w:r>
      <w:r w:rsidRPr="008B4AC5">
        <w:rPr>
          <w:rFonts w:ascii="Garamond" w:hAnsi="Garamond"/>
          <w:sz w:val="24"/>
          <w:szCs w:val="24"/>
          <w:lang w:val="it-IT"/>
        </w:rPr>
        <w:t xml:space="preserve">. </w:t>
      </w:r>
      <w:r w:rsidR="00D82216"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Pr="008B4AC5">
        <w:rPr>
          <w:rFonts w:ascii="Garamond" w:hAnsi="Garamond"/>
          <w:sz w:val="24"/>
          <w:szCs w:val="24"/>
          <w:lang w:val="it-IT"/>
        </w:rPr>
        <w:t xml:space="preserve"> 2013 Nathalie Howe</w:t>
      </w:r>
      <w:r w:rsidR="00E07C3A"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="00D82216" w:rsidRPr="008B4AC5">
        <w:rPr>
          <w:rFonts w:ascii="Garamond" w:hAnsi="Garamond"/>
          <w:sz w:val="24"/>
          <w:szCs w:val="24"/>
          <w:lang w:val="it-IT"/>
        </w:rPr>
        <w:t>Outstanding</w:t>
      </w:r>
    </w:p>
    <w:p w14:paraId="39E20B41" w14:textId="77777777" w:rsidR="00D82216" w:rsidRPr="008B4AC5" w:rsidRDefault="00D82216" w:rsidP="00E07C3A">
      <w:pPr>
        <w:ind w:left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Graduate Student Paper Award. </w:t>
      </w:r>
    </w:p>
    <w:p w14:paraId="2FD69016" w14:textId="77777777" w:rsidR="00182A09" w:rsidRPr="008B4AC5" w:rsidRDefault="008F0912" w:rsidP="008F0912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>Jess</w:t>
      </w:r>
      <w:r w:rsidR="00316711" w:rsidRPr="008B4AC5">
        <w:rPr>
          <w:rFonts w:ascii="Garamond" w:hAnsi="Garamond"/>
          <w:sz w:val="24"/>
          <w:szCs w:val="24"/>
          <w:lang w:val="it-IT"/>
        </w:rPr>
        <w:t>ica Hoffman (member,</w:t>
      </w:r>
      <w:r w:rsidRPr="008B4AC5">
        <w:rPr>
          <w:rFonts w:ascii="Garamond" w:hAnsi="Garamond"/>
          <w:sz w:val="24"/>
          <w:szCs w:val="24"/>
          <w:lang w:val="it-IT"/>
        </w:rPr>
        <w:t xml:space="preserve"> 2017). </w:t>
      </w:r>
      <w:r w:rsidRPr="008B4AC5">
        <w:rPr>
          <w:rFonts w:ascii="Garamond" w:hAnsi="Garamond"/>
          <w:b/>
          <w:sz w:val="24"/>
          <w:szCs w:val="24"/>
          <w:lang w:val="it-IT"/>
        </w:rPr>
        <w:t>Dissertation</w:t>
      </w:r>
      <w:r w:rsidRPr="008B4AC5">
        <w:rPr>
          <w:rFonts w:ascii="Garamond" w:hAnsi="Garamond"/>
          <w:sz w:val="24"/>
          <w:szCs w:val="24"/>
          <w:lang w:val="it-IT"/>
        </w:rPr>
        <w:t xml:space="preserve">: </w:t>
      </w:r>
      <w:r w:rsidRPr="008B4AC5">
        <w:rPr>
          <w:rFonts w:ascii="Garamond" w:hAnsi="Garamond"/>
          <w:i/>
          <w:sz w:val="24"/>
          <w:szCs w:val="24"/>
          <w:lang w:val="it-IT"/>
        </w:rPr>
        <w:t xml:space="preserve">Narratives of </w:t>
      </w:r>
      <w:r w:rsidR="00316711" w:rsidRPr="008B4AC5">
        <w:rPr>
          <w:rFonts w:ascii="Garamond" w:hAnsi="Garamond"/>
          <w:i/>
          <w:sz w:val="24"/>
          <w:szCs w:val="24"/>
          <w:lang w:val="it-IT"/>
        </w:rPr>
        <w:t>Motherhood</w:t>
      </w:r>
      <w:r w:rsidR="00182A09" w:rsidRPr="008B4AC5">
        <w:rPr>
          <w:rFonts w:ascii="Garamond" w:hAnsi="Garamond"/>
          <w:i/>
          <w:sz w:val="24"/>
          <w:szCs w:val="24"/>
          <w:lang w:val="it-IT"/>
        </w:rPr>
        <w:t>: Understanding Maternity</w:t>
      </w:r>
    </w:p>
    <w:p w14:paraId="55625CCE" w14:textId="77777777" w:rsidR="008F0912" w:rsidRPr="008B4AC5" w:rsidRDefault="00182A09" w:rsidP="00182A09">
      <w:pPr>
        <w:ind w:left="720"/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 xml:space="preserve">Health Care Decisions. </w:t>
      </w:r>
      <w:r w:rsidR="008F0912"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="008F0912" w:rsidRPr="008B4AC5">
        <w:rPr>
          <w:rFonts w:ascii="Garamond" w:hAnsi="Garamond"/>
          <w:sz w:val="24"/>
          <w:szCs w:val="24"/>
          <w:lang w:val="it-IT"/>
        </w:rPr>
        <w:t xml:space="preserve"> NSF Doctoral Dissertation Improvement Grant (Trautner PI)</w:t>
      </w:r>
      <w:r w:rsidRPr="008B4AC5">
        <w:rPr>
          <w:rFonts w:ascii="Garamond" w:hAnsi="Garamond"/>
          <w:sz w:val="24"/>
          <w:szCs w:val="24"/>
          <w:lang w:val="it-IT"/>
        </w:rPr>
        <w:t xml:space="preserve">; 2013-14 CDHS </w:t>
      </w:r>
      <w:r w:rsidR="008F0912" w:rsidRPr="008B4AC5">
        <w:rPr>
          <w:rFonts w:ascii="Garamond" w:hAnsi="Garamond"/>
          <w:sz w:val="24"/>
          <w:szCs w:val="24"/>
          <w:lang w:val="it-IT"/>
        </w:rPr>
        <w:t>Graduate Research Fellowship.</w:t>
      </w:r>
    </w:p>
    <w:p w14:paraId="398F293F" w14:textId="77777777" w:rsidR="00EB73CF" w:rsidRPr="008B4AC5" w:rsidRDefault="00EB73CF" w:rsidP="00EB73CF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Yumiko Fujita (PhD 2016, chair). 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 xml:space="preserve">Gender in Elder Care Work in Japan. </w:t>
      </w:r>
    </w:p>
    <w:p w14:paraId="442E2AA1" w14:textId="77777777" w:rsidR="00685235" w:rsidRPr="008B4AC5" w:rsidRDefault="00685235" w:rsidP="006378F9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Sarah Desai (PhD</w:t>
      </w:r>
      <w:r w:rsidR="00C20D49" w:rsidRPr="008B4AC5">
        <w:rPr>
          <w:rFonts w:ascii="Garamond" w:hAnsi="Garamond"/>
          <w:sz w:val="24"/>
          <w:szCs w:val="24"/>
        </w:rPr>
        <w:t xml:space="preserve"> 2016</w:t>
      </w:r>
      <w:r w:rsidRPr="008B4AC5">
        <w:rPr>
          <w:rFonts w:ascii="Garamond" w:hAnsi="Garamond"/>
          <w:sz w:val="24"/>
          <w:szCs w:val="24"/>
        </w:rPr>
        <w:t>, chair</w:t>
      </w:r>
      <w:r w:rsidR="00C20D49" w:rsidRPr="008B4AC5">
        <w:rPr>
          <w:rFonts w:ascii="Garamond" w:hAnsi="Garamond"/>
          <w:sz w:val="24"/>
          <w:szCs w:val="24"/>
        </w:rPr>
        <w:t xml:space="preserve">).  </w:t>
      </w:r>
      <w:r w:rsidR="00C20D49" w:rsidRPr="008B4AC5">
        <w:rPr>
          <w:rFonts w:ascii="Garamond" w:hAnsi="Garamond"/>
          <w:b/>
          <w:sz w:val="24"/>
          <w:szCs w:val="24"/>
        </w:rPr>
        <w:t>Dissertation</w:t>
      </w:r>
      <w:r w:rsidR="00C20D49" w:rsidRPr="008B4AC5">
        <w:rPr>
          <w:rFonts w:ascii="Garamond" w:hAnsi="Garamond"/>
          <w:sz w:val="24"/>
          <w:szCs w:val="24"/>
        </w:rPr>
        <w:t>:</w:t>
      </w:r>
      <w:r w:rsidR="006378F9" w:rsidRPr="008B4AC5">
        <w:rPr>
          <w:rFonts w:ascii="Garamond" w:hAnsi="Garamond"/>
          <w:sz w:val="24"/>
          <w:szCs w:val="24"/>
        </w:rPr>
        <w:t xml:space="preserve"> </w:t>
      </w:r>
      <w:r w:rsidR="006378F9" w:rsidRPr="008B4AC5">
        <w:rPr>
          <w:rFonts w:ascii="Garamond" w:hAnsi="Garamond"/>
          <w:i/>
          <w:sz w:val="24"/>
          <w:szCs w:val="24"/>
        </w:rPr>
        <w:t>The Impact of Avoiding Surveilling Institutions Among</w:t>
      </w:r>
      <w:r w:rsidRPr="008B4AC5">
        <w:rPr>
          <w:rFonts w:ascii="Garamond" w:hAnsi="Garamond"/>
          <w:i/>
          <w:sz w:val="24"/>
          <w:szCs w:val="24"/>
        </w:rPr>
        <w:t xml:space="preserve"> the</w:t>
      </w:r>
    </w:p>
    <w:p w14:paraId="3A264D09" w14:textId="77777777" w:rsidR="00685235" w:rsidRPr="008B4AC5" w:rsidRDefault="006378F9" w:rsidP="00685235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Children</w:t>
      </w:r>
      <w:r w:rsidR="00685235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>of U.S. Immigrants</w:t>
      </w:r>
      <w:r w:rsidRPr="008B4AC5">
        <w:rPr>
          <w:rFonts w:ascii="Garamond" w:hAnsi="Garamond"/>
          <w:sz w:val="24"/>
          <w:szCs w:val="24"/>
        </w:rPr>
        <w:t xml:space="preserve">. </w:t>
      </w:r>
      <w:r w:rsidR="00C20D49" w:rsidRPr="008B4AC5">
        <w:rPr>
          <w:rFonts w:ascii="Garamond" w:hAnsi="Garamond"/>
          <w:b/>
          <w:sz w:val="24"/>
          <w:szCs w:val="24"/>
        </w:rPr>
        <w:t>Awards:</w:t>
      </w:r>
      <w:r w:rsidR="00C20D49" w:rsidRPr="008B4AC5">
        <w:rPr>
          <w:rFonts w:ascii="Garamond" w:hAnsi="Garamond"/>
          <w:sz w:val="24"/>
          <w:szCs w:val="24"/>
        </w:rPr>
        <w:t xml:space="preserve"> UB Mark Diamon</w:t>
      </w:r>
      <w:r w:rsidR="00685235" w:rsidRPr="008B4AC5">
        <w:rPr>
          <w:rFonts w:ascii="Garamond" w:hAnsi="Garamond"/>
          <w:sz w:val="24"/>
          <w:szCs w:val="24"/>
        </w:rPr>
        <w:t>d Research Fund Award; Canadian</w:t>
      </w:r>
    </w:p>
    <w:p w14:paraId="6A663758" w14:textId="77777777" w:rsidR="00C20D49" w:rsidRPr="008B4AC5" w:rsidRDefault="00C20D49" w:rsidP="00685235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American Studies Research Grant; CDHS Fellowship. </w:t>
      </w:r>
    </w:p>
    <w:p w14:paraId="6E662C71" w14:textId="77777777" w:rsidR="00685235" w:rsidRPr="008B4AC5" w:rsidRDefault="00685235" w:rsidP="00C20D49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Jin Dong (PhD </w:t>
      </w:r>
      <w:r w:rsidR="00C20D49" w:rsidRPr="008B4AC5">
        <w:rPr>
          <w:rFonts w:ascii="Garamond" w:hAnsi="Garamond"/>
          <w:sz w:val="24"/>
          <w:szCs w:val="24"/>
          <w:lang w:val="it-IT"/>
        </w:rPr>
        <w:t>2016</w:t>
      </w:r>
      <w:r w:rsidRPr="008B4AC5">
        <w:rPr>
          <w:rFonts w:ascii="Garamond" w:hAnsi="Garamond"/>
          <w:sz w:val="24"/>
          <w:szCs w:val="24"/>
          <w:lang w:val="it-IT"/>
        </w:rPr>
        <w:t>, member</w:t>
      </w:r>
      <w:r w:rsidR="00C20D49" w:rsidRPr="008B4AC5">
        <w:rPr>
          <w:rFonts w:ascii="Garamond" w:hAnsi="Garamond"/>
          <w:sz w:val="24"/>
          <w:szCs w:val="24"/>
          <w:lang w:val="it-IT"/>
        </w:rPr>
        <w:t xml:space="preserve">). </w:t>
      </w:r>
      <w:r w:rsidR="00C20D49"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="00C20D49" w:rsidRPr="008B4AC5">
        <w:rPr>
          <w:rFonts w:ascii="Garamond" w:hAnsi="Garamond"/>
          <w:i/>
          <w:sz w:val="24"/>
          <w:szCs w:val="24"/>
          <w:lang w:val="it-IT"/>
        </w:rPr>
        <w:t>How do Chinese Lawyer</w:t>
      </w:r>
      <w:r w:rsidRPr="008B4AC5">
        <w:rPr>
          <w:rFonts w:ascii="Garamond" w:hAnsi="Garamond"/>
          <w:i/>
          <w:sz w:val="24"/>
          <w:szCs w:val="24"/>
          <w:lang w:val="it-IT"/>
        </w:rPr>
        <w:t>s view Pro Bono? A Sociological</w:t>
      </w:r>
    </w:p>
    <w:p w14:paraId="60C3E675" w14:textId="77777777" w:rsidR="00C20D49" w:rsidRPr="008B4AC5" w:rsidRDefault="00C20D49" w:rsidP="00685235">
      <w:pPr>
        <w:ind w:firstLine="720"/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>Analysis.</w:t>
      </w:r>
      <w:r w:rsidR="00685235" w:rsidRPr="008B4AC5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Pr="008B4AC5">
        <w:rPr>
          <w:rFonts w:ascii="Garamond" w:hAnsi="Garamond"/>
          <w:sz w:val="24"/>
          <w:szCs w:val="24"/>
          <w:lang w:val="it-IT"/>
        </w:rPr>
        <w:t xml:space="preserve"> Harvard University Program of the Legal Profession Research Grant;</w:t>
      </w:r>
    </w:p>
    <w:p w14:paraId="566CF6A3" w14:textId="77777777" w:rsidR="00C20D49" w:rsidRPr="008B4AC5" w:rsidRDefault="00C20D49" w:rsidP="00C20D49">
      <w:pPr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ab/>
        <w:t>Member Globalization Lawyers, Emerging Economies (GLEE) research collaborative of the</w:t>
      </w:r>
    </w:p>
    <w:p w14:paraId="2D3EA6C7" w14:textId="77777777" w:rsidR="00C20D49" w:rsidRPr="008B4AC5" w:rsidRDefault="00C20D49" w:rsidP="00C20D49">
      <w:pPr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ab/>
        <w:t xml:space="preserve">Law Schools at Harvard University and the University of Wisconsin at Madison. </w:t>
      </w:r>
    </w:p>
    <w:p w14:paraId="5790F8C8" w14:textId="77777777" w:rsidR="00F061BD" w:rsidRPr="008B4AC5" w:rsidRDefault="00F061BD" w:rsidP="00F061B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Sibo Zhao (PhD 2015, member). </w:t>
      </w:r>
      <w:r w:rsidRPr="008B4AC5">
        <w:rPr>
          <w:rFonts w:ascii="Garamond" w:hAnsi="Garamond"/>
          <w:b/>
          <w:sz w:val="24"/>
          <w:szCs w:val="24"/>
        </w:rPr>
        <w:t>Dissertation: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E07C3A" w:rsidRPr="008B4AC5">
        <w:rPr>
          <w:rFonts w:ascii="Garamond" w:hAnsi="Garamond"/>
          <w:i/>
          <w:sz w:val="24"/>
          <w:szCs w:val="24"/>
        </w:rPr>
        <w:t>C</w:t>
      </w:r>
      <w:r w:rsidRPr="008B4AC5">
        <w:rPr>
          <w:rFonts w:ascii="Garamond" w:hAnsi="Garamond"/>
          <w:i/>
          <w:sz w:val="24"/>
          <w:szCs w:val="24"/>
        </w:rPr>
        <w:t xml:space="preserve">hanges in </w:t>
      </w:r>
      <w:r w:rsidR="00973FE8" w:rsidRPr="008B4AC5">
        <w:rPr>
          <w:rFonts w:ascii="Garamond" w:hAnsi="Garamond"/>
          <w:i/>
          <w:sz w:val="24"/>
          <w:szCs w:val="24"/>
        </w:rPr>
        <w:t>Parental Time with Children in C</w:t>
      </w:r>
      <w:r w:rsidRPr="008B4AC5">
        <w:rPr>
          <w:rFonts w:ascii="Garamond" w:hAnsi="Garamond"/>
          <w:i/>
          <w:sz w:val="24"/>
          <w:szCs w:val="24"/>
        </w:rPr>
        <w:t>hina, 2004</w:t>
      </w:r>
    </w:p>
    <w:p w14:paraId="6FA4FE59" w14:textId="77777777" w:rsidR="00F061BD" w:rsidRPr="008B4AC5" w:rsidRDefault="00F061BD" w:rsidP="00F061BD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2011: Time Trends, Regional Variation, and Gender Inequality.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>: 2012-13 CDHS Fellowship; 2014 CAS Dissertation Fellowship</w:t>
      </w:r>
    </w:p>
    <w:p w14:paraId="27BE998A" w14:textId="77777777" w:rsidR="00D37E33" w:rsidRDefault="00D37E33" w:rsidP="00F061BD">
      <w:pPr>
        <w:rPr>
          <w:rFonts w:ascii="Garamond" w:hAnsi="Garamond"/>
          <w:sz w:val="24"/>
          <w:szCs w:val="24"/>
          <w:lang w:val="it-IT"/>
        </w:rPr>
      </w:pPr>
    </w:p>
    <w:p w14:paraId="56150AB0" w14:textId="77777777" w:rsidR="00D37E33" w:rsidRDefault="00D37E33" w:rsidP="00F061BD">
      <w:pPr>
        <w:rPr>
          <w:rFonts w:ascii="Garamond" w:hAnsi="Garamond"/>
          <w:sz w:val="24"/>
          <w:szCs w:val="24"/>
          <w:lang w:val="it-IT"/>
        </w:rPr>
      </w:pPr>
    </w:p>
    <w:p w14:paraId="0047EDB0" w14:textId="77777777" w:rsidR="00D235B0" w:rsidRPr="008B4AC5" w:rsidRDefault="00597882" w:rsidP="00F061BD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lastRenderedPageBreak/>
        <w:t xml:space="preserve">Christina </w:t>
      </w:r>
      <w:r w:rsidR="00F061BD" w:rsidRPr="008B4AC5">
        <w:rPr>
          <w:rFonts w:ascii="Garamond" w:hAnsi="Garamond"/>
          <w:sz w:val="24"/>
          <w:szCs w:val="24"/>
          <w:lang w:val="it-IT"/>
        </w:rPr>
        <w:t xml:space="preserve">Panagakis (PhD 2015, member). </w:t>
      </w:r>
      <w:r w:rsidR="00F061BD"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Pr="008B4AC5">
        <w:rPr>
          <w:rFonts w:ascii="Garamond" w:hAnsi="Garamond"/>
          <w:i/>
          <w:sz w:val="24"/>
          <w:szCs w:val="24"/>
          <w:lang w:val="it-IT"/>
        </w:rPr>
        <w:t xml:space="preserve">With a Little Help from my Friends: </w:t>
      </w:r>
      <w:r w:rsidR="00D235B0" w:rsidRPr="008B4AC5">
        <w:rPr>
          <w:rFonts w:ascii="Garamond" w:hAnsi="Garamond"/>
          <w:i/>
          <w:sz w:val="24"/>
          <w:szCs w:val="24"/>
          <w:lang w:val="it-IT"/>
        </w:rPr>
        <w:t>Social</w:t>
      </w:r>
    </w:p>
    <w:p w14:paraId="6276340E" w14:textId="77777777" w:rsidR="00F061BD" w:rsidRPr="008B4AC5" w:rsidRDefault="00D235B0" w:rsidP="00D235B0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 xml:space="preserve">Networks and the Transition to Adulthood. </w:t>
      </w:r>
      <w:r w:rsidR="00F061BD" w:rsidRPr="008B4AC5">
        <w:t xml:space="preserve"> </w:t>
      </w:r>
      <w:r w:rsidR="00F061BD"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="00F061BD" w:rsidRPr="008B4AC5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="00F061BD" w:rsidRPr="008B4AC5">
        <w:rPr>
          <w:rFonts w:ascii="Garamond" w:hAnsi="Garamond"/>
          <w:sz w:val="24"/>
          <w:szCs w:val="24"/>
          <w:lang w:val="it-IT"/>
        </w:rPr>
        <w:t>UB Mark Diamond Research Fund Award;</w:t>
      </w:r>
    </w:p>
    <w:p w14:paraId="6BB7E2FD" w14:textId="77777777" w:rsidR="00F061BD" w:rsidRPr="008B4AC5" w:rsidRDefault="00F061BD" w:rsidP="00F061BD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ab/>
        <w:t>CAS 2013-14</w:t>
      </w:r>
      <w:r w:rsidRPr="008B4AC5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sz w:val="24"/>
          <w:szCs w:val="24"/>
          <w:lang w:val="it-IT"/>
        </w:rPr>
        <w:t xml:space="preserve">Dissertation Fellowship. </w:t>
      </w:r>
      <w:r w:rsidRPr="008B4AC5">
        <w:rPr>
          <w:rFonts w:ascii="Garamond" w:hAnsi="Garamond"/>
          <w:b/>
          <w:sz w:val="24"/>
          <w:szCs w:val="24"/>
          <w:lang w:val="it-IT"/>
        </w:rPr>
        <w:t>Employment</w:t>
      </w:r>
      <w:r w:rsidRPr="008B4AC5">
        <w:rPr>
          <w:rFonts w:ascii="Garamond" w:hAnsi="Garamond"/>
          <w:sz w:val="24"/>
          <w:szCs w:val="24"/>
          <w:lang w:val="it-IT"/>
        </w:rPr>
        <w:t>: Research Institute on Addictions</w:t>
      </w:r>
      <w:r w:rsidR="00893FF8" w:rsidRPr="008B4AC5">
        <w:rPr>
          <w:rFonts w:ascii="Garamond" w:hAnsi="Garamond"/>
          <w:sz w:val="24"/>
          <w:szCs w:val="24"/>
          <w:lang w:val="it-IT"/>
        </w:rPr>
        <w:tab/>
        <w:t>(2015-2017).</w:t>
      </w:r>
    </w:p>
    <w:p w14:paraId="088BED57" w14:textId="77777777" w:rsidR="00F061BD" w:rsidRPr="008B4AC5" w:rsidRDefault="00F061BD" w:rsidP="00F061BD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Sarah H. Smith (PhD 2015, member). </w:t>
      </w:r>
      <w:r w:rsidRPr="008B4AC5">
        <w:rPr>
          <w:rFonts w:ascii="Garamond" w:hAnsi="Garamond"/>
          <w:b/>
          <w:sz w:val="24"/>
          <w:szCs w:val="24"/>
          <w:lang w:val="it-IT"/>
        </w:rPr>
        <w:t>Dissertation:</w:t>
      </w:r>
      <w:r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i/>
          <w:sz w:val="24"/>
          <w:szCs w:val="24"/>
          <w:lang w:val="it-IT"/>
        </w:rPr>
        <w:t>A Sociological Perspective on Education Policy</w:t>
      </w:r>
    </w:p>
    <w:p w14:paraId="7B1CC598" w14:textId="77777777" w:rsidR="00F061BD" w:rsidRPr="008B4AC5" w:rsidRDefault="00F061BD" w:rsidP="00F061BD">
      <w:pPr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ab/>
        <w:t>And Middle School Sex Education</w:t>
      </w:r>
      <w:r w:rsidRPr="008B4AC5">
        <w:rPr>
          <w:rFonts w:ascii="Garamond" w:hAnsi="Garamond"/>
          <w:sz w:val="24"/>
          <w:szCs w:val="24"/>
          <w:lang w:val="it-IT"/>
        </w:rPr>
        <w:t xml:space="preserve">. </w:t>
      </w:r>
      <w:r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="00E07C3A" w:rsidRPr="008B4AC5">
        <w:rPr>
          <w:rFonts w:ascii="Garamond" w:hAnsi="Garamond"/>
          <w:sz w:val="24"/>
          <w:szCs w:val="24"/>
          <w:lang w:val="it-IT"/>
        </w:rPr>
        <w:t xml:space="preserve"> 2012 Nath</w:t>
      </w:r>
      <w:r w:rsidRPr="008B4AC5">
        <w:rPr>
          <w:rFonts w:ascii="Garamond" w:hAnsi="Garamond"/>
          <w:sz w:val="24"/>
          <w:szCs w:val="24"/>
          <w:lang w:val="it-IT"/>
        </w:rPr>
        <w:t>alie Howe Outstanding Graduate</w:t>
      </w:r>
    </w:p>
    <w:p w14:paraId="19D551C1" w14:textId="77777777" w:rsidR="00F061BD" w:rsidRPr="008B4AC5" w:rsidRDefault="00F061BD" w:rsidP="00F061BD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ab/>
        <w:t>Student</w:t>
      </w:r>
      <w:r w:rsidRPr="008B4AC5">
        <w:rPr>
          <w:rFonts w:ascii="Garamond" w:hAnsi="Garamond"/>
          <w:i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sz w:val="24"/>
          <w:szCs w:val="24"/>
          <w:lang w:val="it-IT"/>
        </w:rPr>
        <w:t>Paper Award; 2012-13 CDHS Fellowship; NSF Dissertation Improvement Grant</w:t>
      </w:r>
    </w:p>
    <w:p w14:paraId="27AE246B" w14:textId="77777777" w:rsidR="00BC297C" w:rsidRPr="008B4AC5" w:rsidRDefault="00BC297C" w:rsidP="00BC297C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Amitava Ray (PhD 2014, member). </w:t>
      </w:r>
      <w:r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Pr="008B4AC5">
        <w:rPr>
          <w:rFonts w:ascii="Garamond" w:hAnsi="Garamond"/>
          <w:i/>
          <w:sz w:val="24"/>
          <w:szCs w:val="24"/>
          <w:lang w:val="it-IT"/>
        </w:rPr>
        <w:t>Sidestepping the Gods on Sidewalks: Shrines and</w:t>
      </w:r>
    </w:p>
    <w:p w14:paraId="5EB7E566" w14:textId="77777777" w:rsidR="00BC297C" w:rsidRPr="008B4AC5" w:rsidRDefault="00BC297C" w:rsidP="00BC297C">
      <w:pPr>
        <w:ind w:firstLine="720"/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>Roadside Regulation in Calcutta.</w:t>
      </w:r>
    </w:p>
    <w:p w14:paraId="4FE873AA" w14:textId="77777777" w:rsidR="00EA33CF" w:rsidRPr="008B4AC5" w:rsidRDefault="00DC0A25" w:rsidP="00DC0A25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Kriston Thomas D’Amuro (</w:t>
      </w:r>
      <w:r w:rsidR="00EA33CF" w:rsidRPr="008B4AC5">
        <w:rPr>
          <w:rFonts w:ascii="Garamond" w:hAnsi="Garamond"/>
          <w:sz w:val="24"/>
          <w:szCs w:val="24"/>
        </w:rPr>
        <w:t xml:space="preserve">PhD </w:t>
      </w:r>
      <w:r w:rsidRPr="008B4AC5">
        <w:rPr>
          <w:rFonts w:ascii="Garamond" w:hAnsi="Garamond"/>
          <w:sz w:val="24"/>
          <w:szCs w:val="24"/>
        </w:rPr>
        <w:t>2014</w:t>
      </w:r>
      <w:r w:rsidR="00EA33CF" w:rsidRPr="008B4AC5">
        <w:rPr>
          <w:rFonts w:ascii="Garamond" w:hAnsi="Garamond"/>
          <w:sz w:val="24"/>
          <w:szCs w:val="24"/>
        </w:rPr>
        <w:t>, chair</w:t>
      </w:r>
      <w:r w:rsidRPr="008B4AC5">
        <w:rPr>
          <w:rFonts w:ascii="Garamond" w:hAnsi="Garamond"/>
          <w:sz w:val="24"/>
          <w:szCs w:val="24"/>
        </w:rPr>
        <w:t xml:space="preserve">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Life in an Afflu</w:t>
      </w:r>
      <w:r w:rsidR="00EA33CF" w:rsidRPr="008B4AC5">
        <w:rPr>
          <w:rFonts w:ascii="Garamond" w:hAnsi="Garamond"/>
          <w:i/>
          <w:sz w:val="24"/>
          <w:szCs w:val="24"/>
        </w:rPr>
        <w:t>ent Globalized City:</w:t>
      </w:r>
    </w:p>
    <w:p w14:paraId="23AA1308" w14:textId="77777777" w:rsidR="00DC0A25" w:rsidRPr="008B4AC5" w:rsidRDefault="00EA33CF" w:rsidP="00EA33CF">
      <w:pPr>
        <w:ind w:left="720"/>
        <w:rPr>
          <w:rFonts w:ascii="Garamond" w:hAnsi="Garamond"/>
          <w:snapToGrid w:val="0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</w:rPr>
        <w:t xml:space="preserve">Working Age </w:t>
      </w:r>
      <w:r w:rsidR="00DC0A25" w:rsidRPr="008B4AC5">
        <w:rPr>
          <w:rFonts w:ascii="Garamond" w:hAnsi="Garamond"/>
          <w:i/>
          <w:sz w:val="24"/>
          <w:szCs w:val="24"/>
        </w:rPr>
        <w:t xml:space="preserve">Singaporeans’ Current Perspective and Future Expectations. </w:t>
      </w:r>
      <w:r w:rsidR="00DC0A25" w:rsidRPr="008B4AC5">
        <w:rPr>
          <w:rFonts w:ascii="Garamond" w:hAnsi="Garamond"/>
          <w:b/>
          <w:snapToGrid w:val="0"/>
          <w:sz w:val="24"/>
          <w:szCs w:val="24"/>
          <w:lang w:val="it-IT"/>
        </w:rPr>
        <w:t>Job Placement</w:t>
      </w:r>
      <w:r w:rsidR="00DC0A25" w:rsidRPr="008B4AC5">
        <w:rPr>
          <w:rFonts w:ascii="Garamond" w:hAnsi="Garamond"/>
          <w:snapToGrid w:val="0"/>
          <w:sz w:val="24"/>
          <w:szCs w:val="24"/>
          <w:lang w:val="it-IT"/>
        </w:rPr>
        <w:t>: U</w:t>
      </w:r>
      <w:r w:rsidR="0068140D" w:rsidRPr="008B4AC5">
        <w:rPr>
          <w:rFonts w:ascii="Garamond" w:hAnsi="Garamond"/>
          <w:snapToGrid w:val="0"/>
          <w:sz w:val="24"/>
          <w:szCs w:val="24"/>
          <w:lang w:val="it-IT"/>
        </w:rPr>
        <w:t xml:space="preserve">niversity at Buffalo, Singapore program </w:t>
      </w:r>
      <w:r w:rsidR="00E07C3A" w:rsidRPr="008B4AC5">
        <w:rPr>
          <w:rFonts w:ascii="Garamond" w:hAnsi="Garamond"/>
          <w:snapToGrid w:val="0"/>
          <w:sz w:val="24"/>
          <w:szCs w:val="24"/>
          <w:lang w:val="it-IT"/>
        </w:rPr>
        <w:t xml:space="preserve">year-round </w:t>
      </w:r>
      <w:r w:rsidR="00DC0A25" w:rsidRPr="008B4AC5">
        <w:rPr>
          <w:rFonts w:ascii="Garamond" w:hAnsi="Garamond"/>
          <w:snapToGrid w:val="0"/>
          <w:sz w:val="24"/>
          <w:szCs w:val="24"/>
          <w:lang w:val="it-IT"/>
        </w:rPr>
        <w:t>faculty</w:t>
      </w:r>
    </w:p>
    <w:p w14:paraId="4EA8DE51" w14:textId="77777777" w:rsidR="000920A4" w:rsidRPr="008B4AC5" w:rsidRDefault="00A25F11" w:rsidP="00A25F11">
      <w:pPr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>Dawn Soufleris (</w:t>
      </w:r>
      <w:r w:rsidR="000920A4" w:rsidRPr="008B4AC5">
        <w:rPr>
          <w:rFonts w:ascii="Garamond" w:hAnsi="Garamond"/>
          <w:sz w:val="24"/>
          <w:szCs w:val="24"/>
          <w:lang w:val="it-IT"/>
        </w:rPr>
        <w:t>PhD 2014, chair</w:t>
      </w:r>
      <w:r w:rsidRPr="008B4AC5">
        <w:rPr>
          <w:rFonts w:ascii="Garamond" w:hAnsi="Garamond"/>
          <w:sz w:val="24"/>
          <w:szCs w:val="24"/>
          <w:lang w:val="it-IT"/>
        </w:rPr>
        <w:t xml:space="preserve">).  </w:t>
      </w:r>
      <w:r w:rsidRPr="008B4AC5">
        <w:rPr>
          <w:rFonts w:ascii="Garamond" w:hAnsi="Garamond"/>
          <w:b/>
          <w:sz w:val="24"/>
          <w:szCs w:val="24"/>
          <w:lang w:val="it-IT"/>
        </w:rPr>
        <w:t xml:space="preserve">Dissertation: </w:t>
      </w:r>
      <w:r w:rsidRPr="008B4AC5">
        <w:rPr>
          <w:rFonts w:ascii="Garamond" w:hAnsi="Garamond"/>
          <w:i/>
          <w:sz w:val="24"/>
          <w:szCs w:val="24"/>
          <w:lang w:val="it-IT"/>
        </w:rPr>
        <w:t>From Home to Hall: The Transitional</w:t>
      </w:r>
      <w:r w:rsidR="000920A4" w:rsidRPr="008B4AC5">
        <w:rPr>
          <w:rFonts w:ascii="Garamond" w:hAnsi="Garamond"/>
          <w:i/>
          <w:sz w:val="24"/>
          <w:szCs w:val="24"/>
          <w:lang w:val="it-IT"/>
        </w:rPr>
        <w:t xml:space="preserve"> Experiences of</w:t>
      </w:r>
    </w:p>
    <w:p w14:paraId="3F659D0C" w14:textId="77777777" w:rsidR="003C5A8B" w:rsidRPr="008B4AC5" w:rsidRDefault="000920A4" w:rsidP="00A25F11">
      <w:pPr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i/>
          <w:sz w:val="24"/>
          <w:szCs w:val="24"/>
          <w:lang w:val="it-IT"/>
        </w:rPr>
        <w:tab/>
      </w:r>
      <w:r w:rsidR="00A25F11" w:rsidRPr="008B4AC5">
        <w:rPr>
          <w:rFonts w:ascii="Garamond" w:hAnsi="Garamond"/>
          <w:i/>
          <w:sz w:val="24"/>
          <w:szCs w:val="24"/>
          <w:lang w:val="it-IT"/>
        </w:rPr>
        <w:t>Homeschooled Students Entering Residential University Settings</w:t>
      </w:r>
      <w:r w:rsidR="00A25F11" w:rsidRPr="008B4AC5">
        <w:rPr>
          <w:rFonts w:ascii="Garamond" w:hAnsi="Garamond"/>
          <w:sz w:val="24"/>
          <w:szCs w:val="24"/>
          <w:lang w:val="it-IT"/>
        </w:rPr>
        <w:t xml:space="preserve">. </w:t>
      </w:r>
      <w:r w:rsidR="00A25F11" w:rsidRPr="008B4AC5">
        <w:rPr>
          <w:rFonts w:ascii="Garamond" w:hAnsi="Garamond"/>
          <w:b/>
          <w:sz w:val="24"/>
          <w:szCs w:val="24"/>
          <w:lang w:val="it-IT"/>
        </w:rPr>
        <w:t>Job Placement:</w:t>
      </w:r>
      <w:r w:rsidR="00A25F11"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="003F5364" w:rsidRPr="008B4AC5">
        <w:rPr>
          <w:rFonts w:ascii="Garamond" w:hAnsi="Garamond"/>
          <w:sz w:val="24"/>
          <w:szCs w:val="24"/>
          <w:lang w:val="it-IT"/>
        </w:rPr>
        <w:t>Vice</w:t>
      </w:r>
      <w:r w:rsidR="003C5A8B"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="003F5364" w:rsidRPr="008B4AC5">
        <w:rPr>
          <w:rFonts w:ascii="Garamond" w:hAnsi="Garamond"/>
          <w:sz w:val="24"/>
          <w:szCs w:val="24"/>
          <w:lang w:val="it-IT"/>
        </w:rPr>
        <w:t xml:space="preserve">President </w:t>
      </w:r>
      <w:r w:rsidR="003C5A8B" w:rsidRPr="008B4AC5">
        <w:rPr>
          <w:rFonts w:ascii="Garamond" w:hAnsi="Garamond"/>
          <w:sz w:val="24"/>
          <w:szCs w:val="24"/>
          <w:lang w:val="it-IT"/>
        </w:rPr>
        <w:t>for</w:t>
      </w:r>
    </w:p>
    <w:p w14:paraId="3846A41C" w14:textId="77777777" w:rsidR="00A25F11" w:rsidRPr="008B4AC5" w:rsidRDefault="003C5A8B" w:rsidP="003C5A8B">
      <w:pPr>
        <w:ind w:firstLine="720"/>
        <w:rPr>
          <w:rFonts w:ascii="Garamond" w:hAnsi="Garamond"/>
          <w:i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Student Affairs, Lasalle University. </w:t>
      </w:r>
      <w:r w:rsidR="00E07C3A" w:rsidRPr="008B4AC5">
        <w:rPr>
          <w:rFonts w:ascii="Garamond" w:hAnsi="Garamond"/>
          <w:sz w:val="24"/>
          <w:szCs w:val="24"/>
          <w:lang w:val="it-IT"/>
        </w:rPr>
        <w:t xml:space="preserve"> </w:t>
      </w:r>
    </w:p>
    <w:p w14:paraId="09129C58" w14:textId="77777777" w:rsidR="00656866" w:rsidRPr="008B4AC5" w:rsidRDefault="00282497" w:rsidP="00282497">
      <w:pPr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 xml:space="preserve">Meghan Murphy (PhD 2014, member). </w:t>
      </w:r>
      <w:r w:rsidRPr="008B4AC5">
        <w:rPr>
          <w:rFonts w:ascii="Garamond" w:hAnsi="Garamond"/>
          <w:b/>
          <w:sz w:val="24"/>
          <w:szCs w:val="24"/>
          <w:lang w:val="it-IT"/>
        </w:rPr>
        <w:t>Dissertation</w:t>
      </w:r>
      <w:r w:rsidRPr="008B4AC5">
        <w:rPr>
          <w:rFonts w:ascii="Garamond" w:hAnsi="Garamond"/>
          <w:sz w:val="24"/>
          <w:szCs w:val="24"/>
          <w:lang w:val="it-IT"/>
        </w:rPr>
        <w:t xml:space="preserve">: </w:t>
      </w:r>
      <w:r w:rsidRPr="008B4AC5">
        <w:rPr>
          <w:rFonts w:ascii="Garamond" w:hAnsi="Garamond"/>
          <w:i/>
          <w:sz w:val="24"/>
          <w:szCs w:val="24"/>
          <w:lang w:val="it-IT"/>
        </w:rPr>
        <w:t xml:space="preserve">Does Organizational Culture Shape </w:t>
      </w:r>
      <w:r w:rsidRPr="008B4AC5">
        <w:rPr>
          <w:rFonts w:ascii="Garamond" w:hAnsi="Garamond"/>
          <w:i/>
          <w:sz w:val="24"/>
          <w:szCs w:val="24"/>
          <w:lang w:val="it-IT"/>
        </w:rPr>
        <w:tab/>
        <w:t>Expressions of Sexual Identity? Gays’ and Lesbians’ High School Experience.</w:t>
      </w:r>
      <w:r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Pr="008B4AC5">
        <w:rPr>
          <w:rFonts w:ascii="Garamond" w:hAnsi="Garamond"/>
          <w:b/>
          <w:sz w:val="24"/>
          <w:szCs w:val="24"/>
          <w:lang w:val="it-IT"/>
        </w:rPr>
        <w:t>Awards:</w:t>
      </w:r>
      <w:r w:rsidRPr="008B4AC5">
        <w:rPr>
          <w:rFonts w:ascii="Garamond" w:hAnsi="Garamond"/>
          <w:sz w:val="24"/>
          <w:szCs w:val="24"/>
          <w:lang w:val="it-IT"/>
        </w:rPr>
        <w:t xml:space="preserve"> </w:t>
      </w:r>
      <w:r w:rsidR="001A77C4" w:rsidRPr="008B4AC5">
        <w:rPr>
          <w:rFonts w:ascii="Garamond" w:hAnsi="Garamond"/>
          <w:sz w:val="24"/>
          <w:szCs w:val="24"/>
          <w:lang w:val="it-IT"/>
        </w:rPr>
        <w:t xml:space="preserve">2013-14 </w:t>
      </w:r>
      <w:r w:rsidR="001A77C4" w:rsidRPr="008B4AC5">
        <w:rPr>
          <w:rFonts w:ascii="Garamond" w:hAnsi="Garamond"/>
          <w:sz w:val="24"/>
          <w:szCs w:val="24"/>
          <w:lang w:val="it-IT"/>
        </w:rPr>
        <w:tab/>
      </w:r>
      <w:r w:rsidRPr="008B4AC5">
        <w:rPr>
          <w:rFonts w:ascii="Garamond" w:hAnsi="Garamond"/>
          <w:sz w:val="24"/>
          <w:szCs w:val="24"/>
          <w:lang w:val="it-IT"/>
        </w:rPr>
        <w:t xml:space="preserve">CDHS </w:t>
      </w:r>
      <w:r w:rsidR="001A77C4" w:rsidRPr="008B4AC5">
        <w:rPr>
          <w:rFonts w:ascii="Garamond" w:hAnsi="Garamond"/>
          <w:sz w:val="24"/>
          <w:szCs w:val="24"/>
          <w:lang w:val="it-IT"/>
        </w:rPr>
        <w:t xml:space="preserve">Research </w:t>
      </w:r>
      <w:r w:rsidRPr="008B4AC5">
        <w:rPr>
          <w:rFonts w:ascii="Garamond" w:hAnsi="Garamond"/>
          <w:sz w:val="24"/>
          <w:szCs w:val="24"/>
          <w:lang w:val="it-IT"/>
        </w:rPr>
        <w:t>Fellowship</w:t>
      </w:r>
      <w:r w:rsidR="00656866" w:rsidRPr="008B4AC5">
        <w:rPr>
          <w:rFonts w:ascii="Garamond" w:hAnsi="Garamond"/>
          <w:sz w:val="24"/>
          <w:szCs w:val="24"/>
          <w:lang w:val="it-IT"/>
        </w:rPr>
        <w:t xml:space="preserve">. </w:t>
      </w:r>
      <w:r w:rsidR="00656866" w:rsidRPr="008B4AC5">
        <w:rPr>
          <w:rFonts w:ascii="Garamond" w:hAnsi="Garamond"/>
          <w:b/>
          <w:sz w:val="24"/>
          <w:szCs w:val="24"/>
          <w:lang w:val="it-IT"/>
        </w:rPr>
        <w:t>Job Placement</w:t>
      </w:r>
      <w:r w:rsidR="00656866" w:rsidRPr="008B4AC5">
        <w:rPr>
          <w:rFonts w:ascii="Garamond" w:hAnsi="Garamond"/>
          <w:sz w:val="24"/>
          <w:szCs w:val="24"/>
          <w:lang w:val="it-IT"/>
        </w:rPr>
        <w:t xml:space="preserve">: </w:t>
      </w:r>
      <w:r w:rsidR="00BD7E44" w:rsidRPr="008B4AC5">
        <w:rPr>
          <w:rFonts w:ascii="Garamond" w:hAnsi="Garamond"/>
          <w:sz w:val="24"/>
          <w:szCs w:val="24"/>
          <w:lang w:val="it-IT"/>
        </w:rPr>
        <w:t>Assistant P</w:t>
      </w:r>
      <w:r w:rsidR="00656866" w:rsidRPr="008B4AC5">
        <w:rPr>
          <w:rFonts w:ascii="Garamond" w:hAnsi="Garamond"/>
          <w:sz w:val="24"/>
          <w:szCs w:val="24"/>
          <w:lang w:val="it-IT"/>
        </w:rPr>
        <w:t xml:space="preserve">rofessor </w:t>
      </w:r>
      <w:r w:rsidR="00BD7E44" w:rsidRPr="008B4AC5">
        <w:rPr>
          <w:rFonts w:ascii="Garamond" w:hAnsi="Garamond"/>
          <w:sz w:val="24"/>
          <w:szCs w:val="24"/>
          <w:lang w:val="it-IT"/>
        </w:rPr>
        <w:t xml:space="preserve">(tenure track) </w:t>
      </w:r>
      <w:r w:rsidR="00656866" w:rsidRPr="008B4AC5">
        <w:rPr>
          <w:rFonts w:ascii="Garamond" w:hAnsi="Garamond"/>
          <w:sz w:val="24"/>
          <w:szCs w:val="24"/>
          <w:lang w:val="it-IT"/>
        </w:rPr>
        <w:t>at</w:t>
      </w:r>
    </w:p>
    <w:p w14:paraId="2A048B1A" w14:textId="77777777" w:rsidR="00282497" w:rsidRPr="008B4AC5" w:rsidRDefault="00656866" w:rsidP="00656866">
      <w:pPr>
        <w:ind w:firstLine="720"/>
        <w:rPr>
          <w:rFonts w:ascii="Garamond" w:hAnsi="Garamond"/>
          <w:sz w:val="24"/>
          <w:szCs w:val="24"/>
          <w:lang w:val="it-IT"/>
        </w:rPr>
      </w:pPr>
      <w:r w:rsidRPr="008B4AC5">
        <w:rPr>
          <w:rFonts w:ascii="Garamond" w:hAnsi="Garamond"/>
          <w:sz w:val="24"/>
          <w:szCs w:val="24"/>
          <w:lang w:val="it-IT"/>
        </w:rPr>
        <w:t>Bridgewater State University.</w:t>
      </w:r>
    </w:p>
    <w:p w14:paraId="0B592197" w14:textId="77777777" w:rsidR="00E50BE3" w:rsidRPr="008B4AC5" w:rsidRDefault="00E50BE3" w:rsidP="00E50BE3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Kathleen C</w:t>
      </w:r>
      <w:r w:rsidR="00CF038A" w:rsidRPr="008B4AC5">
        <w:rPr>
          <w:rFonts w:ascii="Garamond" w:hAnsi="Garamond"/>
          <w:sz w:val="24"/>
          <w:szCs w:val="24"/>
        </w:rPr>
        <w:t>ontrino (</w:t>
      </w:r>
      <w:r w:rsidR="004B4D31" w:rsidRPr="008B4AC5">
        <w:rPr>
          <w:rFonts w:ascii="Garamond" w:hAnsi="Garamond"/>
          <w:sz w:val="24"/>
          <w:szCs w:val="24"/>
        </w:rPr>
        <w:t>PhD</w:t>
      </w:r>
      <w:r w:rsidR="00CF038A" w:rsidRPr="008B4AC5">
        <w:rPr>
          <w:rFonts w:ascii="Garamond" w:hAnsi="Garamond"/>
          <w:sz w:val="24"/>
          <w:szCs w:val="24"/>
        </w:rPr>
        <w:t xml:space="preserve"> </w:t>
      </w:r>
      <w:r w:rsidR="004B4D31" w:rsidRPr="008B4AC5">
        <w:rPr>
          <w:rFonts w:ascii="Garamond" w:hAnsi="Garamond"/>
          <w:sz w:val="24"/>
          <w:szCs w:val="24"/>
        </w:rPr>
        <w:t>2013</w:t>
      </w:r>
      <w:r w:rsidR="00CF038A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 xml:space="preserve">member). 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Drug Court Judges and Judicial Behavior:</w:t>
      </w:r>
    </w:p>
    <w:p w14:paraId="756A59B8" w14:textId="77777777" w:rsidR="003C5A8B" w:rsidRPr="008B4AC5" w:rsidRDefault="00E50BE3" w:rsidP="00E50BE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“Progressive” or “Traditional” Judges and Their Impact on Clients</w:t>
      </w:r>
      <w:r w:rsidR="00A25F11" w:rsidRPr="008B4AC5">
        <w:rPr>
          <w:rFonts w:ascii="Garamond" w:hAnsi="Garamond"/>
          <w:i/>
          <w:sz w:val="24"/>
          <w:szCs w:val="24"/>
        </w:rPr>
        <w:t xml:space="preserve">.  </w:t>
      </w:r>
      <w:r w:rsidR="00A25F11" w:rsidRPr="008B4AC5">
        <w:rPr>
          <w:rFonts w:ascii="Garamond" w:hAnsi="Garamond"/>
          <w:b/>
          <w:sz w:val="24"/>
          <w:szCs w:val="24"/>
        </w:rPr>
        <w:t xml:space="preserve">Job Placement: </w:t>
      </w:r>
      <w:r w:rsidR="003C5A8B" w:rsidRPr="008B4AC5">
        <w:rPr>
          <w:rFonts w:ascii="Garamond" w:hAnsi="Garamond"/>
          <w:sz w:val="24"/>
          <w:szCs w:val="24"/>
        </w:rPr>
        <w:t>Assistant</w:t>
      </w:r>
    </w:p>
    <w:p w14:paraId="0C00ED12" w14:textId="77777777" w:rsidR="00E50BE3" w:rsidRPr="008B4AC5" w:rsidRDefault="003F5364" w:rsidP="003C5A8B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Professor of Criminal Justice, Canisius College</w:t>
      </w:r>
    </w:p>
    <w:p w14:paraId="1A937D5E" w14:textId="77777777" w:rsidR="00E61BEB" w:rsidRPr="008B4AC5" w:rsidRDefault="0061749A" w:rsidP="00E61BEB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Cassi Meyerhoffer (PhD 2012, member).  Dissertation: </w:t>
      </w:r>
      <w:r w:rsidR="00E61BEB" w:rsidRPr="008B4AC5">
        <w:rPr>
          <w:rFonts w:ascii="Garamond" w:hAnsi="Garamond"/>
          <w:i/>
          <w:sz w:val="24"/>
          <w:szCs w:val="24"/>
        </w:rPr>
        <w:t xml:space="preserve">What’s Race Got to do with it? </w:t>
      </w:r>
      <w:proofErr w:type="gramStart"/>
      <w:r w:rsidR="00E61BEB" w:rsidRPr="008B4AC5">
        <w:rPr>
          <w:rFonts w:ascii="Garamond" w:hAnsi="Garamond"/>
          <w:i/>
          <w:sz w:val="24"/>
          <w:szCs w:val="24"/>
        </w:rPr>
        <w:t>An in-depth</w:t>
      </w:r>
      <w:proofErr w:type="gramEnd"/>
    </w:p>
    <w:p w14:paraId="273D50F9" w14:textId="77777777" w:rsidR="0061749A" w:rsidRPr="008B4AC5" w:rsidRDefault="00E61BEB" w:rsidP="00E61BEB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Analysis of Neighborhood Preferences and Residential Segregation. </w:t>
      </w:r>
      <w:r w:rsidR="0061749A" w:rsidRPr="008B4AC5">
        <w:rPr>
          <w:rFonts w:ascii="Garamond" w:hAnsi="Garamond"/>
          <w:b/>
          <w:sz w:val="24"/>
          <w:szCs w:val="24"/>
        </w:rPr>
        <w:t>Awards</w:t>
      </w:r>
      <w:r w:rsidR="0061749A" w:rsidRPr="008B4AC5">
        <w:rPr>
          <w:rFonts w:ascii="Garamond" w:hAnsi="Garamond"/>
          <w:sz w:val="24"/>
          <w:szCs w:val="24"/>
        </w:rPr>
        <w:t>: 2011 Nathalie Howe</w:t>
      </w:r>
      <w:r w:rsidR="00557031" w:rsidRPr="008B4AC5">
        <w:rPr>
          <w:rFonts w:ascii="Garamond" w:hAnsi="Garamond"/>
          <w:sz w:val="24"/>
          <w:szCs w:val="24"/>
        </w:rPr>
        <w:t xml:space="preserve"> </w:t>
      </w:r>
      <w:r w:rsidR="0061749A" w:rsidRPr="008B4AC5">
        <w:rPr>
          <w:rFonts w:ascii="Garamond" w:hAnsi="Garamond"/>
          <w:sz w:val="24"/>
          <w:szCs w:val="24"/>
        </w:rPr>
        <w:t xml:space="preserve">Outstanding Graduate Student Paper. </w:t>
      </w:r>
      <w:r w:rsidR="0061749A" w:rsidRPr="008B4AC5">
        <w:rPr>
          <w:rFonts w:ascii="Garamond" w:hAnsi="Garamond"/>
          <w:b/>
          <w:sz w:val="24"/>
          <w:szCs w:val="24"/>
        </w:rPr>
        <w:t>Job Placement:</w:t>
      </w:r>
      <w:r w:rsidR="0061749A" w:rsidRPr="008B4AC5">
        <w:rPr>
          <w:rFonts w:ascii="Garamond" w:hAnsi="Garamond"/>
          <w:sz w:val="24"/>
          <w:szCs w:val="24"/>
        </w:rPr>
        <w:t xml:space="preserve"> </w:t>
      </w:r>
      <w:r w:rsidR="00F211EC" w:rsidRPr="008B4AC5">
        <w:rPr>
          <w:rFonts w:ascii="Garamond" w:hAnsi="Garamond"/>
          <w:sz w:val="24"/>
          <w:szCs w:val="24"/>
        </w:rPr>
        <w:t>Associate</w:t>
      </w:r>
      <w:r w:rsidR="0061749A" w:rsidRPr="008B4AC5">
        <w:rPr>
          <w:rFonts w:ascii="Garamond" w:hAnsi="Garamond"/>
          <w:sz w:val="24"/>
          <w:szCs w:val="24"/>
        </w:rPr>
        <w:t xml:space="preserve"> Professor </w:t>
      </w:r>
      <w:r w:rsidR="00EA33CF" w:rsidRPr="008B4AC5">
        <w:rPr>
          <w:rFonts w:ascii="Garamond" w:hAnsi="Garamond"/>
          <w:sz w:val="24"/>
          <w:szCs w:val="24"/>
        </w:rPr>
        <w:t xml:space="preserve">of Sociology </w:t>
      </w:r>
      <w:r w:rsidR="0061749A" w:rsidRPr="008B4AC5">
        <w:rPr>
          <w:rFonts w:ascii="Garamond" w:hAnsi="Garamond"/>
          <w:sz w:val="24"/>
          <w:szCs w:val="24"/>
        </w:rPr>
        <w:t xml:space="preserve">at South Connecticut </w:t>
      </w:r>
      <w:r w:rsidR="00557031" w:rsidRPr="008B4AC5">
        <w:rPr>
          <w:rFonts w:ascii="Garamond" w:hAnsi="Garamond"/>
          <w:sz w:val="24"/>
          <w:szCs w:val="24"/>
        </w:rPr>
        <w:t xml:space="preserve">State </w:t>
      </w:r>
      <w:r w:rsidR="0061749A" w:rsidRPr="008B4AC5">
        <w:rPr>
          <w:rFonts w:ascii="Garamond" w:hAnsi="Garamond"/>
          <w:sz w:val="24"/>
          <w:szCs w:val="24"/>
        </w:rPr>
        <w:t>University.</w:t>
      </w:r>
    </w:p>
    <w:p w14:paraId="7658216B" w14:textId="77777777" w:rsidR="00123C53" w:rsidRPr="008B4AC5" w:rsidRDefault="0061749A" w:rsidP="00AC6F2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Peter Kedron (</w:t>
      </w:r>
      <w:r w:rsidR="00123C53" w:rsidRPr="008B4AC5">
        <w:rPr>
          <w:rFonts w:ascii="Garamond" w:hAnsi="Garamond"/>
          <w:sz w:val="24"/>
          <w:szCs w:val="24"/>
        </w:rPr>
        <w:t xml:space="preserve">Geography </w:t>
      </w:r>
      <w:r w:rsidR="00D77175" w:rsidRPr="008B4AC5">
        <w:rPr>
          <w:rFonts w:ascii="Garamond" w:hAnsi="Garamond"/>
          <w:sz w:val="24"/>
          <w:szCs w:val="24"/>
        </w:rPr>
        <w:t>PhD 2012, outside member</w:t>
      </w:r>
      <w:r w:rsidR="00123C53" w:rsidRPr="008B4AC5">
        <w:rPr>
          <w:rFonts w:ascii="Garamond" w:hAnsi="Garamond"/>
          <w:sz w:val="24"/>
          <w:szCs w:val="24"/>
        </w:rPr>
        <w:t>).</w:t>
      </w:r>
      <w:r w:rsidRPr="008B4AC5">
        <w:rPr>
          <w:rFonts w:ascii="Garamond" w:hAnsi="Garamond"/>
          <w:sz w:val="24"/>
          <w:szCs w:val="24"/>
        </w:rPr>
        <w:t xml:space="preserve"> 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123C53" w:rsidRPr="008B4AC5">
        <w:rPr>
          <w:rFonts w:ascii="Garamond" w:hAnsi="Garamond"/>
          <w:i/>
          <w:sz w:val="24"/>
          <w:szCs w:val="24"/>
        </w:rPr>
        <w:t>An Analysis of the Evolution of</w:t>
      </w:r>
    </w:p>
    <w:p w14:paraId="2E06F238" w14:textId="77777777" w:rsidR="0061749A" w:rsidRPr="008B4AC5" w:rsidRDefault="0061749A" w:rsidP="00123C53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Renewable Energy Production: The Role of Firms Institutions and Markets.</w:t>
      </w:r>
      <w:r w:rsidR="00123C53" w:rsidRPr="008B4AC5">
        <w:rPr>
          <w:rFonts w:ascii="Garamond" w:hAnsi="Garamond"/>
          <w:sz w:val="24"/>
          <w:szCs w:val="24"/>
        </w:rPr>
        <w:t xml:space="preserve"> </w:t>
      </w:r>
      <w:r w:rsidR="00123C53" w:rsidRPr="008B4AC5">
        <w:rPr>
          <w:rFonts w:ascii="Garamond" w:hAnsi="Garamond"/>
          <w:b/>
          <w:sz w:val="24"/>
          <w:szCs w:val="24"/>
        </w:rPr>
        <w:t>Job Placement</w:t>
      </w:r>
      <w:r w:rsidR="00123C53" w:rsidRPr="008B4AC5">
        <w:rPr>
          <w:rFonts w:ascii="Garamond" w:hAnsi="Garamond"/>
          <w:sz w:val="24"/>
          <w:szCs w:val="24"/>
        </w:rPr>
        <w:t xml:space="preserve">: Assistant Professor of Geography </w:t>
      </w:r>
      <w:r w:rsidR="00F211EC" w:rsidRPr="008B4AC5">
        <w:rPr>
          <w:rFonts w:ascii="Garamond" w:hAnsi="Garamond"/>
          <w:sz w:val="24"/>
          <w:szCs w:val="24"/>
        </w:rPr>
        <w:t>at Arizona State University.</w:t>
      </w:r>
    </w:p>
    <w:p w14:paraId="5B871AD8" w14:textId="77777777" w:rsidR="008927D3" w:rsidRPr="008B4AC5" w:rsidRDefault="00AC6F21" w:rsidP="00AC6F2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Mary </w:t>
      </w:r>
      <w:proofErr w:type="spellStart"/>
      <w:r w:rsidRPr="008B4AC5">
        <w:rPr>
          <w:rFonts w:ascii="Garamond" w:hAnsi="Garamond"/>
          <w:sz w:val="24"/>
          <w:szCs w:val="24"/>
        </w:rPr>
        <w:t>Matteliano</w:t>
      </w:r>
      <w:proofErr w:type="spellEnd"/>
      <w:r w:rsidRPr="008B4AC5">
        <w:rPr>
          <w:rFonts w:ascii="Garamond" w:hAnsi="Garamond"/>
          <w:sz w:val="24"/>
          <w:szCs w:val="24"/>
        </w:rPr>
        <w:t xml:space="preserve"> </w:t>
      </w:r>
      <w:r w:rsidR="00F211EC" w:rsidRPr="008B4AC5">
        <w:rPr>
          <w:rFonts w:ascii="Garamond" w:hAnsi="Garamond"/>
          <w:sz w:val="24"/>
          <w:szCs w:val="24"/>
        </w:rPr>
        <w:t xml:space="preserve">Smith </w:t>
      </w:r>
      <w:r w:rsidRPr="008B4AC5">
        <w:rPr>
          <w:rFonts w:ascii="Garamond" w:hAnsi="Garamond"/>
          <w:sz w:val="24"/>
          <w:szCs w:val="24"/>
        </w:rPr>
        <w:t>(</w:t>
      </w:r>
      <w:r w:rsidR="008927D3" w:rsidRPr="008B4AC5">
        <w:rPr>
          <w:rFonts w:ascii="Garamond" w:hAnsi="Garamond"/>
          <w:sz w:val="24"/>
          <w:szCs w:val="24"/>
        </w:rPr>
        <w:t>PhD</w:t>
      </w:r>
      <w:r w:rsidRPr="008B4AC5">
        <w:rPr>
          <w:rFonts w:ascii="Garamond" w:hAnsi="Garamond"/>
          <w:sz w:val="24"/>
          <w:szCs w:val="24"/>
        </w:rPr>
        <w:t xml:space="preserve"> 2010, chair).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proofErr w:type="gramStart"/>
      <w:r w:rsidRPr="008B4AC5">
        <w:rPr>
          <w:rFonts w:ascii="Garamond" w:hAnsi="Garamond"/>
          <w:i/>
          <w:sz w:val="24"/>
          <w:szCs w:val="24"/>
        </w:rPr>
        <w:t>How</w:t>
      </w:r>
      <w:proofErr w:type="gramEnd"/>
      <w:r w:rsidRPr="008B4AC5">
        <w:rPr>
          <w:rFonts w:ascii="Garamond" w:hAnsi="Garamond"/>
          <w:i/>
          <w:sz w:val="24"/>
          <w:szCs w:val="24"/>
        </w:rPr>
        <w:t xml:space="preserve"> Professi</w:t>
      </w:r>
      <w:r w:rsidR="008927D3" w:rsidRPr="008B4AC5">
        <w:rPr>
          <w:rFonts w:ascii="Garamond" w:hAnsi="Garamond"/>
          <w:i/>
          <w:sz w:val="24"/>
          <w:szCs w:val="24"/>
        </w:rPr>
        <w:t>onal Socialization and Practice</w:t>
      </w:r>
    </w:p>
    <w:p w14:paraId="691DBBC4" w14:textId="77777777" w:rsidR="00AC6F21" w:rsidRPr="008B4AC5" w:rsidRDefault="00AC6F21" w:rsidP="008927D3">
      <w:pPr>
        <w:ind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Characteristics Shape Care Delivery: Structure, Selection and Cultural Competence.</w:t>
      </w:r>
    </w:p>
    <w:p w14:paraId="34B92C3D" w14:textId="77777777" w:rsidR="00AC6F21" w:rsidRPr="008B4AC5" w:rsidRDefault="00AC6F21" w:rsidP="008927D3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Job Placement</w:t>
      </w:r>
      <w:r w:rsidR="00F211EC" w:rsidRPr="008B4AC5">
        <w:rPr>
          <w:rFonts w:ascii="Garamond" w:hAnsi="Garamond"/>
          <w:sz w:val="24"/>
          <w:szCs w:val="24"/>
        </w:rPr>
        <w:t>: Clinical Associate</w:t>
      </w:r>
      <w:r w:rsidRPr="008B4AC5">
        <w:rPr>
          <w:rFonts w:ascii="Garamond" w:hAnsi="Garamond"/>
          <w:sz w:val="24"/>
          <w:szCs w:val="24"/>
        </w:rPr>
        <w:t xml:space="preserve"> Professor of Rehabilitation Science, SUNY at Buffalo</w:t>
      </w:r>
    </w:p>
    <w:p w14:paraId="3EE2F86D" w14:textId="77777777" w:rsidR="008927D3" w:rsidRPr="008B4AC5" w:rsidRDefault="00AC6F21" w:rsidP="00AC6F21">
      <w:pPr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proofErr w:type="spellStart"/>
      <w:r w:rsidRPr="008B4AC5">
        <w:rPr>
          <w:rFonts w:ascii="Garamond" w:hAnsi="Garamond"/>
          <w:sz w:val="24"/>
          <w:szCs w:val="24"/>
        </w:rPr>
        <w:t>LaVerne</w:t>
      </w:r>
      <w:proofErr w:type="spellEnd"/>
      <w:r w:rsidRPr="008B4AC5">
        <w:rPr>
          <w:rFonts w:ascii="Garamond" w:hAnsi="Garamond"/>
          <w:sz w:val="24"/>
          <w:szCs w:val="24"/>
        </w:rPr>
        <w:t xml:space="preserve"> </w:t>
      </w:r>
      <w:r w:rsidR="008927D3" w:rsidRPr="008B4AC5">
        <w:rPr>
          <w:rFonts w:ascii="Garamond" w:hAnsi="Garamond"/>
          <w:sz w:val="24"/>
          <w:szCs w:val="24"/>
        </w:rPr>
        <w:t xml:space="preserve">McQuiller </w:t>
      </w:r>
      <w:r w:rsidR="00F211EC" w:rsidRPr="008B4AC5">
        <w:rPr>
          <w:rFonts w:ascii="Garamond" w:hAnsi="Garamond"/>
          <w:sz w:val="24"/>
          <w:szCs w:val="24"/>
        </w:rPr>
        <w:t>(</w:t>
      </w:r>
      <w:r w:rsidR="008927D3" w:rsidRPr="008B4AC5">
        <w:rPr>
          <w:rFonts w:ascii="Garamond" w:hAnsi="Garamond"/>
          <w:sz w:val="24"/>
          <w:szCs w:val="24"/>
        </w:rPr>
        <w:t>Williams</w:t>
      </w:r>
      <w:r w:rsidR="00F211EC" w:rsidRPr="008B4AC5">
        <w:rPr>
          <w:rFonts w:ascii="Garamond" w:hAnsi="Garamond"/>
          <w:sz w:val="24"/>
          <w:szCs w:val="24"/>
        </w:rPr>
        <w:t>)</w:t>
      </w:r>
      <w:r w:rsidR="008927D3" w:rsidRPr="008B4AC5">
        <w:rPr>
          <w:rFonts w:ascii="Garamond" w:hAnsi="Garamond"/>
          <w:sz w:val="24"/>
          <w:szCs w:val="24"/>
        </w:rPr>
        <w:t xml:space="preserve"> (PhD</w:t>
      </w:r>
      <w:r w:rsidRPr="008B4AC5">
        <w:rPr>
          <w:rFonts w:ascii="Garamond" w:hAnsi="Garamond"/>
          <w:sz w:val="24"/>
          <w:szCs w:val="24"/>
        </w:rPr>
        <w:t xml:space="preserve"> 2010, co-chair)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Why is Street Prostitution </w:t>
      </w:r>
      <w:r w:rsidRPr="008B4AC5">
        <w:rPr>
          <w:rFonts w:ascii="Garamond" w:eastAsia="MS Mincho" w:hAnsi="Garamond"/>
          <w:i/>
          <w:color w:val="000000"/>
          <w:sz w:val="24"/>
          <w:szCs w:val="24"/>
          <w:u w:val="single"/>
          <w:lang w:eastAsia="ja-JP"/>
        </w:rPr>
        <w:t>There</w:t>
      </w:r>
      <w:r w:rsidR="008927D3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?</w:t>
      </w:r>
    </w:p>
    <w:p w14:paraId="24614664" w14:textId="77777777" w:rsidR="00AC6F21" w:rsidRPr="008B4AC5" w:rsidRDefault="00AC6F21" w:rsidP="008927D3">
      <w:pPr>
        <w:ind w:left="720"/>
        <w:rPr>
          <w:rFonts w:ascii="Garamond" w:eastAsia="MS Mincho" w:hAnsi="Garamond"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Examinations of Routine Activities and Collective Efficacy Theories in a Mid-size City</w:t>
      </w:r>
      <w:r w:rsidR="00D80922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. </w:t>
      </w:r>
      <w:r w:rsidRPr="008B4AC5">
        <w:rPr>
          <w:rFonts w:ascii="Garamond" w:eastAsia="MS Mincho" w:hAnsi="Garamond"/>
          <w:b/>
          <w:color w:val="000000"/>
          <w:sz w:val="24"/>
          <w:szCs w:val="24"/>
          <w:lang w:eastAsia="ja-JP"/>
        </w:rPr>
        <w:t>Job Placement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: Professor </w:t>
      </w:r>
      <w:r w:rsidR="00D80922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of Criminology 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and </w:t>
      </w:r>
      <w:r w:rsidR="00F211EC"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Associate Dean, College of Liberal Arts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>, RIT.</w:t>
      </w:r>
    </w:p>
    <w:p w14:paraId="42D6272C" w14:textId="77777777" w:rsidR="00D80922" w:rsidRPr="008B4AC5" w:rsidRDefault="00D80922" w:rsidP="00D80922">
      <w:pPr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sz w:val="24"/>
          <w:szCs w:val="24"/>
        </w:rPr>
        <w:t>Jonathan Trinidad (</w:t>
      </w:r>
      <w:r w:rsidR="00D36F7D" w:rsidRPr="008B4AC5">
        <w:rPr>
          <w:rFonts w:ascii="Garamond" w:hAnsi="Garamond"/>
          <w:sz w:val="24"/>
          <w:szCs w:val="24"/>
        </w:rPr>
        <w:t xml:space="preserve">PhD </w:t>
      </w:r>
      <w:r w:rsidRPr="008B4AC5">
        <w:rPr>
          <w:rFonts w:ascii="Garamond" w:hAnsi="Garamond"/>
          <w:sz w:val="24"/>
          <w:szCs w:val="24"/>
        </w:rPr>
        <w:t xml:space="preserve">2009, member).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Protecting Self Esteem: How Conscious Role</w:t>
      </w:r>
    </w:p>
    <w:p w14:paraId="2CA98958" w14:textId="77777777" w:rsidR="00D80922" w:rsidRPr="008B4AC5" w:rsidRDefault="00D80922" w:rsidP="00D80922">
      <w:pPr>
        <w:ind w:left="72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Resourcefulness Mitigates Role Conflict.</w:t>
      </w:r>
      <w:r w:rsidRPr="008B4AC5">
        <w:rPr>
          <w:rFonts w:ascii="Garamond" w:hAnsi="Garamond"/>
          <w:b/>
          <w:i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 xml:space="preserve">: UB Excellence in Graduate Teaching (2005). </w:t>
      </w:r>
      <w:r w:rsidRPr="008B4AC5">
        <w:rPr>
          <w:rFonts w:ascii="Garamond" w:hAnsi="Garamond"/>
          <w:b/>
          <w:sz w:val="24"/>
          <w:szCs w:val="24"/>
        </w:rPr>
        <w:t>Job Placements</w:t>
      </w:r>
      <w:r w:rsidRPr="008B4AC5">
        <w:rPr>
          <w:rFonts w:ascii="Garamond" w:hAnsi="Garamond"/>
          <w:sz w:val="24"/>
          <w:szCs w:val="24"/>
        </w:rPr>
        <w:t xml:space="preserve">: Post-doctoral Research Fellow, Research </w:t>
      </w:r>
      <w:r w:rsidR="00560493" w:rsidRPr="008B4AC5">
        <w:rPr>
          <w:rFonts w:ascii="Garamond" w:hAnsi="Garamond"/>
          <w:sz w:val="24"/>
          <w:szCs w:val="24"/>
        </w:rPr>
        <w:t>Institute on Addictions, 2009-20</w:t>
      </w:r>
      <w:r w:rsidRPr="008B4AC5">
        <w:rPr>
          <w:rFonts w:ascii="Garamond" w:hAnsi="Garamond"/>
          <w:sz w:val="24"/>
          <w:szCs w:val="24"/>
        </w:rPr>
        <w:t>11</w:t>
      </w:r>
      <w:r w:rsidR="0061749A" w:rsidRPr="008B4AC5">
        <w:rPr>
          <w:rFonts w:ascii="Garamond" w:hAnsi="Garamond"/>
          <w:sz w:val="24"/>
          <w:szCs w:val="24"/>
        </w:rPr>
        <w:t>; Assist</w:t>
      </w:r>
      <w:r w:rsidR="00BF03F7" w:rsidRPr="008B4AC5">
        <w:rPr>
          <w:rFonts w:ascii="Garamond" w:hAnsi="Garamond"/>
          <w:sz w:val="24"/>
          <w:szCs w:val="24"/>
        </w:rPr>
        <w:t>ant Professor (tenure track)</w:t>
      </w:r>
      <w:r w:rsidR="00800F55" w:rsidRPr="008B4AC5">
        <w:rPr>
          <w:rFonts w:ascii="Garamond" w:hAnsi="Garamond"/>
          <w:sz w:val="24"/>
          <w:szCs w:val="24"/>
        </w:rPr>
        <w:t xml:space="preserve"> Point Loma Nazarene University</w:t>
      </w:r>
      <w:r w:rsidR="0061749A" w:rsidRPr="008B4AC5">
        <w:rPr>
          <w:rFonts w:ascii="Garamond" w:hAnsi="Garamond"/>
          <w:sz w:val="24"/>
          <w:szCs w:val="24"/>
        </w:rPr>
        <w:t>.</w:t>
      </w:r>
    </w:p>
    <w:p w14:paraId="7F06BDF2" w14:textId="77777777" w:rsidR="00D36F7D" w:rsidRPr="008B4AC5" w:rsidRDefault="00D80922" w:rsidP="00D36F7D">
      <w:pPr>
        <w:tabs>
          <w:tab w:val="left" w:pos="960"/>
        </w:tabs>
        <w:autoSpaceDE w:val="0"/>
        <w:autoSpaceDN w:val="0"/>
        <w:adjustRightInd w:val="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hAnsi="Garamond"/>
          <w:sz w:val="24"/>
          <w:szCs w:val="24"/>
        </w:rPr>
        <w:t>E</w:t>
      </w:r>
      <w:r w:rsidR="00D36F7D" w:rsidRPr="008B4AC5">
        <w:rPr>
          <w:rFonts w:ascii="Garamond" w:hAnsi="Garamond"/>
          <w:sz w:val="24"/>
          <w:szCs w:val="24"/>
        </w:rPr>
        <w:t xml:space="preserve">lizabeth Gage (PhD </w:t>
      </w:r>
      <w:r w:rsidRPr="008B4AC5">
        <w:rPr>
          <w:rFonts w:ascii="Garamond" w:hAnsi="Garamond"/>
          <w:sz w:val="24"/>
          <w:szCs w:val="24"/>
        </w:rPr>
        <w:t xml:space="preserve">2008, member).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Good Patients or Strong Advocates:</w:t>
      </w:r>
      <w:r w:rsidR="00D36F7D"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 xml:space="preserve"> How</w:t>
      </w:r>
    </w:p>
    <w:p w14:paraId="40B1E9F8" w14:textId="77777777" w:rsidR="00D80922" w:rsidRPr="008B4AC5" w:rsidRDefault="00D80922" w:rsidP="00D36F7D">
      <w:pPr>
        <w:tabs>
          <w:tab w:val="left" w:pos="960"/>
        </w:tabs>
        <w:autoSpaceDE w:val="0"/>
        <w:autoSpaceDN w:val="0"/>
        <w:adjustRightInd w:val="0"/>
        <w:ind w:left="720"/>
        <w:rPr>
          <w:rFonts w:ascii="Garamond" w:eastAsia="MS Mincho" w:hAnsi="Garamond"/>
          <w:i/>
          <w:color w:val="000000"/>
          <w:sz w:val="24"/>
          <w:szCs w:val="24"/>
          <w:lang w:eastAsia="ja-JP"/>
        </w:rPr>
      </w:pPr>
      <w:r w:rsidRPr="008B4AC5">
        <w:rPr>
          <w:rFonts w:ascii="Garamond" w:eastAsia="MS Mincho" w:hAnsi="Garamond"/>
          <w:i/>
          <w:color w:val="000000"/>
          <w:sz w:val="24"/>
          <w:szCs w:val="24"/>
          <w:lang w:eastAsia="ja-JP"/>
        </w:rPr>
        <w:t>Socioeconomic Status Shapes How Families of Pediatric Cancer Patients Navigate the Health Care Community</w:t>
      </w:r>
      <w:r w:rsidRPr="008B4AC5">
        <w:rPr>
          <w:rFonts w:ascii="Garamond" w:eastAsia="MS Mincho" w:hAnsi="Garamond"/>
          <w:color w:val="000000"/>
          <w:sz w:val="24"/>
          <w:szCs w:val="24"/>
          <w:lang w:eastAsia="ja-JP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 xml:space="preserve">: American Association of University Women Dissertation Grant (national competition 2008); Department of Sociology, Outstanding Student Article Award (2008); UB Excellence in Graduate Teaching (campus-wide, 2007); UB GSA Mark Diamond Research Grant (2007).  </w:t>
      </w:r>
      <w:r w:rsidRPr="008B4AC5">
        <w:rPr>
          <w:rFonts w:ascii="Garamond" w:hAnsi="Garamond"/>
          <w:b/>
          <w:sz w:val="24"/>
          <w:szCs w:val="24"/>
        </w:rPr>
        <w:t>Job Placement</w:t>
      </w:r>
      <w:r w:rsidRPr="008B4AC5">
        <w:rPr>
          <w:rFonts w:ascii="Garamond" w:hAnsi="Garamond"/>
          <w:sz w:val="24"/>
          <w:szCs w:val="24"/>
        </w:rPr>
        <w:t>: NIH Postdoctoral Fellowship, Roswell Park, Buf</w:t>
      </w:r>
      <w:r w:rsidR="00EA33CF" w:rsidRPr="008B4AC5">
        <w:rPr>
          <w:rFonts w:ascii="Garamond" w:hAnsi="Garamond"/>
          <w:sz w:val="24"/>
          <w:szCs w:val="24"/>
        </w:rPr>
        <w:t xml:space="preserve">falo NY 2008-2010; </w:t>
      </w:r>
      <w:r w:rsidRPr="008B4AC5">
        <w:rPr>
          <w:rFonts w:ascii="Garamond" w:hAnsi="Garamond"/>
          <w:sz w:val="24"/>
          <w:szCs w:val="24"/>
        </w:rPr>
        <w:t xml:space="preserve">Assistant Professor </w:t>
      </w:r>
      <w:r w:rsidR="00EA33CF" w:rsidRPr="008B4AC5">
        <w:rPr>
          <w:rFonts w:ascii="Garamond" w:hAnsi="Garamond"/>
          <w:sz w:val="24"/>
          <w:szCs w:val="24"/>
        </w:rPr>
        <w:t>(tenure track</w:t>
      </w:r>
      <w:r w:rsidR="002E3CE9" w:rsidRPr="008B4AC5">
        <w:rPr>
          <w:rFonts w:ascii="Garamond" w:hAnsi="Garamond"/>
          <w:sz w:val="24"/>
          <w:szCs w:val="24"/>
        </w:rPr>
        <w:t>, 2010-16</w:t>
      </w:r>
      <w:r w:rsidR="00EA33CF" w:rsidRPr="008B4AC5">
        <w:rPr>
          <w:rFonts w:ascii="Garamond" w:hAnsi="Garamond"/>
          <w:sz w:val="24"/>
          <w:szCs w:val="24"/>
        </w:rPr>
        <w:t xml:space="preserve">) </w:t>
      </w:r>
      <w:r w:rsidRPr="008B4AC5">
        <w:rPr>
          <w:rFonts w:ascii="Garamond" w:hAnsi="Garamond"/>
          <w:sz w:val="24"/>
          <w:szCs w:val="24"/>
        </w:rPr>
        <w:t>of Health and Health Behavior, School of Public Health,</w:t>
      </w:r>
      <w:r w:rsidR="002E3CE9" w:rsidRPr="008B4AC5">
        <w:rPr>
          <w:rFonts w:ascii="Garamond" w:hAnsi="Garamond"/>
          <w:sz w:val="24"/>
          <w:szCs w:val="24"/>
        </w:rPr>
        <w:t xml:space="preserve"> University at Buf</w:t>
      </w:r>
      <w:r w:rsidR="00316711" w:rsidRPr="008B4AC5">
        <w:rPr>
          <w:rFonts w:ascii="Garamond" w:hAnsi="Garamond"/>
          <w:sz w:val="24"/>
          <w:szCs w:val="24"/>
        </w:rPr>
        <w:t>falo; Associate Professor (2016</w:t>
      </w:r>
      <w:r w:rsidR="002E3CE9" w:rsidRPr="008B4AC5">
        <w:rPr>
          <w:rFonts w:ascii="Garamond" w:hAnsi="Garamond"/>
          <w:sz w:val="24"/>
          <w:szCs w:val="24"/>
        </w:rPr>
        <w:t>)</w:t>
      </w:r>
      <w:r w:rsidR="00316711" w:rsidRPr="008B4AC5">
        <w:rPr>
          <w:rFonts w:ascii="Garamond" w:hAnsi="Garamond"/>
          <w:sz w:val="24"/>
          <w:szCs w:val="24"/>
        </w:rPr>
        <w:t>,</w:t>
      </w:r>
      <w:r w:rsidR="002E3CE9" w:rsidRPr="008B4AC5">
        <w:rPr>
          <w:rFonts w:ascii="Garamond" w:hAnsi="Garamond"/>
          <w:sz w:val="24"/>
          <w:szCs w:val="24"/>
        </w:rPr>
        <w:t xml:space="preserve"> Roswell Park.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0469AF15" w14:textId="77777777" w:rsidR="00D80922" w:rsidRPr="008B4AC5" w:rsidRDefault="00D80922" w:rsidP="00D80922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 xml:space="preserve">Nancy Maroun (PhD 2008, member).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Meaning and Participation in Development in Post</w:t>
      </w:r>
    </w:p>
    <w:p w14:paraId="656E5FE4" w14:textId="77777777" w:rsidR="00D80922" w:rsidRPr="008B4AC5" w:rsidRDefault="00D80922" w:rsidP="00D80922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Conflict Societies: The Case of Lebanon</w:t>
      </w:r>
      <w:r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Job Placement</w:t>
      </w:r>
      <w:r w:rsidRPr="008B4AC5">
        <w:rPr>
          <w:rFonts w:ascii="Garamond" w:hAnsi="Garamond"/>
          <w:sz w:val="24"/>
          <w:szCs w:val="24"/>
        </w:rPr>
        <w:t>: Adjunct Professor of Sociology: SUNY Brockport</w:t>
      </w:r>
    </w:p>
    <w:p w14:paraId="56618E8F" w14:textId="77777777" w:rsidR="00D80922" w:rsidRPr="008B4AC5" w:rsidRDefault="00D80922" w:rsidP="00D80922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Tejaswini Herath (Management Information Sciences, School of Management PhD UB 2008,</w:t>
      </w:r>
    </w:p>
    <w:p w14:paraId="77A6F0E4" w14:textId="77777777" w:rsidR="00AC6F21" w:rsidRPr="008B4AC5" w:rsidRDefault="00D80922" w:rsidP="00D80922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outside member)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Internet Information Security</w:t>
      </w:r>
    </w:p>
    <w:p w14:paraId="5A745F13" w14:textId="77777777" w:rsidR="00D80922" w:rsidRPr="008B4AC5" w:rsidRDefault="00AC6F21" w:rsidP="00AC6F2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Pau</w:t>
      </w:r>
      <w:r w:rsidR="00D80922" w:rsidRPr="008B4AC5">
        <w:rPr>
          <w:rFonts w:ascii="Garamond" w:hAnsi="Garamond"/>
          <w:sz w:val="24"/>
          <w:szCs w:val="24"/>
        </w:rPr>
        <w:t xml:space="preserve">lette Wydro </w:t>
      </w:r>
      <w:proofErr w:type="spellStart"/>
      <w:r w:rsidR="00D80922" w:rsidRPr="008B4AC5">
        <w:rPr>
          <w:rFonts w:ascii="Garamond" w:hAnsi="Garamond"/>
          <w:sz w:val="24"/>
          <w:szCs w:val="24"/>
        </w:rPr>
        <w:t>Niewczyk</w:t>
      </w:r>
      <w:proofErr w:type="spellEnd"/>
      <w:r w:rsidR="00D80922" w:rsidRPr="008B4AC5">
        <w:rPr>
          <w:rFonts w:ascii="Garamond" w:hAnsi="Garamond"/>
          <w:sz w:val="24"/>
          <w:szCs w:val="24"/>
        </w:rPr>
        <w:t xml:space="preserve"> (PhD </w:t>
      </w:r>
      <w:r w:rsidRPr="008B4AC5">
        <w:rPr>
          <w:rFonts w:ascii="Garamond" w:hAnsi="Garamond"/>
          <w:sz w:val="24"/>
          <w:szCs w:val="24"/>
        </w:rPr>
        <w:t xml:space="preserve">2007, chair)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Inequality,</w:t>
      </w:r>
      <w:r w:rsidR="00D80922" w:rsidRPr="008B4AC5">
        <w:rPr>
          <w:rFonts w:ascii="Garamond" w:hAnsi="Garamond"/>
          <w:i/>
          <w:sz w:val="24"/>
          <w:szCs w:val="24"/>
        </w:rPr>
        <w:t xml:space="preserve"> Neighborhoods, And Health Care</w:t>
      </w:r>
    </w:p>
    <w:p w14:paraId="3D704CAB" w14:textId="77777777" w:rsidR="00AC6F21" w:rsidRPr="008B4AC5" w:rsidRDefault="00AC6F21" w:rsidP="00D80922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Access Disparities: A Case Study of Buffalo NY.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Awards</w:t>
      </w:r>
      <w:r w:rsidRPr="008B4AC5">
        <w:rPr>
          <w:rFonts w:ascii="Garamond" w:hAnsi="Garamond"/>
          <w:sz w:val="24"/>
          <w:szCs w:val="24"/>
        </w:rPr>
        <w:t xml:space="preserve">: Department of Sociology 2007 Outstanding PhD Graduate; NSF Dissertation Improvement Grant Award [withdrew]. </w:t>
      </w:r>
      <w:r w:rsidRPr="008B4AC5">
        <w:rPr>
          <w:rFonts w:ascii="Garamond" w:hAnsi="Garamond"/>
          <w:b/>
          <w:sz w:val="24"/>
          <w:szCs w:val="24"/>
        </w:rPr>
        <w:t>Job Placement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2E3CE9" w:rsidRPr="008B4AC5">
        <w:rPr>
          <w:rFonts w:ascii="Garamond" w:hAnsi="Garamond"/>
          <w:sz w:val="24"/>
          <w:szCs w:val="24"/>
        </w:rPr>
        <w:t xml:space="preserve">Assistant to </w:t>
      </w:r>
      <w:r w:rsidR="00481B27" w:rsidRPr="008B4AC5">
        <w:rPr>
          <w:rFonts w:ascii="Garamond" w:hAnsi="Garamond"/>
          <w:sz w:val="24"/>
          <w:szCs w:val="24"/>
        </w:rPr>
        <w:t>Associate</w:t>
      </w:r>
      <w:r w:rsidRPr="008B4AC5">
        <w:rPr>
          <w:rFonts w:ascii="Garamond" w:hAnsi="Garamond"/>
          <w:sz w:val="24"/>
          <w:szCs w:val="24"/>
        </w:rPr>
        <w:t xml:space="preserve"> Professor of Sociology, Daemon College</w:t>
      </w:r>
    </w:p>
    <w:p w14:paraId="183A2420" w14:textId="77777777" w:rsidR="00D36F7D" w:rsidRPr="008B4AC5" w:rsidRDefault="00AC6F21" w:rsidP="00D36F7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Ki</w:t>
      </w:r>
      <w:r w:rsidR="00D36F7D" w:rsidRPr="008B4AC5">
        <w:rPr>
          <w:rFonts w:ascii="Garamond" w:hAnsi="Garamond"/>
          <w:sz w:val="24"/>
          <w:szCs w:val="24"/>
        </w:rPr>
        <w:t xml:space="preserve">mberly McGann (PhD </w:t>
      </w:r>
      <w:r w:rsidRPr="008B4AC5">
        <w:rPr>
          <w:rFonts w:ascii="Garamond" w:hAnsi="Garamond"/>
          <w:sz w:val="24"/>
          <w:szCs w:val="24"/>
        </w:rPr>
        <w:t xml:space="preserve">2007, member)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The Social Construction of</w:t>
      </w:r>
      <w:r w:rsidR="00D36F7D" w:rsidRPr="008B4AC5">
        <w:rPr>
          <w:rFonts w:ascii="Garamond" w:hAnsi="Garamond"/>
          <w:i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Lawlessness: </w:t>
      </w:r>
      <w:r w:rsidR="00D36F7D" w:rsidRPr="008B4AC5">
        <w:rPr>
          <w:rFonts w:ascii="Garamond" w:hAnsi="Garamond"/>
          <w:i/>
          <w:sz w:val="24"/>
          <w:szCs w:val="24"/>
        </w:rPr>
        <w:t>Media</w:t>
      </w:r>
    </w:p>
    <w:p w14:paraId="0988979A" w14:textId="77777777" w:rsidR="00AC6F21" w:rsidRPr="008B4AC5" w:rsidRDefault="00AC6F21" w:rsidP="00D36F7D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Coverage of Hurricane Katrina.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Job Placement</w:t>
      </w:r>
      <w:r w:rsidR="00EA33CF" w:rsidRPr="008B4AC5">
        <w:rPr>
          <w:rFonts w:ascii="Garamond" w:hAnsi="Garamond"/>
          <w:sz w:val="24"/>
          <w:szCs w:val="24"/>
        </w:rPr>
        <w:t xml:space="preserve">: </w:t>
      </w:r>
      <w:r w:rsidR="002E3CE9" w:rsidRPr="008B4AC5">
        <w:rPr>
          <w:rFonts w:ascii="Garamond" w:hAnsi="Garamond"/>
          <w:sz w:val="24"/>
          <w:szCs w:val="24"/>
        </w:rPr>
        <w:t xml:space="preserve">Assistant to </w:t>
      </w:r>
      <w:r w:rsidR="00EA33CF" w:rsidRPr="008B4AC5">
        <w:rPr>
          <w:rFonts w:ascii="Garamond" w:hAnsi="Garamond"/>
          <w:sz w:val="24"/>
          <w:szCs w:val="24"/>
        </w:rPr>
        <w:t>Associate</w:t>
      </w:r>
      <w:r w:rsidRPr="008B4AC5">
        <w:rPr>
          <w:rFonts w:ascii="Garamond" w:hAnsi="Garamond"/>
          <w:sz w:val="24"/>
          <w:szCs w:val="24"/>
        </w:rPr>
        <w:t xml:space="preserve"> Professor of Sociology, Nazareth College, Rochester </w:t>
      </w:r>
    </w:p>
    <w:p w14:paraId="582C965B" w14:textId="77777777" w:rsidR="00D36F7D" w:rsidRPr="008B4AC5" w:rsidRDefault="00AC6F21" w:rsidP="00D36F7D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D</w:t>
      </w:r>
      <w:r w:rsidR="00D36F7D" w:rsidRPr="008B4AC5">
        <w:rPr>
          <w:rFonts w:ascii="Garamond" w:hAnsi="Garamond"/>
          <w:sz w:val="24"/>
          <w:szCs w:val="24"/>
        </w:rPr>
        <w:t xml:space="preserve">iane Bessel Matteson (PhD </w:t>
      </w:r>
      <w:r w:rsidRPr="008B4AC5">
        <w:rPr>
          <w:rFonts w:ascii="Garamond" w:hAnsi="Garamond"/>
          <w:sz w:val="24"/>
          <w:szCs w:val="24"/>
        </w:rPr>
        <w:t xml:space="preserve">2006, member)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The Role of Results-Oriented</w:t>
      </w:r>
      <w:r w:rsidR="00D36F7D" w:rsidRPr="008B4AC5">
        <w:rPr>
          <w:rFonts w:ascii="Garamond" w:hAnsi="Garamond"/>
          <w:i/>
          <w:sz w:val="24"/>
          <w:szCs w:val="24"/>
        </w:rPr>
        <w:t xml:space="preserve"> Management in</w:t>
      </w:r>
    </w:p>
    <w:p w14:paraId="41910FBA" w14:textId="77777777" w:rsidR="00AC6F21" w:rsidRPr="008B4AC5" w:rsidRDefault="00AC6F21" w:rsidP="00D36F7D">
      <w:pPr>
        <w:ind w:left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Organizational Stability and Change: Reshaping Homeless Assistance in Western New York</w:t>
      </w:r>
      <w:r w:rsidRPr="008B4AC5">
        <w:rPr>
          <w:rFonts w:ascii="Garamond" w:hAnsi="Garamond"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 xml:space="preserve"> Job Placement</w:t>
      </w:r>
      <w:r w:rsidRPr="008B4AC5">
        <w:rPr>
          <w:rFonts w:ascii="Garamond" w:hAnsi="Garamond"/>
          <w:sz w:val="24"/>
          <w:szCs w:val="24"/>
        </w:rPr>
        <w:t>: Adjunct instructor, UB School of Social Work; Policy/program evaluation consultant</w:t>
      </w:r>
    </w:p>
    <w:p w14:paraId="75153745" w14:textId="77777777" w:rsidR="00D36F7D" w:rsidRPr="008B4AC5" w:rsidRDefault="00D36F7D" w:rsidP="00D36F7D">
      <w:pPr>
        <w:rPr>
          <w:rFonts w:ascii="Garamond" w:hAnsi="Garamond"/>
          <w:i/>
          <w:color w:val="000000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Joyce A. Joyce (PhD </w:t>
      </w:r>
      <w:r w:rsidR="00AC6F21" w:rsidRPr="008B4AC5">
        <w:rPr>
          <w:rFonts w:ascii="Garamond" w:hAnsi="Garamond"/>
          <w:sz w:val="24"/>
          <w:szCs w:val="24"/>
        </w:rPr>
        <w:t xml:space="preserve">2005, member) </w:t>
      </w:r>
      <w:r w:rsidR="00AC6F21" w:rsidRPr="008B4AC5">
        <w:rPr>
          <w:rFonts w:ascii="Garamond" w:hAnsi="Garamond"/>
          <w:b/>
          <w:sz w:val="24"/>
          <w:szCs w:val="24"/>
        </w:rPr>
        <w:t>Dissertation</w:t>
      </w:r>
      <w:r w:rsidR="00AC6F21" w:rsidRPr="008B4AC5">
        <w:rPr>
          <w:rFonts w:ascii="Garamond" w:hAnsi="Garamond"/>
          <w:sz w:val="24"/>
          <w:szCs w:val="24"/>
        </w:rPr>
        <w:t xml:space="preserve">: </w:t>
      </w:r>
      <w:r w:rsidR="00AC6F21" w:rsidRPr="008B4AC5">
        <w:rPr>
          <w:rFonts w:ascii="Garamond" w:hAnsi="Garamond"/>
          <w:i/>
          <w:color w:val="000000"/>
          <w:sz w:val="24"/>
          <w:szCs w:val="24"/>
        </w:rPr>
        <w:t>The Impact of Marital Status on the Economic</w:t>
      </w:r>
      <w:r w:rsidRPr="008B4AC5">
        <w:rPr>
          <w:rFonts w:ascii="Garamond" w:hAnsi="Garamond"/>
          <w:i/>
          <w:color w:val="000000"/>
          <w:sz w:val="24"/>
          <w:szCs w:val="24"/>
        </w:rPr>
        <w:t xml:space="preserve"> Well</w:t>
      </w:r>
    </w:p>
    <w:p w14:paraId="49F65710" w14:textId="77777777" w:rsidR="00AC6F21" w:rsidRPr="008B4AC5" w:rsidRDefault="00AC6F21" w:rsidP="00D36F7D">
      <w:pPr>
        <w:ind w:left="720"/>
        <w:rPr>
          <w:rFonts w:ascii="Garamond" w:hAnsi="Garamond"/>
          <w:i/>
          <w:color w:val="000000"/>
          <w:sz w:val="24"/>
          <w:szCs w:val="24"/>
        </w:rPr>
      </w:pPr>
      <w:r w:rsidRPr="008B4AC5">
        <w:rPr>
          <w:rFonts w:ascii="Garamond" w:hAnsi="Garamond"/>
          <w:i/>
          <w:color w:val="000000"/>
          <w:sz w:val="24"/>
          <w:szCs w:val="24"/>
        </w:rPr>
        <w:t>Being of Women in Later Life</w:t>
      </w:r>
      <w:r w:rsidRPr="008B4AC5">
        <w:rPr>
          <w:rFonts w:ascii="Garamond" w:hAnsi="Garamond"/>
          <w:color w:val="000000"/>
          <w:sz w:val="24"/>
          <w:szCs w:val="24"/>
        </w:rPr>
        <w:t xml:space="preserve">. </w:t>
      </w:r>
      <w:r w:rsidRPr="008B4AC5">
        <w:rPr>
          <w:rFonts w:ascii="Garamond" w:hAnsi="Garamond"/>
          <w:b/>
          <w:color w:val="000000"/>
          <w:sz w:val="24"/>
          <w:szCs w:val="24"/>
        </w:rPr>
        <w:t>Job Placement</w:t>
      </w:r>
      <w:r w:rsidRPr="008B4AC5">
        <w:rPr>
          <w:rFonts w:ascii="Garamond" w:hAnsi="Garamond"/>
          <w:color w:val="000000"/>
          <w:sz w:val="24"/>
          <w:szCs w:val="24"/>
        </w:rPr>
        <w:t xml:space="preserve">: Tenure track </w:t>
      </w:r>
      <w:r w:rsidRPr="008B4AC5">
        <w:rPr>
          <w:rFonts w:ascii="Garamond" w:hAnsi="Garamond"/>
          <w:sz w:val="24"/>
          <w:szCs w:val="24"/>
        </w:rPr>
        <w:t xml:space="preserve">Assistant Professor of Sociology, St. Bonaventure University </w:t>
      </w:r>
      <w:r w:rsidR="00560493" w:rsidRPr="008B4AC5">
        <w:rPr>
          <w:rFonts w:ascii="Garamond" w:hAnsi="Garamond"/>
          <w:sz w:val="24"/>
          <w:szCs w:val="24"/>
        </w:rPr>
        <w:t>(2005-2011)</w:t>
      </w:r>
      <w:r w:rsidR="005E24A6" w:rsidRPr="008B4AC5">
        <w:rPr>
          <w:rFonts w:ascii="Garamond" w:hAnsi="Garamond"/>
          <w:sz w:val="24"/>
          <w:szCs w:val="24"/>
        </w:rPr>
        <w:t>; Adjunct Professor Buffalo State University</w:t>
      </w:r>
    </w:p>
    <w:p w14:paraId="0A76EA8A" w14:textId="77777777" w:rsidR="00AC6F21" w:rsidRPr="008B4AC5" w:rsidRDefault="00AC6F21" w:rsidP="00AC6F21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David Kolker (UB School of Social Work, 2005, outside member) </w:t>
      </w:r>
      <w:r w:rsidRPr="008B4AC5">
        <w:rPr>
          <w:rFonts w:ascii="Garamond" w:hAnsi="Garamond"/>
          <w:b/>
          <w:sz w:val="24"/>
          <w:szCs w:val="24"/>
        </w:rPr>
        <w:t>Dissertation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Adaptation to Low</w:t>
      </w:r>
    </w:p>
    <w:p w14:paraId="0F106EED" w14:textId="77777777" w:rsidR="00AC6F21" w:rsidRPr="008B4AC5" w:rsidRDefault="00AC6F21" w:rsidP="00AC6F21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 xml:space="preserve">Vision among Elderly Populations </w:t>
      </w:r>
      <w:r w:rsidR="00316711" w:rsidRPr="008B4AC5">
        <w:rPr>
          <w:rFonts w:ascii="Garamond" w:hAnsi="Garamond"/>
          <w:sz w:val="24"/>
          <w:szCs w:val="24"/>
        </w:rPr>
        <w:t>(deceased).</w:t>
      </w:r>
    </w:p>
    <w:p w14:paraId="047C35D2" w14:textId="77777777" w:rsidR="00AC6F21" w:rsidRPr="008B4AC5" w:rsidRDefault="00D36F7D" w:rsidP="00AC6F21">
      <w:pPr>
        <w:pStyle w:val="Default"/>
        <w:rPr>
          <w:rFonts w:ascii="Garamond" w:hAnsi="Garamond" w:cs="Times New Roman"/>
          <w:i/>
        </w:rPr>
      </w:pPr>
      <w:r w:rsidRPr="008B4AC5">
        <w:rPr>
          <w:rFonts w:ascii="Garamond" w:hAnsi="Garamond" w:cs="Times New Roman"/>
        </w:rPr>
        <w:t xml:space="preserve">Marilia Ramos (Sociology </w:t>
      </w:r>
      <w:r w:rsidR="00AC6F21" w:rsidRPr="008B4AC5">
        <w:rPr>
          <w:rFonts w:ascii="Garamond" w:hAnsi="Garamond" w:cs="Times New Roman"/>
        </w:rPr>
        <w:t xml:space="preserve">PhD Purdue 2000, member) </w:t>
      </w:r>
      <w:r w:rsidR="00AC6F21" w:rsidRPr="008B4AC5">
        <w:rPr>
          <w:rFonts w:ascii="Garamond" w:hAnsi="Garamond" w:cs="Times New Roman"/>
          <w:b/>
        </w:rPr>
        <w:t>Dissertation</w:t>
      </w:r>
      <w:r w:rsidR="00AC6F21" w:rsidRPr="008B4AC5">
        <w:rPr>
          <w:rFonts w:ascii="Garamond" w:hAnsi="Garamond" w:cs="Times New Roman"/>
        </w:rPr>
        <w:t xml:space="preserve">: </w:t>
      </w:r>
      <w:r w:rsidR="00AC6F21" w:rsidRPr="008B4AC5">
        <w:rPr>
          <w:rFonts w:ascii="Garamond" w:hAnsi="Garamond" w:cs="Times New Roman"/>
          <w:i/>
        </w:rPr>
        <w:t>Social Relationships and Depressive</w:t>
      </w:r>
    </w:p>
    <w:p w14:paraId="2C2963DA" w14:textId="77777777" w:rsidR="00AC6F21" w:rsidRPr="008B4AC5" w:rsidRDefault="00AC6F21" w:rsidP="00AC6F21">
      <w:pPr>
        <w:pStyle w:val="Default"/>
        <w:ind w:left="720"/>
        <w:rPr>
          <w:rFonts w:ascii="Garamond" w:hAnsi="Garamond" w:cs="Times New Roman"/>
          <w:i/>
        </w:rPr>
      </w:pPr>
      <w:r w:rsidRPr="008B4AC5">
        <w:rPr>
          <w:rFonts w:ascii="Garamond" w:hAnsi="Garamond" w:cs="Times New Roman"/>
          <w:i/>
        </w:rPr>
        <w:t>Symptoms Among Older Adults in Southern Brazil</w:t>
      </w:r>
      <w:r w:rsidRPr="008B4AC5">
        <w:rPr>
          <w:rFonts w:ascii="Garamond" w:hAnsi="Garamond" w:cs="Times New Roman"/>
        </w:rPr>
        <w:t xml:space="preserve">. </w:t>
      </w:r>
      <w:r w:rsidRPr="008B4AC5">
        <w:rPr>
          <w:rFonts w:ascii="Garamond" w:hAnsi="Garamond" w:cs="Times New Roman"/>
          <w:b/>
        </w:rPr>
        <w:t>Awards</w:t>
      </w:r>
      <w:r w:rsidRPr="008B4AC5">
        <w:rPr>
          <w:rFonts w:ascii="Garamond" w:hAnsi="Garamond" w:cs="Times New Roman"/>
        </w:rPr>
        <w:t xml:space="preserve">: 2006-07 Vilmar Faria Fellow, Population Research Center, University of Texas, Austin. </w:t>
      </w:r>
      <w:r w:rsidRPr="008B4AC5">
        <w:rPr>
          <w:rFonts w:ascii="Garamond" w:hAnsi="Garamond" w:cs="Times New Roman"/>
          <w:b/>
        </w:rPr>
        <w:t>Job Placement</w:t>
      </w:r>
      <w:r w:rsidRPr="008B4AC5">
        <w:rPr>
          <w:rFonts w:ascii="Garamond" w:hAnsi="Garamond" w:cs="Times New Roman"/>
        </w:rPr>
        <w:t>: Faculty, University of Santa Cruz do Sol, Brazil</w:t>
      </w:r>
    </w:p>
    <w:p w14:paraId="4AE85C44" w14:textId="77777777" w:rsidR="002E4F3E" w:rsidRPr="008B4AC5" w:rsidRDefault="002E4F3E" w:rsidP="002E4F3E">
      <w:pPr>
        <w:rPr>
          <w:rFonts w:ascii="Garamond" w:hAnsi="Garamond"/>
          <w:smallCaps/>
          <w:sz w:val="24"/>
          <w:szCs w:val="24"/>
        </w:rPr>
      </w:pPr>
    </w:p>
    <w:p w14:paraId="4F286DC6" w14:textId="77777777" w:rsidR="00627D7E" w:rsidRPr="008B4AC5" w:rsidRDefault="00AE3CBB" w:rsidP="00B33CDB">
      <w:pPr>
        <w:rPr>
          <w:rFonts w:ascii="Garamond" w:hAnsi="Garamond"/>
          <w:b/>
          <w:i/>
          <w:sz w:val="24"/>
          <w:szCs w:val="24"/>
        </w:rPr>
      </w:pPr>
      <w:r w:rsidRPr="008B4AC5">
        <w:rPr>
          <w:rFonts w:ascii="Garamond" w:hAnsi="Garamond"/>
          <w:b/>
          <w:smallCaps/>
          <w:sz w:val="28"/>
          <w:szCs w:val="28"/>
        </w:rPr>
        <w:br w:type="page"/>
      </w:r>
      <w:r w:rsidR="00C85CEC" w:rsidRPr="008B4AC5">
        <w:rPr>
          <w:rFonts w:ascii="Garamond" w:hAnsi="Garamond"/>
          <w:b/>
          <w:smallCaps/>
          <w:sz w:val="24"/>
          <w:szCs w:val="24"/>
        </w:rPr>
        <w:lastRenderedPageBreak/>
        <w:t xml:space="preserve">Graduate </w:t>
      </w:r>
      <w:r w:rsidR="000F151C" w:rsidRPr="008B4AC5">
        <w:rPr>
          <w:rFonts w:ascii="Garamond" w:hAnsi="Garamond"/>
          <w:b/>
          <w:smallCaps/>
          <w:sz w:val="24"/>
          <w:szCs w:val="24"/>
        </w:rPr>
        <w:t>Research</w:t>
      </w:r>
      <w:r w:rsidR="00837C6F" w:rsidRPr="008B4AC5">
        <w:rPr>
          <w:rFonts w:ascii="Garamond" w:hAnsi="Garamond"/>
          <w:b/>
          <w:smallCaps/>
          <w:sz w:val="24"/>
          <w:szCs w:val="24"/>
        </w:rPr>
        <w:t xml:space="preserve"> Training</w:t>
      </w:r>
      <w:r w:rsidR="001463E1" w:rsidRPr="008B4AC5">
        <w:rPr>
          <w:rFonts w:ascii="Garamond" w:hAnsi="Garamond"/>
          <w:b/>
          <w:smallCaps/>
          <w:sz w:val="24"/>
          <w:szCs w:val="24"/>
        </w:rPr>
        <w:t xml:space="preserve">/Students supported </w:t>
      </w:r>
      <w:r w:rsidR="00CB49B1" w:rsidRPr="008B4AC5">
        <w:rPr>
          <w:rFonts w:ascii="Garamond" w:hAnsi="Garamond"/>
          <w:b/>
          <w:smallCaps/>
          <w:sz w:val="24"/>
          <w:szCs w:val="24"/>
        </w:rPr>
        <w:t>with funding</w:t>
      </w:r>
    </w:p>
    <w:p w14:paraId="5D08334C" w14:textId="77777777" w:rsidR="000F1E54" w:rsidRPr="008B4AC5" w:rsidRDefault="000F1E54" w:rsidP="00860B7A">
      <w:pPr>
        <w:rPr>
          <w:rFonts w:ascii="Garamond" w:hAnsi="Garamond"/>
          <w:b/>
          <w:sz w:val="24"/>
          <w:szCs w:val="24"/>
        </w:rPr>
      </w:pPr>
    </w:p>
    <w:p w14:paraId="1EA4D9CE" w14:textId="77777777" w:rsidR="00CB49B1" w:rsidRPr="008B4AC5" w:rsidRDefault="00CB49B1" w:rsidP="00860B7A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 xml:space="preserve">Age Discrepant Relationships. </w:t>
      </w:r>
      <w:r w:rsidRPr="008B4AC5">
        <w:rPr>
          <w:rFonts w:ascii="Garamond" w:hAnsi="Garamond"/>
          <w:sz w:val="24"/>
          <w:szCs w:val="24"/>
        </w:rPr>
        <w:t>Joanne Tompkins (spring, su</w:t>
      </w:r>
      <w:r w:rsidR="009C6AC5" w:rsidRPr="008B4AC5">
        <w:rPr>
          <w:rFonts w:ascii="Garamond" w:hAnsi="Garamond"/>
          <w:sz w:val="24"/>
          <w:szCs w:val="24"/>
        </w:rPr>
        <w:t xml:space="preserve">mmer 2018); Yu </w:t>
      </w:r>
      <w:proofErr w:type="gramStart"/>
      <w:r w:rsidR="009C6AC5" w:rsidRPr="008B4AC5">
        <w:rPr>
          <w:rFonts w:ascii="Garamond" w:hAnsi="Garamond"/>
          <w:sz w:val="24"/>
          <w:szCs w:val="24"/>
        </w:rPr>
        <w:t>An</w:t>
      </w:r>
      <w:proofErr w:type="gramEnd"/>
      <w:r w:rsidR="009C6AC5" w:rsidRPr="008B4AC5">
        <w:rPr>
          <w:rFonts w:ascii="Garamond" w:hAnsi="Garamond"/>
          <w:sz w:val="24"/>
          <w:szCs w:val="24"/>
        </w:rPr>
        <w:t xml:space="preserve"> Chen (summer/</w:t>
      </w:r>
      <w:r w:rsidRPr="008B4AC5">
        <w:rPr>
          <w:rFonts w:ascii="Garamond" w:hAnsi="Garamond"/>
          <w:sz w:val="24"/>
          <w:szCs w:val="24"/>
        </w:rPr>
        <w:t>fall 2018)</w:t>
      </w:r>
    </w:p>
    <w:p w14:paraId="35447C98" w14:textId="77777777" w:rsidR="00CB49B1" w:rsidRPr="008B4AC5" w:rsidRDefault="00CB49B1" w:rsidP="00860B7A">
      <w:pPr>
        <w:rPr>
          <w:rFonts w:ascii="Garamond" w:hAnsi="Garamond"/>
          <w:b/>
          <w:sz w:val="24"/>
          <w:szCs w:val="24"/>
        </w:rPr>
      </w:pPr>
    </w:p>
    <w:p w14:paraId="1F6C9502" w14:textId="77777777" w:rsidR="00C92A0A" w:rsidRPr="008B4AC5" w:rsidRDefault="00C92A0A" w:rsidP="00860B7A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 xml:space="preserve">Perspectives of Working Age Singaporeans. </w:t>
      </w:r>
      <w:r w:rsidRPr="008B4AC5">
        <w:rPr>
          <w:rFonts w:ascii="Garamond" w:hAnsi="Garamond"/>
          <w:sz w:val="24"/>
          <w:szCs w:val="24"/>
        </w:rPr>
        <w:t>Yulin Yang (summer 2016</w:t>
      </w:r>
      <w:r w:rsidR="00EB73CF" w:rsidRPr="008B4AC5">
        <w:rPr>
          <w:rFonts w:ascii="Garamond" w:hAnsi="Garamond"/>
          <w:sz w:val="24"/>
          <w:szCs w:val="24"/>
        </w:rPr>
        <w:t>, 2017</w:t>
      </w:r>
      <w:r w:rsidRPr="008B4AC5">
        <w:rPr>
          <w:rFonts w:ascii="Garamond" w:hAnsi="Garamond"/>
          <w:sz w:val="24"/>
          <w:szCs w:val="24"/>
        </w:rPr>
        <w:t>)</w:t>
      </w:r>
    </w:p>
    <w:p w14:paraId="239D33A3" w14:textId="77777777" w:rsidR="00C92A0A" w:rsidRPr="008B4AC5" w:rsidRDefault="00C92A0A" w:rsidP="00860B7A">
      <w:pPr>
        <w:rPr>
          <w:rFonts w:ascii="Garamond" w:hAnsi="Garamond"/>
          <w:b/>
          <w:sz w:val="24"/>
          <w:szCs w:val="24"/>
        </w:rPr>
      </w:pPr>
    </w:p>
    <w:p w14:paraId="60D2B9BF" w14:textId="77777777" w:rsidR="00C92A0A" w:rsidRPr="008B4AC5" w:rsidRDefault="00C92A0A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 xml:space="preserve">Extended Working Lives. </w:t>
      </w:r>
      <w:r w:rsidRPr="008B4AC5">
        <w:rPr>
          <w:rFonts w:ascii="Garamond" w:hAnsi="Garamond"/>
          <w:sz w:val="24"/>
          <w:szCs w:val="24"/>
        </w:rPr>
        <w:t>Joanne Tompkins (summer 2015</w:t>
      </w:r>
      <w:r w:rsidR="00973FE8" w:rsidRPr="008B4AC5">
        <w:rPr>
          <w:rFonts w:ascii="Garamond" w:hAnsi="Garamond"/>
          <w:sz w:val="24"/>
          <w:szCs w:val="24"/>
        </w:rPr>
        <w:t>-2017</w:t>
      </w:r>
      <w:r w:rsidRPr="008B4AC5">
        <w:rPr>
          <w:rFonts w:ascii="Garamond" w:hAnsi="Garamond"/>
          <w:sz w:val="24"/>
          <w:szCs w:val="24"/>
        </w:rPr>
        <w:t>)</w:t>
      </w:r>
    </w:p>
    <w:p w14:paraId="0F2CC3CF" w14:textId="77777777" w:rsidR="00C92A0A" w:rsidRPr="008B4AC5" w:rsidRDefault="00C92A0A" w:rsidP="00860B7A">
      <w:pPr>
        <w:rPr>
          <w:rFonts w:ascii="Garamond" w:hAnsi="Garamond"/>
          <w:b/>
          <w:sz w:val="24"/>
          <w:szCs w:val="24"/>
        </w:rPr>
      </w:pPr>
    </w:p>
    <w:p w14:paraId="4360937F" w14:textId="77777777" w:rsidR="0007614F" w:rsidRPr="008B4AC5" w:rsidRDefault="0007614F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Long Marriages</w:t>
      </w:r>
      <w:r w:rsidRPr="008B4AC5">
        <w:rPr>
          <w:rFonts w:ascii="Garamond" w:hAnsi="Garamond"/>
          <w:sz w:val="24"/>
          <w:szCs w:val="24"/>
        </w:rPr>
        <w:t>. Joanne Tompkins and Jessica Hoffman (summer 2014)</w:t>
      </w:r>
    </w:p>
    <w:p w14:paraId="6B074AEC" w14:textId="77777777" w:rsidR="0007614F" w:rsidRPr="008B4AC5" w:rsidRDefault="0007614F" w:rsidP="00860B7A">
      <w:pPr>
        <w:rPr>
          <w:rFonts w:ascii="Garamond" w:hAnsi="Garamond"/>
          <w:b/>
          <w:sz w:val="24"/>
          <w:szCs w:val="24"/>
        </w:rPr>
      </w:pPr>
    </w:p>
    <w:p w14:paraId="11D22D22" w14:textId="77777777" w:rsidR="006F5C79" w:rsidRPr="008B4AC5" w:rsidRDefault="006F5C79" w:rsidP="00860B7A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Behind Closed Doors</w:t>
      </w:r>
      <w:r w:rsidR="007B463C" w:rsidRPr="008B4AC5">
        <w:rPr>
          <w:rFonts w:ascii="Garamond" w:hAnsi="Garamond"/>
          <w:sz w:val="24"/>
          <w:szCs w:val="24"/>
        </w:rPr>
        <w:t xml:space="preserve"> (UB SOC/SIN</w:t>
      </w:r>
      <w:r w:rsidRPr="008B4AC5">
        <w:rPr>
          <w:rFonts w:ascii="Garamond" w:hAnsi="Garamond"/>
          <w:sz w:val="24"/>
          <w:szCs w:val="24"/>
        </w:rPr>
        <w:t xml:space="preserve"> Department Research Fund)</w:t>
      </w:r>
      <w:r w:rsidR="0068140D" w:rsidRPr="008B4AC5">
        <w:rPr>
          <w:rFonts w:ascii="Garamond" w:hAnsi="Garamond"/>
          <w:sz w:val="24"/>
          <w:szCs w:val="24"/>
        </w:rPr>
        <w:t xml:space="preserve"> </w:t>
      </w:r>
      <w:r w:rsidR="007C041D" w:rsidRPr="008B4AC5">
        <w:rPr>
          <w:rFonts w:ascii="Garamond" w:hAnsi="Garamond"/>
          <w:sz w:val="24"/>
          <w:szCs w:val="24"/>
        </w:rPr>
        <w:t xml:space="preserve">Kriston D’Amuro, </w:t>
      </w:r>
      <w:r w:rsidRPr="008B4AC5">
        <w:rPr>
          <w:rFonts w:ascii="Garamond" w:hAnsi="Garamond"/>
          <w:sz w:val="24"/>
          <w:szCs w:val="24"/>
        </w:rPr>
        <w:t>2012</w:t>
      </w:r>
      <w:r w:rsidR="007C041D" w:rsidRPr="008B4AC5">
        <w:rPr>
          <w:rFonts w:ascii="Garamond" w:hAnsi="Garamond"/>
          <w:sz w:val="24"/>
          <w:szCs w:val="24"/>
        </w:rPr>
        <w:t xml:space="preserve"> </w:t>
      </w:r>
      <w:r w:rsidR="00805E93" w:rsidRPr="008B4AC5">
        <w:rPr>
          <w:rFonts w:ascii="Garamond" w:hAnsi="Garamond"/>
          <w:sz w:val="24"/>
          <w:szCs w:val="24"/>
        </w:rPr>
        <w:t xml:space="preserve">and 2014 </w:t>
      </w:r>
      <w:r w:rsidR="007C041D" w:rsidRPr="008B4AC5">
        <w:rPr>
          <w:rFonts w:ascii="Garamond" w:hAnsi="Garamond"/>
          <w:sz w:val="24"/>
          <w:szCs w:val="24"/>
        </w:rPr>
        <w:t>(US and Singapore</w:t>
      </w:r>
      <w:r w:rsidR="00B41780" w:rsidRPr="008B4AC5">
        <w:rPr>
          <w:rFonts w:ascii="Garamond" w:hAnsi="Garamond"/>
          <w:sz w:val="24"/>
          <w:szCs w:val="24"/>
        </w:rPr>
        <w:t>)</w:t>
      </w:r>
      <w:r w:rsidR="005251BB" w:rsidRPr="008B4AC5">
        <w:rPr>
          <w:rFonts w:ascii="Garamond" w:hAnsi="Garamond"/>
          <w:sz w:val="24"/>
          <w:szCs w:val="24"/>
        </w:rPr>
        <w:t>; Yumiko Fujita, 2012-13</w:t>
      </w:r>
      <w:r w:rsidR="00B41780" w:rsidRPr="008B4AC5">
        <w:rPr>
          <w:rFonts w:ascii="Garamond" w:hAnsi="Garamond"/>
          <w:sz w:val="24"/>
          <w:szCs w:val="24"/>
        </w:rPr>
        <w:t xml:space="preserve"> (Japan)</w:t>
      </w:r>
      <w:r w:rsidR="00D77175" w:rsidRPr="008B4AC5">
        <w:rPr>
          <w:rFonts w:ascii="Garamond" w:hAnsi="Garamond"/>
          <w:sz w:val="24"/>
          <w:szCs w:val="24"/>
        </w:rPr>
        <w:t>; Jessica Hoffman, summer 2013 (US)</w:t>
      </w:r>
      <w:r w:rsidR="007C041D" w:rsidRPr="008B4AC5">
        <w:rPr>
          <w:rFonts w:ascii="Garamond" w:hAnsi="Garamond"/>
          <w:sz w:val="24"/>
          <w:szCs w:val="24"/>
        </w:rPr>
        <w:t>; Ashley Wen</w:t>
      </w:r>
      <w:r w:rsidR="00480B5C" w:rsidRPr="008B4AC5">
        <w:rPr>
          <w:rFonts w:ascii="Garamond" w:hAnsi="Garamond"/>
          <w:sz w:val="24"/>
          <w:szCs w:val="24"/>
        </w:rPr>
        <w:t>dell-</w:t>
      </w:r>
      <w:proofErr w:type="spellStart"/>
      <w:r w:rsidR="00480B5C" w:rsidRPr="008B4AC5">
        <w:rPr>
          <w:rFonts w:ascii="Garamond" w:hAnsi="Garamond"/>
          <w:sz w:val="24"/>
          <w:szCs w:val="24"/>
        </w:rPr>
        <w:t>Kranjac</w:t>
      </w:r>
      <w:proofErr w:type="spellEnd"/>
      <w:r w:rsidR="00480B5C" w:rsidRPr="008B4AC5">
        <w:rPr>
          <w:rFonts w:ascii="Garamond" w:hAnsi="Garamond"/>
          <w:sz w:val="24"/>
          <w:szCs w:val="24"/>
        </w:rPr>
        <w:t>, fall 2013.</w:t>
      </w:r>
    </w:p>
    <w:p w14:paraId="471A2C52" w14:textId="77777777" w:rsidR="006F5C79" w:rsidRPr="008B4AC5" w:rsidRDefault="006F5C79" w:rsidP="00860B7A">
      <w:pPr>
        <w:rPr>
          <w:rFonts w:ascii="Garamond" w:hAnsi="Garamond"/>
          <w:b/>
          <w:sz w:val="24"/>
          <w:szCs w:val="24"/>
        </w:rPr>
      </w:pPr>
    </w:p>
    <w:p w14:paraId="52231DC1" w14:textId="77777777" w:rsidR="000E091A" w:rsidRPr="008B4AC5" w:rsidRDefault="00455D6D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NYS Heal</w:t>
      </w:r>
      <w:r w:rsidR="000E091A" w:rsidRPr="008B4AC5">
        <w:rPr>
          <w:rFonts w:ascii="Garamond" w:hAnsi="Garamond"/>
          <w:sz w:val="24"/>
          <w:szCs w:val="24"/>
        </w:rPr>
        <w:t xml:space="preserve"> (Elderwood</w:t>
      </w:r>
      <w:r w:rsidR="00D36F7D" w:rsidRPr="008B4AC5">
        <w:rPr>
          <w:rFonts w:ascii="Garamond" w:hAnsi="Garamond"/>
          <w:sz w:val="24"/>
          <w:szCs w:val="24"/>
        </w:rPr>
        <w:t xml:space="preserve"> Corporation</w:t>
      </w:r>
      <w:r w:rsidR="000E091A" w:rsidRPr="008B4AC5">
        <w:rPr>
          <w:rFonts w:ascii="Garamond" w:hAnsi="Garamond"/>
          <w:sz w:val="24"/>
          <w:szCs w:val="24"/>
        </w:rPr>
        <w:t>)</w:t>
      </w:r>
      <w:r w:rsidR="006F2AFA" w:rsidRPr="008B4AC5">
        <w:rPr>
          <w:rFonts w:ascii="Garamond" w:hAnsi="Garamond"/>
          <w:sz w:val="24"/>
          <w:szCs w:val="24"/>
        </w:rPr>
        <w:t xml:space="preserve">. </w:t>
      </w:r>
      <w:r w:rsidR="006F5C79" w:rsidRPr="008B4AC5">
        <w:rPr>
          <w:rFonts w:ascii="Garamond" w:hAnsi="Garamond"/>
          <w:sz w:val="24"/>
          <w:szCs w:val="24"/>
        </w:rPr>
        <w:t xml:space="preserve">Christy Panagakis, </w:t>
      </w:r>
      <w:r w:rsidR="00D36F7D" w:rsidRPr="008B4AC5">
        <w:rPr>
          <w:rFonts w:ascii="Garamond" w:hAnsi="Garamond"/>
          <w:sz w:val="24"/>
          <w:szCs w:val="24"/>
        </w:rPr>
        <w:t>2011-2012</w:t>
      </w:r>
    </w:p>
    <w:p w14:paraId="28395865" w14:textId="77777777" w:rsidR="00455D6D" w:rsidRPr="008B4AC5" w:rsidRDefault="00455D6D" w:rsidP="00860B7A">
      <w:pPr>
        <w:rPr>
          <w:rFonts w:ascii="Garamond" w:hAnsi="Garamond"/>
          <w:b/>
          <w:sz w:val="24"/>
          <w:szCs w:val="24"/>
        </w:rPr>
      </w:pPr>
    </w:p>
    <w:p w14:paraId="3B00E805" w14:textId="77777777" w:rsidR="00937A8B" w:rsidRPr="008B4AC5" w:rsidRDefault="00937A8B" w:rsidP="00860B7A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Older Workers (Baldy/IRWEG)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="006F5C79" w:rsidRPr="008B4AC5">
        <w:rPr>
          <w:rFonts w:ascii="Garamond" w:hAnsi="Garamond"/>
          <w:sz w:val="24"/>
          <w:szCs w:val="24"/>
        </w:rPr>
        <w:t xml:space="preserve">Jessica Hoffman, </w:t>
      </w:r>
      <w:r w:rsidR="00D36F7D" w:rsidRPr="008B4AC5">
        <w:rPr>
          <w:rFonts w:ascii="Garamond" w:hAnsi="Garamond"/>
          <w:sz w:val="24"/>
          <w:szCs w:val="24"/>
        </w:rPr>
        <w:t>2009-2010</w:t>
      </w:r>
    </w:p>
    <w:p w14:paraId="2CD1CCAD" w14:textId="77777777" w:rsidR="00937A8B" w:rsidRPr="008B4AC5" w:rsidRDefault="00937A8B" w:rsidP="00860B7A">
      <w:pPr>
        <w:rPr>
          <w:rFonts w:ascii="Garamond" w:hAnsi="Garamond"/>
          <w:b/>
          <w:sz w:val="24"/>
          <w:szCs w:val="24"/>
        </w:rPr>
      </w:pPr>
    </w:p>
    <w:p w14:paraId="07A5DFEB" w14:textId="77777777" w:rsidR="00CD0B09" w:rsidRPr="008B4AC5" w:rsidRDefault="00CD0B09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Mississippi Physician Workforce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sz w:val="24"/>
          <w:szCs w:val="24"/>
        </w:rPr>
        <w:t>Diana Pehlic</w:t>
      </w:r>
      <w:r w:rsidR="00347100" w:rsidRPr="008B4AC5">
        <w:rPr>
          <w:rFonts w:ascii="Garamond" w:hAnsi="Garamond"/>
          <w:sz w:val="24"/>
          <w:szCs w:val="24"/>
        </w:rPr>
        <w:t xml:space="preserve"> and Sarah H. Smith,</w:t>
      </w:r>
      <w:r w:rsidR="006F5C79" w:rsidRPr="008B4AC5">
        <w:rPr>
          <w:rFonts w:ascii="Garamond" w:hAnsi="Garamond"/>
          <w:sz w:val="24"/>
          <w:szCs w:val="24"/>
        </w:rPr>
        <w:t xml:space="preserve"> 2009; Caleb Butts (MSU), </w:t>
      </w:r>
      <w:r w:rsidRPr="008B4AC5">
        <w:rPr>
          <w:rFonts w:ascii="Garamond" w:hAnsi="Garamond"/>
          <w:sz w:val="24"/>
          <w:szCs w:val="24"/>
        </w:rPr>
        <w:t>2008-2009</w:t>
      </w:r>
      <w:r w:rsidR="006F2AFA" w:rsidRPr="008B4AC5">
        <w:rPr>
          <w:rFonts w:ascii="Garamond" w:hAnsi="Garamond"/>
          <w:sz w:val="24"/>
          <w:szCs w:val="24"/>
        </w:rPr>
        <w:t>;</w:t>
      </w:r>
      <w:r w:rsidRPr="008B4AC5">
        <w:rPr>
          <w:rFonts w:ascii="Garamond" w:hAnsi="Garamond"/>
          <w:sz w:val="24"/>
          <w:szCs w:val="24"/>
        </w:rPr>
        <w:t xml:space="preserve"> Sarah </w:t>
      </w:r>
      <w:r w:rsidR="00937A8B" w:rsidRPr="008B4AC5">
        <w:rPr>
          <w:rFonts w:ascii="Garamond" w:hAnsi="Garamond"/>
          <w:sz w:val="24"/>
          <w:szCs w:val="24"/>
        </w:rPr>
        <w:t xml:space="preserve">H. </w:t>
      </w:r>
      <w:r w:rsidRPr="008B4AC5">
        <w:rPr>
          <w:rFonts w:ascii="Garamond" w:hAnsi="Garamond"/>
          <w:sz w:val="24"/>
          <w:szCs w:val="24"/>
        </w:rPr>
        <w:t>Smith</w:t>
      </w:r>
      <w:r w:rsidR="006F5C79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2009</w:t>
      </w:r>
    </w:p>
    <w:p w14:paraId="018BF066" w14:textId="77777777" w:rsidR="00CD0B09" w:rsidRPr="008B4AC5" w:rsidRDefault="00CD0B09" w:rsidP="00860B7A">
      <w:pPr>
        <w:rPr>
          <w:rFonts w:ascii="Garamond" w:hAnsi="Garamond"/>
          <w:b/>
          <w:sz w:val="24"/>
          <w:szCs w:val="24"/>
        </w:rPr>
      </w:pPr>
    </w:p>
    <w:p w14:paraId="70922B1B" w14:textId="77777777" w:rsidR="00BD488F" w:rsidRPr="008B4AC5" w:rsidRDefault="00BD488F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The Four Seasons (Canadian Component, </w:t>
      </w:r>
      <w:r w:rsidR="006F5C79" w:rsidRPr="008B4AC5">
        <w:rPr>
          <w:rFonts w:ascii="Garamond" w:hAnsi="Garamond"/>
          <w:i/>
          <w:sz w:val="24"/>
          <w:szCs w:val="24"/>
        </w:rPr>
        <w:t>University of Western Ontario, London 2008</w:t>
      </w:r>
      <w:r w:rsidRPr="008B4AC5">
        <w:rPr>
          <w:rFonts w:ascii="Garamond" w:hAnsi="Garamond"/>
          <w:i/>
          <w:sz w:val="24"/>
          <w:szCs w:val="24"/>
        </w:rPr>
        <w:t>)</w:t>
      </w:r>
      <w:r w:rsidR="006F2AFA" w:rsidRPr="008B4AC5">
        <w:rPr>
          <w:rFonts w:ascii="Garamond" w:hAnsi="Garamond"/>
          <w:i/>
          <w:sz w:val="24"/>
          <w:szCs w:val="24"/>
        </w:rPr>
        <w:t xml:space="preserve">.  </w:t>
      </w:r>
      <w:r w:rsidRPr="008B4AC5">
        <w:rPr>
          <w:rFonts w:ascii="Garamond" w:hAnsi="Garamond"/>
          <w:sz w:val="24"/>
          <w:szCs w:val="24"/>
        </w:rPr>
        <w:t>Kriston D’Amuro</w:t>
      </w:r>
      <w:r w:rsidR="006F5C79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Rachel LaTouche</w:t>
      </w:r>
      <w:r w:rsidR="006F5C79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Sarah Desai</w:t>
      </w:r>
      <w:r w:rsidR="006F5C79" w:rsidRPr="008B4AC5">
        <w:rPr>
          <w:rFonts w:ascii="Garamond" w:hAnsi="Garamond"/>
          <w:sz w:val="24"/>
          <w:szCs w:val="24"/>
        </w:rPr>
        <w:t xml:space="preserve">, Yumiko Fujita </w:t>
      </w:r>
    </w:p>
    <w:p w14:paraId="328C918A" w14:textId="77777777" w:rsidR="00BD488F" w:rsidRPr="008B4AC5" w:rsidRDefault="00BD488F" w:rsidP="00860B7A">
      <w:pPr>
        <w:rPr>
          <w:rFonts w:ascii="Garamond" w:hAnsi="Garamond"/>
          <w:b/>
          <w:sz w:val="24"/>
          <w:szCs w:val="24"/>
        </w:rPr>
      </w:pPr>
    </w:p>
    <w:p w14:paraId="55B81B32" w14:textId="77777777" w:rsidR="000F151C" w:rsidRPr="008B4AC5" w:rsidRDefault="006E2F32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 xml:space="preserve">NSF Interdisciplinary Research Teams </w:t>
      </w:r>
      <w:r w:rsidR="00C96DDD" w:rsidRPr="008B4AC5">
        <w:rPr>
          <w:rFonts w:ascii="Garamond" w:hAnsi="Garamond"/>
          <w:i/>
          <w:sz w:val="24"/>
          <w:szCs w:val="24"/>
        </w:rPr>
        <w:t xml:space="preserve">Pilot </w:t>
      </w:r>
      <w:r w:rsidRPr="008B4AC5">
        <w:rPr>
          <w:rFonts w:ascii="Garamond" w:hAnsi="Garamond"/>
          <w:i/>
          <w:sz w:val="24"/>
          <w:szCs w:val="24"/>
        </w:rPr>
        <w:t>Study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="00E6104A" w:rsidRPr="008B4AC5">
        <w:rPr>
          <w:rFonts w:ascii="Garamond" w:hAnsi="Garamond"/>
          <w:sz w:val="24"/>
          <w:szCs w:val="24"/>
        </w:rPr>
        <w:t>Sarah Desai</w:t>
      </w:r>
      <w:r w:rsidR="006F2AFA" w:rsidRPr="008B4AC5">
        <w:rPr>
          <w:rFonts w:ascii="Garamond" w:hAnsi="Garamond"/>
          <w:sz w:val="24"/>
          <w:szCs w:val="24"/>
        </w:rPr>
        <w:t>,</w:t>
      </w:r>
      <w:r w:rsidR="00AB0CAE" w:rsidRPr="008B4AC5">
        <w:rPr>
          <w:rFonts w:ascii="Garamond" w:hAnsi="Garamond"/>
          <w:sz w:val="24"/>
          <w:szCs w:val="24"/>
        </w:rPr>
        <w:t xml:space="preserve"> (2007-2009)</w:t>
      </w:r>
      <w:r w:rsidR="002A59C9" w:rsidRPr="008B4AC5">
        <w:rPr>
          <w:rFonts w:ascii="Garamond" w:hAnsi="Garamond"/>
          <w:sz w:val="24"/>
          <w:szCs w:val="24"/>
        </w:rPr>
        <w:t xml:space="preserve">; </w:t>
      </w:r>
      <w:r w:rsidR="006F5C79" w:rsidRPr="008B4AC5">
        <w:rPr>
          <w:rFonts w:ascii="Garamond" w:hAnsi="Garamond"/>
          <w:sz w:val="24"/>
          <w:szCs w:val="24"/>
        </w:rPr>
        <w:t>Maggie Smith and Christine Slocum, 2009; Yumiko Fujita, fall 2008</w:t>
      </w:r>
      <w:r w:rsidR="00A957A2" w:rsidRPr="008B4AC5">
        <w:rPr>
          <w:rFonts w:ascii="Garamond" w:hAnsi="Garamond"/>
          <w:sz w:val="24"/>
          <w:szCs w:val="24"/>
        </w:rPr>
        <w:t xml:space="preserve">; </w:t>
      </w:r>
      <w:r w:rsidR="000F151C" w:rsidRPr="008B4AC5">
        <w:rPr>
          <w:rFonts w:ascii="Garamond" w:hAnsi="Garamond"/>
          <w:sz w:val="24"/>
          <w:szCs w:val="24"/>
        </w:rPr>
        <w:t xml:space="preserve">Sheena </w:t>
      </w:r>
      <w:r w:rsidR="00FD36E7" w:rsidRPr="008B4AC5">
        <w:rPr>
          <w:rFonts w:ascii="Garamond" w:hAnsi="Garamond"/>
          <w:sz w:val="24"/>
          <w:szCs w:val="24"/>
        </w:rPr>
        <w:t>Tho</w:t>
      </w:r>
      <w:r w:rsidR="006F2AFA" w:rsidRPr="008B4AC5">
        <w:rPr>
          <w:rFonts w:ascii="Garamond" w:hAnsi="Garamond"/>
          <w:sz w:val="24"/>
          <w:szCs w:val="24"/>
        </w:rPr>
        <w:t>mas,</w:t>
      </w:r>
      <w:r w:rsidR="001D425F" w:rsidRPr="008B4AC5">
        <w:rPr>
          <w:rFonts w:ascii="Garamond" w:hAnsi="Garamond"/>
          <w:sz w:val="24"/>
          <w:szCs w:val="24"/>
        </w:rPr>
        <w:t xml:space="preserve"> Katie Stapleton (</w:t>
      </w:r>
      <w:proofErr w:type="spellStart"/>
      <w:r w:rsidR="006F5C79" w:rsidRPr="008B4AC5">
        <w:rPr>
          <w:rFonts w:ascii="Garamond" w:hAnsi="Garamond"/>
          <w:sz w:val="24"/>
          <w:szCs w:val="24"/>
        </w:rPr>
        <w:t>workstudy</w:t>
      </w:r>
      <w:proofErr w:type="spellEnd"/>
      <w:r w:rsidR="006F5C79" w:rsidRPr="008B4AC5">
        <w:rPr>
          <w:rFonts w:ascii="Garamond" w:hAnsi="Garamond"/>
          <w:sz w:val="24"/>
          <w:szCs w:val="24"/>
        </w:rPr>
        <w:t xml:space="preserve"> </w:t>
      </w:r>
      <w:r w:rsidR="00FD36E7" w:rsidRPr="008B4AC5">
        <w:rPr>
          <w:rFonts w:ascii="Garamond" w:hAnsi="Garamond"/>
          <w:sz w:val="24"/>
          <w:szCs w:val="24"/>
        </w:rPr>
        <w:t>2007</w:t>
      </w:r>
      <w:r w:rsidR="001D425F" w:rsidRPr="008B4AC5">
        <w:rPr>
          <w:rFonts w:ascii="Garamond" w:hAnsi="Garamond"/>
          <w:sz w:val="24"/>
          <w:szCs w:val="24"/>
        </w:rPr>
        <w:t>)</w:t>
      </w:r>
      <w:r w:rsidR="006F5C79" w:rsidRPr="008B4AC5">
        <w:rPr>
          <w:rFonts w:ascii="Garamond" w:hAnsi="Garamond"/>
          <w:sz w:val="24"/>
          <w:szCs w:val="24"/>
        </w:rPr>
        <w:t xml:space="preserve"> </w:t>
      </w:r>
    </w:p>
    <w:p w14:paraId="12F8329F" w14:textId="77777777" w:rsidR="000F151C" w:rsidRPr="008B4AC5" w:rsidRDefault="000F151C" w:rsidP="00860B7A">
      <w:pPr>
        <w:rPr>
          <w:rFonts w:ascii="Garamond" w:hAnsi="Garamond"/>
          <w:b/>
          <w:sz w:val="24"/>
          <w:szCs w:val="24"/>
        </w:rPr>
      </w:pPr>
    </w:p>
    <w:p w14:paraId="56BAAEFD" w14:textId="77777777" w:rsidR="00F03989" w:rsidRPr="008B4AC5" w:rsidRDefault="00F03989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Project: </w:t>
      </w:r>
      <w:r w:rsidRPr="008B4AC5">
        <w:rPr>
          <w:rFonts w:ascii="Garamond" w:hAnsi="Garamond"/>
          <w:i/>
          <w:sz w:val="24"/>
          <w:szCs w:val="24"/>
        </w:rPr>
        <w:t>Hawthorn House Assisted Living Study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="006F5C79" w:rsidRPr="008B4AC5">
        <w:rPr>
          <w:rFonts w:ascii="Garamond" w:hAnsi="Garamond"/>
          <w:sz w:val="24"/>
          <w:szCs w:val="24"/>
        </w:rPr>
        <w:t>Sarah Desai, 2007</w:t>
      </w:r>
      <w:r w:rsidR="002A59C9" w:rsidRPr="008B4AC5">
        <w:rPr>
          <w:rFonts w:ascii="Garamond" w:hAnsi="Garamond"/>
          <w:sz w:val="24"/>
          <w:szCs w:val="24"/>
        </w:rPr>
        <w:t>;</w:t>
      </w:r>
      <w:r w:rsidR="006F5C79" w:rsidRPr="008B4AC5">
        <w:rPr>
          <w:rFonts w:ascii="Garamond" w:hAnsi="Garamond"/>
          <w:sz w:val="24"/>
          <w:szCs w:val="24"/>
        </w:rPr>
        <w:t xml:space="preserve"> Katie Stapleton, </w:t>
      </w:r>
      <w:proofErr w:type="spellStart"/>
      <w:r w:rsidR="006F5C79" w:rsidRPr="008B4AC5">
        <w:rPr>
          <w:rFonts w:ascii="Garamond" w:hAnsi="Garamond"/>
          <w:sz w:val="24"/>
          <w:szCs w:val="24"/>
        </w:rPr>
        <w:t>workstudy</w:t>
      </w:r>
      <w:proofErr w:type="spellEnd"/>
      <w:r w:rsidR="006F5C79" w:rsidRPr="008B4AC5">
        <w:rPr>
          <w:rFonts w:ascii="Garamond" w:hAnsi="Garamond"/>
          <w:sz w:val="24"/>
          <w:szCs w:val="24"/>
        </w:rPr>
        <w:t xml:space="preserve"> 2007</w:t>
      </w:r>
    </w:p>
    <w:p w14:paraId="52D806B6" w14:textId="77777777" w:rsidR="00F03989" w:rsidRPr="008B4AC5" w:rsidRDefault="00F03989" w:rsidP="00860B7A">
      <w:pPr>
        <w:rPr>
          <w:rFonts w:ascii="Garamond" w:hAnsi="Garamond"/>
          <w:sz w:val="24"/>
          <w:szCs w:val="24"/>
        </w:rPr>
      </w:pPr>
    </w:p>
    <w:p w14:paraId="4486560C" w14:textId="77777777" w:rsidR="00627D7E" w:rsidRPr="008B4AC5" w:rsidRDefault="006E2F32" w:rsidP="005D27D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Four Seasons</w:t>
      </w:r>
      <w:r w:rsidR="00A11520" w:rsidRPr="008B4AC5">
        <w:rPr>
          <w:rFonts w:ascii="Garamond" w:hAnsi="Garamond"/>
          <w:i/>
          <w:sz w:val="24"/>
          <w:szCs w:val="24"/>
        </w:rPr>
        <w:t xml:space="preserve"> (US Component, Erie CO NY)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="00B33CDB" w:rsidRPr="008B4AC5">
        <w:rPr>
          <w:rFonts w:ascii="Garamond" w:hAnsi="Garamond"/>
          <w:sz w:val="24"/>
          <w:szCs w:val="24"/>
        </w:rPr>
        <w:t>Elizabeth Gage</w:t>
      </w:r>
      <w:r w:rsidR="006F5C79" w:rsidRPr="008B4AC5">
        <w:rPr>
          <w:rFonts w:ascii="Garamond" w:hAnsi="Garamond"/>
          <w:sz w:val="24"/>
          <w:szCs w:val="24"/>
        </w:rPr>
        <w:t>, 2006-2007</w:t>
      </w:r>
      <w:r w:rsidR="002A59C9" w:rsidRPr="008B4AC5">
        <w:rPr>
          <w:rFonts w:ascii="Garamond" w:hAnsi="Garamond"/>
          <w:sz w:val="24"/>
          <w:szCs w:val="24"/>
        </w:rPr>
        <w:t>;</w:t>
      </w:r>
      <w:r w:rsidR="00A64BB1" w:rsidRPr="008B4AC5">
        <w:rPr>
          <w:rFonts w:ascii="Garamond" w:hAnsi="Garamond"/>
          <w:sz w:val="24"/>
          <w:szCs w:val="24"/>
        </w:rPr>
        <w:t xml:space="preserve"> </w:t>
      </w:r>
      <w:r w:rsidR="006F5C79" w:rsidRPr="008B4AC5">
        <w:rPr>
          <w:rFonts w:ascii="Garamond" w:hAnsi="Garamond"/>
          <w:sz w:val="24"/>
          <w:szCs w:val="24"/>
        </w:rPr>
        <w:t>Yumiko Fujita, Liz Roby, Jacob Lang and Kriston D’Amuro, 2007</w:t>
      </w:r>
      <w:r w:rsidR="002A59C9" w:rsidRPr="008B4AC5">
        <w:rPr>
          <w:rFonts w:ascii="Garamond" w:hAnsi="Garamond"/>
          <w:sz w:val="24"/>
          <w:szCs w:val="24"/>
        </w:rPr>
        <w:t>;</w:t>
      </w:r>
      <w:r w:rsidR="00627D7E" w:rsidRPr="008B4AC5">
        <w:rPr>
          <w:rFonts w:ascii="Garamond" w:hAnsi="Garamond"/>
          <w:sz w:val="24"/>
          <w:szCs w:val="24"/>
        </w:rPr>
        <w:t xml:space="preserve"> </w:t>
      </w:r>
      <w:r w:rsidR="006F5C79" w:rsidRPr="008B4AC5">
        <w:rPr>
          <w:rFonts w:ascii="Garamond" w:hAnsi="Garamond"/>
          <w:sz w:val="24"/>
          <w:szCs w:val="24"/>
        </w:rPr>
        <w:t>Rachel La Touche, 2008</w:t>
      </w:r>
      <w:r w:rsidR="00627D7E" w:rsidRPr="008B4AC5">
        <w:rPr>
          <w:rFonts w:ascii="Garamond" w:hAnsi="Garamond"/>
          <w:sz w:val="24"/>
          <w:szCs w:val="24"/>
        </w:rPr>
        <w:t xml:space="preserve"> </w:t>
      </w:r>
    </w:p>
    <w:p w14:paraId="709FF3B5" w14:textId="77777777" w:rsidR="00627D7E" w:rsidRPr="008B4AC5" w:rsidRDefault="00627D7E" w:rsidP="005D27D5">
      <w:pPr>
        <w:rPr>
          <w:rFonts w:ascii="Garamond" w:hAnsi="Garamond"/>
          <w:sz w:val="24"/>
          <w:szCs w:val="24"/>
        </w:rPr>
      </w:pPr>
    </w:p>
    <w:p w14:paraId="43554F6E" w14:textId="77777777" w:rsidR="005D27D5" w:rsidRPr="008B4AC5" w:rsidRDefault="006E2F32" w:rsidP="005D27D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Serious Mental Illness in Long-Term Care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="000F151C" w:rsidRPr="008B4AC5">
        <w:rPr>
          <w:rFonts w:ascii="Garamond" w:hAnsi="Garamond"/>
          <w:sz w:val="24"/>
          <w:szCs w:val="24"/>
        </w:rPr>
        <w:t>Robert Michael Goggin</w:t>
      </w:r>
      <w:r w:rsidR="00347100" w:rsidRPr="008B4AC5">
        <w:rPr>
          <w:rFonts w:ascii="Garamond" w:hAnsi="Garamond"/>
          <w:sz w:val="24"/>
          <w:szCs w:val="24"/>
        </w:rPr>
        <w:t xml:space="preserve"> and Cassi Meyerhoffer, 2005-2006</w:t>
      </w:r>
      <w:r w:rsidR="002A59C9" w:rsidRPr="008B4AC5">
        <w:rPr>
          <w:rFonts w:ascii="Garamond" w:hAnsi="Garamond"/>
          <w:sz w:val="24"/>
          <w:szCs w:val="24"/>
        </w:rPr>
        <w:t>;</w:t>
      </w:r>
      <w:r w:rsidR="00A64BB1" w:rsidRPr="008B4AC5">
        <w:rPr>
          <w:rFonts w:ascii="Garamond" w:hAnsi="Garamond"/>
          <w:sz w:val="24"/>
          <w:szCs w:val="24"/>
        </w:rPr>
        <w:t xml:space="preserve"> </w:t>
      </w:r>
      <w:r w:rsidR="000F151C" w:rsidRPr="008B4AC5">
        <w:rPr>
          <w:rFonts w:ascii="Garamond" w:hAnsi="Garamond"/>
          <w:sz w:val="24"/>
          <w:szCs w:val="24"/>
        </w:rPr>
        <w:t>Kimberly McGann</w:t>
      </w:r>
      <w:r w:rsidR="00347100" w:rsidRPr="008B4AC5">
        <w:rPr>
          <w:rFonts w:ascii="Garamond" w:hAnsi="Garamond"/>
          <w:sz w:val="24"/>
          <w:szCs w:val="24"/>
        </w:rPr>
        <w:t>, 200</w:t>
      </w:r>
      <w:r w:rsidR="00D248BB" w:rsidRPr="008B4AC5">
        <w:rPr>
          <w:rFonts w:ascii="Garamond" w:hAnsi="Garamond"/>
          <w:sz w:val="24"/>
          <w:szCs w:val="24"/>
        </w:rPr>
        <w:t>5</w:t>
      </w:r>
      <w:r w:rsidR="00ED666E" w:rsidRPr="008B4AC5">
        <w:rPr>
          <w:rFonts w:ascii="Garamond" w:hAnsi="Garamond"/>
          <w:sz w:val="24"/>
          <w:szCs w:val="24"/>
        </w:rPr>
        <w:t xml:space="preserve"> </w:t>
      </w:r>
    </w:p>
    <w:p w14:paraId="3AD4FF5C" w14:textId="77777777" w:rsidR="00A64BB1" w:rsidRPr="008B4AC5" w:rsidRDefault="00A64BB1" w:rsidP="00A64BB1">
      <w:pPr>
        <w:rPr>
          <w:rFonts w:ascii="Garamond" w:hAnsi="Garamond"/>
          <w:b/>
          <w:sz w:val="24"/>
          <w:szCs w:val="24"/>
        </w:rPr>
      </w:pPr>
    </w:p>
    <w:p w14:paraId="18554271" w14:textId="77777777" w:rsidR="00A64BB1" w:rsidRPr="008B4AC5" w:rsidRDefault="00A64BB1" w:rsidP="00A64BB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Florida Study of Assisted Living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Stephanie Burge</w:t>
      </w:r>
      <w:r w:rsidRPr="008B4AC5">
        <w:rPr>
          <w:rFonts w:ascii="Garamond" w:hAnsi="Garamond"/>
          <w:sz w:val="24"/>
          <w:szCs w:val="24"/>
        </w:rPr>
        <w:t xml:space="preserve"> (FSU)</w:t>
      </w:r>
      <w:r w:rsidR="00347100" w:rsidRPr="008B4AC5">
        <w:rPr>
          <w:rFonts w:ascii="Garamond" w:hAnsi="Garamond"/>
          <w:sz w:val="24"/>
          <w:szCs w:val="24"/>
        </w:rPr>
        <w:t>, 2003-2006,</w:t>
      </w:r>
      <w:r w:rsidRPr="008B4AC5">
        <w:rPr>
          <w:rFonts w:ascii="Garamond" w:hAnsi="Garamond"/>
          <w:sz w:val="24"/>
          <w:szCs w:val="24"/>
        </w:rPr>
        <w:t xml:space="preserve"> PhD FSU </w:t>
      </w:r>
      <w:r w:rsidR="00CD0B09" w:rsidRPr="008B4AC5">
        <w:rPr>
          <w:rFonts w:ascii="Garamond" w:hAnsi="Garamond"/>
          <w:sz w:val="24"/>
          <w:szCs w:val="24"/>
        </w:rPr>
        <w:t>2006,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CB49B1" w:rsidRPr="008B4AC5">
        <w:rPr>
          <w:rFonts w:ascii="Garamond" w:hAnsi="Garamond"/>
          <w:sz w:val="24"/>
          <w:szCs w:val="24"/>
        </w:rPr>
        <w:t>tenured Associate</w:t>
      </w:r>
      <w:r w:rsidRPr="008B4AC5">
        <w:rPr>
          <w:rFonts w:ascii="Garamond" w:hAnsi="Garamond"/>
          <w:sz w:val="24"/>
          <w:szCs w:val="24"/>
        </w:rPr>
        <w:t xml:space="preserve"> Professor</w:t>
      </w:r>
      <w:r w:rsidR="006F2AFA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 xml:space="preserve">of Sociology (University of Oklahoma); </w:t>
      </w:r>
      <w:r w:rsidRPr="008B4AC5">
        <w:rPr>
          <w:rFonts w:ascii="Garamond" w:hAnsi="Garamond"/>
          <w:b/>
          <w:sz w:val="24"/>
          <w:szCs w:val="24"/>
        </w:rPr>
        <w:t>Laura Cantwell</w:t>
      </w:r>
      <w:r w:rsidRPr="008B4AC5">
        <w:rPr>
          <w:rFonts w:ascii="Garamond" w:hAnsi="Garamond"/>
          <w:sz w:val="24"/>
          <w:szCs w:val="24"/>
        </w:rPr>
        <w:t xml:space="preserve"> (FSU)</w:t>
      </w:r>
      <w:r w:rsidR="00347100" w:rsidRPr="008B4AC5">
        <w:rPr>
          <w:rFonts w:ascii="Garamond" w:hAnsi="Garamond"/>
          <w:sz w:val="24"/>
          <w:szCs w:val="24"/>
        </w:rPr>
        <w:t>, 2005,</w:t>
      </w:r>
      <w:r w:rsidRPr="008B4AC5">
        <w:rPr>
          <w:rFonts w:ascii="Garamond" w:hAnsi="Garamond"/>
          <w:sz w:val="24"/>
          <w:szCs w:val="24"/>
        </w:rPr>
        <w:t xml:space="preserve"> MS</w:t>
      </w:r>
      <w:r w:rsidR="00347100" w:rsidRPr="008B4AC5">
        <w:rPr>
          <w:rFonts w:ascii="Garamond" w:hAnsi="Garamond"/>
          <w:sz w:val="24"/>
          <w:szCs w:val="24"/>
        </w:rPr>
        <w:t>c</w:t>
      </w:r>
      <w:r w:rsidRPr="008B4AC5">
        <w:rPr>
          <w:rFonts w:ascii="Garamond" w:hAnsi="Garamond"/>
          <w:sz w:val="24"/>
          <w:szCs w:val="24"/>
        </w:rPr>
        <w:t xml:space="preserve"> FSU 2006, Project Coordinator, AARP Florida; </w:t>
      </w:r>
      <w:r w:rsidRPr="008B4AC5">
        <w:rPr>
          <w:rFonts w:ascii="Garamond" w:hAnsi="Garamond"/>
          <w:b/>
          <w:sz w:val="24"/>
          <w:szCs w:val="24"/>
        </w:rPr>
        <w:t>Brandy Harris</w:t>
      </w:r>
      <w:r w:rsidR="00347100" w:rsidRPr="008B4AC5">
        <w:rPr>
          <w:rFonts w:ascii="Garamond" w:hAnsi="Garamond"/>
          <w:sz w:val="24"/>
          <w:szCs w:val="24"/>
        </w:rPr>
        <w:t xml:space="preserve"> (FSU) 2002-2004,</w:t>
      </w:r>
      <w:r w:rsidRPr="008B4AC5">
        <w:rPr>
          <w:rFonts w:ascii="Garamond" w:hAnsi="Garamond"/>
          <w:sz w:val="24"/>
          <w:szCs w:val="24"/>
        </w:rPr>
        <w:t xml:space="preserve"> PhD FSU 2006,  Research Scientist, State of Maryland Department of Health</w:t>
      </w:r>
      <w:r w:rsidR="00347100" w:rsidRPr="008B4AC5">
        <w:rPr>
          <w:rFonts w:ascii="Garamond" w:hAnsi="Garamond"/>
          <w:sz w:val="24"/>
          <w:szCs w:val="24"/>
        </w:rPr>
        <w:t xml:space="preserve"> 2006-2008</w:t>
      </w:r>
      <w:r w:rsidR="002A59C9" w:rsidRPr="008B4AC5">
        <w:rPr>
          <w:rFonts w:ascii="Garamond" w:hAnsi="Garamond"/>
          <w:sz w:val="24"/>
          <w:szCs w:val="24"/>
        </w:rPr>
        <w:t xml:space="preserve">, </w:t>
      </w:r>
      <w:r w:rsidR="00CB49B1" w:rsidRPr="008B4AC5">
        <w:rPr>
          <w:rFonts w:ascii="Garamond" w:hAnsi="Garamond"/>
          <w:sz w:val="24"/>
          <w:szCs w:val="24"/>
        </w:rPr>
        <w:t>Associate Professor of Sociology</w:t>
      </w:r>
      <w:r w:rsidR="00BD7E44" w:rsidRPr="008B4AC5">
        <w:rPr>
          <w:rFonts w:ascii="Garamond" w:hAnsi="Garamond"/>
          <w:sz w:val="24"/>
          <w:szCs w:val="24"/>
        </w:rPr>
        <w:t>, University of Maryland</w:t>
      </w:r>
      <w:r w:rsidR="00347100" w:rsidRPr="008B4AC5">
        <w:rPr>
          <w:rFonts w:ascii="Garamond" w:hAnsi="Garamond"/>
          <w:sz w:val="24"/>
          <w:szCs w:val="24"/>
        </w:rPr>
        <w:t xml:space="preserve">; </w:t>
      </w:r>
      <w:r w:rsidRPr="008B4AC5">
        <w:rPr>
          <w:rFonts w:ascii="Garamond" w:hAnsi="Garamond"/>
          <w:b/>
          <w:sz w:val="24"/>
          <w:szCs w:val="24"/>
        </w:rPr>
        <w:t>Steve McDonald</w:t>
      </w:r>
      <w:r w:rsidRPr="008B4AC5">
        <w:rPr>
          <w:rFonts w:ascii="Garamond" w:hAnsi="Garamond"/>
          <w:sz w:val="24"/>
          <w:szCs w:val="24"/>
        </w:rPr>
        <w:t xml:space="preserve"> (FSU)</w:t>
      </w:r>
      <w:r w:rsidR="00347100" w:rsidRPr="008B4AC5">
        <w:rPr>
          <w:rFonts w:ascii="Garamond" w:hAnsi="Garamond"/>
          <w:sz w:val="24"/>
          <w:szCs w:val="24"/>
        </w:rPr>
        <w:t>2002-2004,</w:t>
      </w:r>
      <w:r w:rsidRPr="008B4AC5">
        <w:rPr>
          <w:rFonts w:ascii="Garamond" w:hAnsi="Garamond"/>
          <w:sz w:val="24"/>
          <w:szCs w:val="24"/>
        </w:rPr>
        <w:t xml:space="preserve"> PhD FSU 2004, Post-doc UNC-Chapel Hill 2004-06, </w:t>
      </w:r>
      <w:r w:rsidR="00CB49B1" w:rsidRPr="008B4AC5">
        <w:rPr>
          <w:rFonts w:ascii="Garamond" w:hAnsi="Garamond"/>
          <w:sz w:val="24"/>
          <w:szCs w:val="24"/>
        </w:rPr>
        <w:t>Associate</w:t>
      </w:r>
      <w:r w:rsidRPr="008B4AC5">
        <w:rPr>
          <w:rFonts w:ascii="Garamond" w:hAnsi="Garamond"/>
          <w:sz w:val="24"/>
          <w:szCs w:val="24"/>
        </w:rPr>
        <w:t xml:space="preserve"> Professor of Sociology (NC State University); </w:t>
      </w:r>
      <w:r w:rsidRPr="008B4AC5">
        <w:rPr>
          <w:rFonts w:ascii="Garamond" w:hAnsi="Garamond"/>
          <w:b/>
          <w:sz w:val="24"/>
          <w:szCs w:val="24"/>
        </w:rPr>
        <w:t>Ashley Schmidt</w:t>
      </w:r>
      <w:r w:rsidRPr="008B4AC5">
        <w:rPr>
          <w:rFonts w:ascii="Garamond" w:hAnsi="Garamond"/>
          <w:sz w:val="24"/>
          <w:szCs w:val="24"/>
        </w:rPr>
        <w:t xml:space="preserve"> (FSU) </w:t>
      </w:r>
      <w:r w:rsidR="00347100" w:rsidRPr="008B4AC5">
        <w:rPr>
          <w:rFonts w:ascii="Garamond" w:hAnsi="Garamond"/>
          <w:sz w:val="24"/>
          <w:szCs w:val="24"/>
        </w:rPr>
        <w:t xml:space="preserve">2003-2005, </w:t>
      </w:r>
      <w:r w:rsidRPr="008B4AC5">
        <w:rPr>
          <w:rFonts w:ascii="Garamond" w:hAnsi="Garamond"/>
          <w:sz w:val="24"/>
          <w:szCs w:val="24"/>
        </w:rPr>
        <w:t>PhD FSU 2006, Program Coordinator for Advocacy, AARP Texas</w:t>
      </w:r>
    </w:p>
    <w:p w14:paraId="19E2B09C" w14:textId="77777777" w:rsidR="00A64BB1" w:rsidRPr="008B4AC5" w:rsidRDefault="00A64BB1" w:rsidP="00A64BB1">
      <w:pPr>
        <w:rPr>
          <w:rFonts w:ascii="Garamond" w:hAnsi="Garamond"/>
          <w:b/>
          <w:sz w:val="24"/>
          <w:szCs w:val="24"/>
        </w:rPr>
      </w:pPr>
    </w:p>
    <w:p w14:paraId="289E160F" w14:textId="77777777" w:rsidR="00AC6F21" w:rsidRPr="008B4AC5" w:rsidRDefault="00A64BB1" w:rsidP="00B8533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Project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Pr="008B4AC5">
        <w:rPr>
          <w:rFonts w:ascii="Garamond" w:hAnsi="Garamond"/>
          <w:i/>
          <w:sz w:val="24"/>
          <w:szCs w:val="24"/>
        </w:rPr>
        <w:t>Nursing Home Utilization</w:t>
      </w:r>
      <w:r w:rsidR="006F2AFA" w:rsidRPr="008B4AC5">
        <w:rPr>
          <w:rFonts w:ascii="Garamond" w:hAnsi="Garamond"/>
          <w:i/>
          <w:sz w:val="24"/>
          <w:szCs w:val="24"/>
        </w:rPr>
        <w:t xml:space="preserve">. </w:t>
      </w:r>
      <w:r w:rsidRPr="008B4AC5">
        <w:rPr>
          <w:rFonts w:ascii="Garamond" w:hAnsi="Garamond"/>
          <w:b/>
          <w:sz w:val="24"/>
          <w:szCs w:val="24"/>
        </w:rPr>
        <w:t>Steve McDonald</w:t>
      </w:r>
      <w:r w:rsidR="00347100" w:rsidRPr="008B4AC5">
        <w:rPr>
          <w:rFonts w:ascii="Garamond" w:hAnsi="Garamond"/>
          <w:sz w:val="24"/>
          <w:szCs w:val="24"/>
        </w:rPr>
        <w:t xml:space="preserve"> (FSU) 2001-2003 (see above)</w:t>
      </w:r>
      <w:r w:rsidRPr="008B4AC5">
        <w:rPr>
          <w:rFonts w:ascii="Garamond" w:hAnsi="Garamond"/>
          <w:sz w:val="24"/>
          <w:szCs w:val="24"/>
        </w:rPr>
        <w:t xml:space="preserve">; </w:t>
      </w:r>
      <w:r w:rsidRPr="008B4AC5">
        <w:rPr>
          <w:rFonts w:ascii="Garamond" w:hAnsi="Garamond"/>
          <w:b/>
          <w:sz w:val="24"/>
          <w:szCs w:val="24"/>
        </w:rPr>
        <w:t>Lori Parham</w:t>
      </w:r>
      <w:r w:rsidRPr="008B4AC5">
        <w:rPr>
          <w:rFonts w:ascii="Garamond" w:hAnsi="Garamond"/>
          <w:sz w:val="24"/>
          <w:szCs w:val="24"/>
        </w:rPr>
        <w:t xml:space="preserve"> (FSU)</w:t>
      </w:r>
      <w:r w:rsidR="00347100" w:rsidRPr="008B4AC5">
        <w:rPr>
          <w:rFonts w:ascii="Garamond" w:hAnsi="Garamond"/>
          <w:sz w:val="24"/>
          <w:szCs w:val="24"/>
        </w:rPr>
        <w:t>, 2000-2003,</w:t>
      </w:r>
      <w:r w:rsidRPr="008B4AC5">
        <w:rPr>
          <w:rFonts w:ascii="Garamond" w:hAnsi="Garamond"/>
          <w:sz w:val="24"/>
          <w:szCs w:val="24"/>
        </w:rPr>
        <w:t xml:space="preserve"> PhD FSU 2003, State Director, AARP Florida</w:t>
      </w:r>
      <w:r w:rsidR="00347100" w:rsidRPr="008B4AC5">
        <w:rPr>
          <w:rFonts w:ascii="Garamond" w:hAnsi="Garamond"/>
          <w:sz w:val="24"/>
          <w:szCs w:val="24"/>
        </w:rPr>
        <w:t xml:space="preserve"> 2005-2011; State Director, AARP Main</w:t>
      </w:r>
      <w:r w:rsidR="006F2AFA" w:rsidRPr="008B4AC5">
        <w:rPr>
          <w:rFonts w:ascii="Garamond" w:hAnsi="Garamond"/>
          <w:sz w:val="24"/>
          <w:szCs w:val="24"/>
        </w:rPr>
        <w:t>e</w:t>
      </w:r>
      <w:r w:rsidR="00347100" w:rsidRPr="008B4AC5">
        <w:rPr>
          <w:rFonts w:ascii="Garamond" w:hAnsi="Garamond"/>
          <w:sz w:val="24"/>
          <w:szCs w:val="24"/>
        </w:rPr>
        <w:t xml:space="preserve"> 2011-</w:t>
      </w:r>
    </w:p>
    <w:p w14:paraId="53C0F891" w14:textId="77777777" w:rsidR="003F70A3" w:rsidRPr="008B4AC5" w:rsidRDefault="00AE3CBB" w:rsidP="00F37E09">
      <w:pPr>
        <w:pStyle w:val="Heading1"/>
        <w:rPr>
          <w:rFonts w:ascii="Garamond" w:hAnsi="Garamond"/>
          <w:b/>
          <w:i w:val="0"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br w:type="page"/>
      </w:r>
      <w:proofErr w:type="gramStart"/>
      <w:r w:rsidRPr="008B4AC5">
        <w:rPr>
          <w:rFonts w:ascii="Garamond" w:hAnsi="Garamond"/>
          <w:b/>
          <w:i w:val="0"/>
          <w:smallCaps/>
          <w:sz w:val="24"/>
          <w:szCs w:val="24"/>
        </w:rPr>
        <w:lastRenderedPageBreak/>
        <w:t xml:space="preserve">Undergraduate </w:t>
      </w:r>
      <w:r w:rsidR="002E5A74" w:rsidRPr="008B4AC5">
        <w:rPr>
          <w:rFonts w:ascii="Garamond" w:hAnsi="Garamond"/>
          <w:b/>
          <w:i w:val="0"/>
          <w:smallCaps/>
          <w:sz w:val="24"/>
          <w:szCs w:val="24"/>
        </w:rPr>
        <w:t xml:space="preserve"> </w:t>
      </w:r>
      <w:r w:rsidR="00A37C69" w:rsidRPr="008B4AC5">
        <w:rPr>
          <w:rFonts w:ascii="Garamond" w:hAnsi="Garamond"/>
          <w:b/>
          <w:i w:val="0"/>
          <w:smallCaps/>
          <w:sz w:val="24"/>
          <w:szCs w:val="24"/>
        </w:rPr>
        <w:t>Teaching</w:t>
      </w:r>
      <w:proofErr w:type="gramEnd"/>
      <w:r w:rsidR="00A37C69" w:rsidRPr="008B4AC5">
        <w:rPr>
          <w:rFonts w:ascii="Garamond" w:hAnsi="Garamond"/>
          <w:b/>
          <w:i w:val="0"/>
          <w:smallCaps/>
          <w:sz w:val="24"/>
          <w:szCs w:val="24"/>
        </w:rPr>
        <w:t xml:space="preserve">.  </w:t>
      </w:r>
      <w:r w:rsidR="003F70A3" w:rsidRPr="008B4AC5">
        <w:rPr>
          <w:rFonts w:ascii="Garamond" w:hAnsi="Garamond"/>
          <w:b/>
          <w:i w:val="0"/>
          <w:smallCaps/>
          <w:sz w:val="24"/>
          <w:szCs w:val="24"/>
        </w:rPr>
        <w:t xml:space="preserve"> 3 credit hou</w:t>
      </w:r>
      <w:r w:rsidR="002E5A74" w:rsidRPr="008B4AC5">
        <w:rPr>
          <w:rFonts w:ascii="Garamond" w:hAnsi="Garamond"/>
          <w:b/>
          <w:i w:val="0"/>
          <w:smallCaps/>
          <w:sz w:val="24"/>
          <w:szCs w:val="24"/>
        </w:rPr>
        <w:t>r</w:t>
      </w:r>
      <w:r w:rsidR="00F37E09" w:rsidRPr="008B4AC5">
        <w:rPr>
          <w:rFonts w:ascii="Garamond" w:hAnsi="Garamond"/>
          <w:b/>
          <w:i w:val="0"/>
          <w:smallCaps/>
          <w:sz w:val="24"/>
          <w:szCs w:val="24"/>
        </w:rPr>
        <w:t xml:space="preserve"> </w:t>
      </w:r>
      <w:r w:rsidR="00850AAB" w:rsidRPr="008B4AC5">
        <w:rPr>
          <w:rFonts w:ascii="Garamond" w:hAnsi="Garamond"/>
          <w:b/>
          <w:i w:val="0"/>
          <w:smallCaps/>
          <w:sz w:val="24"/>
          <w:szCs w:val="24"/>
        </w:rPr>
        <w:t>courses</w:t>
      </w:r>
      <w:r w:rsidR="003F70A3" w:rsidRPr="008B4AC5">
        <w:rPr>
          <w:rFonts w:ascii="Garamond" w:hAnsi="Garamond"/>
          <w:b/>
          <w:i w:val="0"/>
          <w:smallCaps/>
          <w:sz w:val="24"/>
          <w:szCs w:val="24"/>
        </w:rPr>
        <w:t>.</w:t>
      </w:r>
    </w:p>
    <w:p w14:paraId="2D0CB894" w14:textId="77777777" w:rsidR="001D2981" w:rsidRPr="008B4AC5" w:rsidRDefault="003F70A3" w:rsidP="00F37E09">
      <w:pPr>
        <w:pStyle w:val="Heading1"/>
        <w:rPr>
          <w:rFonts w:ascii="Garamond" w:hAnsi="Garamond"/>
          <w:i w:val="0"/>
          <w:smallCaps/>
          <w:sz w:val="24"/>
          <w:szCs w:val="24"/>
        </w:rPr>
      </w:pPr>
      <w:r w:rsidRPr="008B4AC5">
        <w:rPr>
          <w:rFonts w:ascii="Garamond" w:hAnsi="Garamond"/>
          <w:i w:val="0"/>
          <w:smallCaps/>
          <w:sz w:val="24"/>
          <w:szCs w:val="24"/>
        </w:rPr>
        <w:t>course number and title, location</w:t>
      </w:r>
      <w:r w:rsidR="00984BF7" w:rsidRPr="008B4AC5">
        <w:rPr>
          <w:rFonts w:ascii="Garamond" w:hAnsi="Garamond"/>
          <w:i w:val="0"/>
          <w:smallCaps/>
          <w:sz w:val="24"/>
          <w:szCs w:val="24"/>
        </w:rPr>
        <w:t>, semester</w:t>
      </w:r>
      <w:r w:rsidR="00631620" w:rsidRPr="008B4AC5">
        <w:rPr>
          <w:rFonts w:ascii="Garamond" w:hAnsi="Garamond"/>
          <w:i w:val="0"/>
          <w:smallCaps/>
          <w:sz w:val="24"/>
          <w:szCs w:val="24"/>
        </w:rPr>
        <w:t xml:space="preserve"> </w:t>
      </w:r>
      <w:r w:rsidR="00F37E09" w:rsidRPr="008B4AC5">
        <w:rPr>
          <w:rFonts w:ascii="Garamond" w:hAnsi="Garamond"/>
          <w:i w:val="0"/>
          <w:smallCaps/>
          <w:sz w:val="24"/>
          <w:szCs w:val="24"/>
        </w:rPr>
        <w:t>[# of students]</w:t>
      </w:r>
    </w:p>
    <w:p w14:paraId="5C11E0CD" w14:textId="77777777" w:rsidR="00F37E09" w:rsidRPr="008B4AC5" w:rsidRDefault="00F37E09" w:rsidP="00F37E09"/>
    <w:p w14:paraId="34EA0CEA" w14:textId="77777777" w:rsidR="00850AAB" w:rsidRDefault="00F37E09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101 Introduction to Sociology</w:t>
      </w:r>
      <w:r w:rsidR="00850AAB" w:rsidRPr="008B4AC5">
        <w:rPr>
          <w:rFonts w:ascii="Garamond" w:hAnsi="Garamond"/>
          <w:b/>
          <w:sz w:val="24"/>
          <w:szCs w:val="24"/>
        </w:rPr>
        <w:t>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984BF7" w:rsidRPr="008B4AC5">
        <w:rPr>
          <w:rFonts w:ascii="Garamond" w:hAnsi="Garamond"/>
          <w:sz w:val="24"/>
          <w:szCs w:val="24"/>
        </w:rPr>
        <w:t xml:space="preserve">UB-SIM </w:t>
      </w:r>
      <w:r w:rsidRPr="008B4AC5">
        <w:rPr>
          <w:rFonts w:ascii="Garamond" w:hAnsi="Garamond"/>
          <w:sz w:val="24"/>
          <w:szCs w:val="24"/>
        </w:rPr>
        <w:t>fall 2009[125]</w:t>
      </w:r>
      <w:r w:rsidR="00850AAB" w:rsidRPr="008B4AC5">
        <w:rPr>
          <w:rFonts w:ascii="Garamond" w:hAnsi="Garamond"/>
          <w:sz w:val="24"/>
          <w:szCs w:val="24"/>
        </w:rPr>
        <w:t>.</w:t>
      </w:r>
    </w:p>
    <w:p w14:paraId="11FE2AD4" w14:textId="77777777" w:rsidR="006203C9" w:rsidRDefault="006203C9" w:rsidP="001D2981">
      <w:pPr>
        <w:rPr>
          <w:rFonts w:ascii="Garamond" w:hAnsi="Garamond"/>
          <w:sz w:val="24"/>
          <w:szCs w:val="24"/>
        </w:rPr>
      </w:pPr>
      <w:r w:rsidRPr="006203C9">
        <w:rPr>
          <w:rFonts w:ascii="Garamond" w:hAnsi="Garamond"/>
          <w:b/>
          <w:sz w:val="24"/>
          <w:szCs w:val="24"/>
        </w:rPr>
        <w:t>SOC 206 Social Problems</w:t>
      </w:r>
      <w:r>
        <w:rPr>
          <w:rFonts w:ascii="Garamond" w:hAnsi="Garamond"/>
          <w:sz w:val="24"/>
          <w:szCs w:val="24"/>
        </w:rPr>
        <w:t xml:space="preserve">: Buffalo </w:t>
      </w:r>
      <w:proofErr w:type="gramStart"/>
      <w:r>
        <w:rPr>
          <w:rFonts w:ascii="Garamond" w:hAnsi="Garamond"/>
          <w:sz w:val="24"/>
          <w:szCs w:val="24"/>
        </w:rPr>
        <w:t>fall</w:t>
      </w:r>
      <w:proofErr w:type="gramEnd"/>
      <w:r>
        <w:rPr>
          <w:rFonts w:ascii="Garamond" w:hAnsi="Garamond"/>
          <w:sz w:val="24"/>
          <w:szCs w:val="24"/>
        </w:rPr>
        <w:t xml:space="preserve"> 2022 [2</w:t>
      </w:r>
      <w:r w:rsidR="00B75589">
        <w:rPr>
          <w:rFonts w:ascii="Garamond" w:hAnsi="Garamond"/>
          <w:sz w:val="24"/>
          <w:szCs w:val="24"/>
        </w:rPr>
        <w:t>00</w:t>
      </w:r>
      <w:r>
        <w:rPr>
          <w:rFonts w:ascii="Garamond" w:hAnsi="Garamond"/>
          <w:sz w:val="24"/>
          <w:szCs w:val="24"/>
        </w:rPr>
        <w:t xml:space="preserve">]; Buffalo fall 2004 [100]. </w:t>
      </w:r>
    </w:p>
    <w:p w14:paraId="5EBDB4DF" w14:textId="77777777" w:rsidR="00984BF7" w:rsidRPr="008B4AC5" w:rsidRDefault="001D2981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293 Research Methods</w:t>
      </w:r>
      <w:r w:rsidR="00850AAB" w:rsidRPr="008B4AC5">
        <w:rPr>
          <w:rFonts w:ascii="Garamond" w:hAnsi="Garamond"/>
          <w:b/>
          <w:sz w:val="24"/>
          <w:szCs w:val="24"/>
        </w:rPr>
        <w:t>:</w:t>
      </w:r>
      <w:r w:rsidR="00F37E09" w:rsidRPr="008B4AC5">
        <w:rPr>
          <w:rFonts w:ascii="Garamond" w:hAnsi="Garamond"/>
          <w:sz w:val="24"/>
          <w:szCs w:val="24"/>
        </w:rPr>
        <w:t xml:space="preserve"> </w:t>
      </w:r>
      <w:r w:rsidR="00C57571" w:rsidRPr="008B4AC5">
        <w:rPr>
          <w:rFonts w:ascii="Garamond" w:hAnsi="Garamond"/>
          <w:sz w:val="24"/>
          <w:szCs w:val="24"/>
        </w:rPr>
        <w:t xml:space="preserve">UB-SIM fall 2020 [80]; </w:t>
      </w:r>
      <w:r w:rsidR="00984BF7" w:rsidRPr="008B4AC5">
        <w:rPr>
          <w:rFonts w:ascii="Garamond" w:hAnsi="Garamond"/>
          <w:sz w:val="24"/>
          <w:szCs w:val="24"/>
        </w:rPr>
        <w:t xml:space="preserve">Buffalo </w:t>
      </w:r>
      <w:proofErr w:type="gramStart"/>
      <w:r w:rsidR="00BD5697" w:rsidRPr="008B4AC5">
        <w:rPr>
          <w:rFonts w:ascii="Garamond" w:hAnsi="Garamond"/>
          <w:sz w:val="24"/>
          <w:szCs w:val="24"/>
        </w:rPr>
        <w:t>fall</w:t>
      </w:r>
      <w:proofErr w:type="gramEnd"/>
      <w:r w:rsidR="00BD5697" w:rsidRPr="008B4AC5">
        <w:rPr>
          <w:rFonts w:ascii="Garamond" w:hAnsi="Garamond"/>
          <w:sz w:val="24"/>
          <w:szCs w:val="24"/>
        </w:rPr>
        <w:t xml:space="preserve"> 2013 [52]; </w:t>
      </w:r>
      <w:r w:rsidR="00984BF7" w:rsidRPr="008B4AC5">
        <w:rPr>
          <w:rFonts w:ascii="Garamond" w:hAnsi="Garamond"/>
          <w:sz w:val="24"/>
          <w:szCs w:val="24"/>
        </w:rPr>
        <w:t xml:space="preserve">UB-SIM </w:t>
      </w:r>
      <w:r w:rsidR="00850AAB" w:rsidRPr="008B4AC5">
        <w:rPr>
          <w:rFonts w:ascii="Garamond" w:hAnsi="Garamond"/>
          <w:sz w:val="24"/>
          <w:szCs w:val="24"/>
        </w:rPr>
        <w:t>summer 2012</w:t>
      </w:r>
      <w:r w:rsidR="00F37E09" w:rsidRPr="008B4AC5">
        <w:rPr>
          <w:rFonts w:ascii="Garamond" w:hAnsi="Garamond"/>
          <w:sz w:val="24"/>
          <w:szCs w:val="24"/>
        </w:rPr>
        <w:t xml:space="preserve"> [</w:t>
      </w:r>
      <w:r w:rsidR="00533C9F" w:rsidRPr="008B4AC5">
        <w:rPr>
          <w:rFonts w:ascii="Garamond" w:hAnsi="Garamond"/>
          <w:sz w:val="24"/>
          <w:szCs w:val="24"/>
        </w:rPr>
        <w:t>65</w:t>
      </w:r>
      <w:r w:rsidR="00F37E09" w:rsidRPr="008B4AC5">
        <w:rPr>
          <w:rFonts w:ascii="Garamond" w:hAnsi="Garamond"/>
          <w:sz w:val="24"/>
          <w:szCs w:val="24"/>
        </w:rPr>
        <w:t>]</w:t>
      </w:r>
      <w:r w:rsidR="00631620" w:rsidRPr="008B4AC5">
        <w:rPr>
          <w:rFonts w:ascii="Garamond" w:hAnsi="Garamond"/>
          <w:sz w:val="24"/>
          <w:szCs w:val="24"/>
        </w:rPr>
        <w:t>; UB-SIM</w:t>
      </w:r>
      <w:r w:rsidR="00533C9F" w:rsidRPr="008B4AC5">
        <w:rPr>
          <w:rFonts w:ascii="Garamond" w:hAnsi="Garamond"/>
          <w:sz w:val="24"/>
          <w:szCs w:val="24"/>
        </w:rPr>
        <w:t xml:space="preserve"> </w:t>
      </w:r>
      <w:r w:rsidR="00F37E09" w:rsidRPr="008B4AC5">
        <w:rPr>
          <w:rFonts w:ascii="Garamond" w:hAnsi="Garamond"/>
          <w:sz w:val="24"/>
          <w:szCs w:val="24"/>
        </w:rPr>
        <w:t>summer 2011</w:t>
      </w:r>
      <w:r w:rsidR="00631620" w:rsidRPr="008B4AC5">
        <w:rPr>
          <w:rFonts w:ascii="Garamond" w:hAnsi="Garamond"/>
          <w:sz w:val="24"/>
          <w:szCs w:val="24"/>
        </w:rPr>
        <w:t xml:space="preserve"> </w:t>
      </w:r>
      <w:r w:rsidR="00F37E09" w:rsidRPr="008B4AC5">
        <w:rPr>
          <w:rFonts w:ascii="Garamond" w:hAnsi="Garamond"/>
          <w:sz w:val="24"/>
          <w:szCs w:val="24"/>
        </w:rPr>
        <w:t>[50]</w:t>
      </w:r>
      <w:r w:rsidR="00631620" w:rsidRPr="008B4AC5">
        <w:rPr>
          <w:rFonts w:ascii="Garamond" w:hAnsi="Garamond"/>
          <w:sz w:val="24"/>
          <w:szCs w:val="24"/>
        </w:rPr>
        <w:t>;</w:t>
      </w:r>
      <w:r w:rsidR="00850AAB" w:rsidRPr="008B4AC5">
        <w:rPr>
          <w:rFonts w:ascii="Garamond" w:hAnsi="Garamond"/>
          <w:sz w:val="24"/>
          <w:szCs w:val="24"/>
        </w:rPr>
        <w:t xml:space="preserve"> </w:t>
      </w:r>
      <w:r w:rsidR="00631620" w:rsidRPr="008B4AC5">
        <w:rPr>
          <w:rFonts w:ascii="Garamond" w:hAnsi="Garamond"/>
          <w:sz w:val="24"/>
          <w:szCs w:val="24"/>
        </w:rPr>
        <w:t xml:space="preserve">UB-SIM </w:t>
      </w:r>
      <w:r w:rsidR="00850AAB" w:rsidRPr="008B4AC5">
        <w:rPr>
          <w:rFonts w:ascii="Garamond" w:hAnsi="Garamond"/>
          <w:sz w:val="24"/>
          <w:szCs w:val="24"/>
        </w:rPr>
        <w:t>fall 2011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850AAB" w:rsidRPr="008B4AC5">
        <w:rPr>
          <w:rFonts w:ascii="Garamond" w:hAnsi="Garamond"/>
          <w:sz w:val="24"/>
          <w:szCs w:val="24"/>
        </w:rPr>
        <w:t>[</w:t>
      </w:r>
      <w:r w:rsidRPr="008B4AC5">
        <w:rPr>
          <w:rFonts w:ascii="Garamond" w:hAnsi="Garamond"/>
          <w:sz w:val="24"/>
          <w:szCs w:val="24"/>
        </w:rPr>
        <w:t>80</w:t>
      </w:r>
      <w:r w:rsidR="00984BF7" w:rsidRPr="008B4AC5">
        <w:rPr>
          <w:rFonts w:ascii="Garamond" w:hAnsi="Garamond"/>
          <w:sz w:val="24"/>
          <w:szCs w:val="24"/>
        </w:rPr>
        <w:t>]</w:t>
      </w:r>
      <w:r w:rsidR="00631620" w:rsidRPr="008B4AC5">
        <w:rPr>
          <w:rFonts w:ascii="Garamond" w:hAnsi="Garamond"/>
          <w:sz w:val="24"/>
          <w:szCs w:val="24"/>
        </w:rPr>
        <w:t>;</w:t>
      </w:r>
      <w:r w:rsidR="00850AAB" w:rsidRPr="008B4AC5">
        <w:rPr>
          <w:rFonts w:ascii="Garamond" w:hAnsi="Garamond"/>
          <w:sz w:val="24"/>
          <w:szCs w:val="24"/>
        </w:rPr>
        <w:t xml:space="preserve"> </w:t>
      </w:r>
      <w:r w:rsidR="00631620" w:rsidRPr="008B4AC5">
        <w:rPr>
          <w:rFonts w:ascii="Garamond" w:hAnsi="Garamond"/>
          <w:sz w:val="24"/>
          <w:szCs w:val="24"/>
        </w:rPr>
        <w:t xml:space="preserve">UB-SIM </w:t>
      </w:r>
      <w:r w:rsidR="00B41780" w:rsidRPr="008B4AC5">
        <w:rPr>
          <w:rFonts w:ascii="Garamond" w:hAnsi="Garamond"/>
          <w:sz w:val="24"/>
          <w:szCs w:val="24"/>
        </w:rPr>
        <w:t>summer 2010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631620" w:rsidRPr="008B4AC5">
        <w:rPr>
          <w:rFonts w:ascii="Garamond" w:hAnsi="Garamond"/>
          <w:sz w:val="24"/>
          <w:szCs w:val="24"/>
        </w:rPr>
        <w:t>[12</w:t>
      </w:r>
      <w:r w:rsidR="00850AAB" w:rsidRPr="008B4AC5">
        <w:rPr>
          <w:rFonts w:ascii="Garamond" w:hAnsi="Garamond"/>
          <w:sz w:val="24"/>
          <w:szCs w:val="24"/>
        </w:rPr>
        <w:t xml:space="preserve">0]; </w:t>
      </w:r>
      <w:r w:rsidR="00984BF7" w:rsidRPr="008B4AC5">
        <w:rPr>
          <w:rFonts w:ascii="Garamond" w:hAnsi="Garamond"/>
          <w:sz w:val="24"/>
          <w:szCs w:val="24"/>
        </w:rPr>
        <w:t>Buffalo f</w:t>
      </w:r>
      <w:r w:rsidRPr="008B4AC5">
        <w:rPr>
          <w:rFonts w:ascii="Garamond" w:hAnsi="Garamond"/>
          <w:sz w:val="24"/>
          <w:szCs w:val="24"/>
        </w:rPr>
        <w:t>all 2010</w:t>
      </w:r>
      <w:r w:rsidR="00850AAB" w:rsidRPr="008B4AC5">
        <w:rPr>
          <w:rFonts w:ascii="Garamond" w:hAnsi="Garamond"/>
          <w:sz w:val="24"/>
          <w:szCs w:val="24"/>
        </w:rPr>
        <w:t xml:space="preserve"> [</w:t>
      </w:r>
      <w:r w:rsidRPr="008B4AC5">
        <w:rPr>
          <w:rFonts w:ascii="Garamond" w:hAnsi="Garamond"/>
          <w:sz w:val="24"/>
          <w:szCs w:val="24"/>
        </w:rPr>
        <w:t>50</w:t>
      </w:r>
      <w:r w:rsidR="00850AAB" w:rsidRPr="008B4AC5">
        <w:rPr>
          <w:rFonts w:ascii="Garamond" w:hAnsi="Garamond"/>
          <w:sz w:val="24"/>
          <w:szCs w:val="24"/>
        </w:rPr>
        <w:t xml:space="preserve">]; </w:t>
      </w:r>
      <w:r w:rsidR="00984BF7" w:rsidRPr="008B4AC5">
        <w:rPr>
          <w:rFonts w:ascii="Garamond" w:hAnsi="Garamond"/>
          <w:sz w:val="24"/>
          <w:szCs w:val="24"/>
        </w:rPr>
        <w:t xml:space="preserve">UB-SIM </w:t>
      </w:r>
      <w:r w:rsidRPr="008B4AC5">
        <w:rPr>
          <w:rFonts w:ascii="Garamond" w:hAnsi="Garamond"/>
          <w:sz w:val="24"/>
          <w:szCs w:val="24"/>
        </w:rPr>
        <w:t xml:space="preserve">fall </w:t>
      </w:r>
      <w:r w:rsidR="00984BF7" w:rsidRPr="008B4AC5">
        <w:rPr>
          <w:rFonts w:ascii="Garamond" w:hAnsi="Garamond"/>
          <w:sz w:val="24"/>
          <w:szCs w:val="24"/>
        </w:rPr>
        <w:t>2009</w:t>
      </w:r>
      <w:r w:rsidR="003F70A3" w:rsidRPr="008B4AC5">
        <w:rPr>
          <w:rFonts w:ascii="Garamond" w:hAnsi="Garamond"/>
          <w:sz w:val="24"/>
          <w:szCs w:val="24"/>
        </w:rPr>
        <w:t xml:space="preserve"> </w:t>
      </w:r>
      <w:r w:rsidR="00850AAB" w:rsidRPr="008B4AC5">
        <w:rPr>
          <w:rFonts w:ascii="Garamond" w:hAnsi="Garamond"/>
          <w:sz w:val="24"/>
          <w:szCs w:val="24"/>
        </w:rPr>
        <w:t>[</w:t>
      </w:r>
      <w:r w:rsidRPr="008B4AC5">
        <w:rPr>
          <w:rFonts w:ascii="Garamond" w:hAnsi="Garamond"/>
          <w:sz w:val="24"/>
          <w:szCs w:val="24"/>
        </w:rPr>
        <w:t>45</w:t>
      </w:r>
      <w:r w:rsidR="00850AAB" w:rsidRPr="008B4AC5">
        <w:rPr>
          <w:rFonts w:ascii="Garamond" w:hAnsi="Garamond"/>
          <w:sz w:val="24"/>
          <w:szCs w:val="24"/>
        </w:rPr>
        <w:t>]</w:t>
      </w:r>
      <w:r w:rsidR="00BD5697" w:rsidRPr="008B4AC5">
        <w:rPr>
          <w:rFonts w:ascii="Garamond" w:hAnsi="Garamond"/>
          <w:sz w:val="24"/>
          <w:szCs w:val="24"/>
        </w:rPr>
        <w:t>.</w:t>
      </w:r>
      <w:r w:rsidR="00DB14E1" w:rsidRPr="008B4AC5">
        <w:rPr>
          <w:rFonts w:ascii="Garamond" w:hAnsi="Garamond"/>
          <w:sz w:val="24"/>
          <w:szCs w:val="24"/>
        </w:rPr>
        <w:t xml:space="preserve"> </w:t>
      </w:r>
    </w:p>
    <w:p w14:paraId="2ED0AF25" w14:textId="77777777" w:rsidR="00850AAB" w:rsidRPr="008B4AC5" w:rsidRDefault="001D2981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304 Sociology of Aging</w:t>
      </w:r>
      <w:r w:rsidR="00850AAB" w:rsidRPr="008B4AC5">
        <w:rPr>
          <w:rFonts w:ascii="Garamond" w:hAnsi="Garamond"/>
          <w:b/>
          <w:sz w:val="24"/>
          <w:szCs w:val="24"/>
        </w:rPr>
        <w:t>:</w:t>
      </w:r>
      <w:r w:rsidR="0026536D" w:rsidRPr="008B4AC5">
        <w:rPr>
          <w:rFonts w:ascii="Garamond" w:hAnsi="Garamond"/>
          <w:sz w:val="24"/>
          <w:szCs w:val="24"/>
        </w:rPr>
        <w:t xml:space="preserve"> </w:t>
      </w:r>
      <w:r w:rsidR="00984BF7" w:rsidRPr="008B4AC5">
        <w:rPr>
          <w:rFonts w:ascii="Garamond" w:hAnsi="Garamond"/>
          <w:sz w:val="24"/>
          <w:szCs w:val="24"/>
        </w:rPr>
        <w:t xml:space="preserve">UB-SIM </w:t>
      </w:r>
      <w:r w:rsidR="006A3A16">
        <w:rPr>
          <w:rFonts w:ascii="Garamond" w:hAnsi="Garamond"/>
          <w:sz w:val="24"/>
          <w:szCs w:val="24"/>
        </w:rPr>
        <w:t>spring 2021 [10</w:t>
      </w:r>
      <w:r w:rsidR="00537575">
        <w:rPr>
          <w:rFonts w:ascii="Garamond" w:hAnsi="Garamond"/>
          <w:sz w:val="24"/>
          <w:szCs w:val="24"/>
        </w:rPr>
        <w:t xml:space="preserve">0], </w:t>
      </w:r>
      <w:r w:rsidR="00850AAB" w:rsidRPr="008B4AC5">
        <w:rPr>
          <w:rFonts w:ascii="Garamond" w:hAnsi="Garamond"/>
          <w:sz w:val="24"/>
          <w:szCs w:val="24"/>
        </w:rPr>
        <w:t>fall 2011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631620" w:rsidRPr="008B4AC5">
        <w:rPr>
          <w:rFonts w:ascii="Garamond" w:hAnsi="Garamond"/>
          <w:sz w:val="24"/>
          <w:szCs w:val="24"/>
        </w:rPr>
        <w:t>[</w:t>
      </w:r>
      <w:r w:rsidRPr="008B4AC5">
        <w:rPr>
          <w:rFonts w:ascii="Garamond" w:hAnsi="Garamond"/>
          <w:sz w:val="24"/>
          <w:szCs w:val="24"/>
        </w:rPr>
        <w:t>60</w:t>
      </w:r>
      <w:r w:rsidR="00850AAB" w:rsidRPr="008B4AC5">
        <w:rPr>
          <w:rFonts w:ascii="Garamond" w:hAnsi="Garamond"/>
          <w:sz w:val="24"/>
          <w:szCs w:val="24"/>
        </w:rPr>
        <w:t xml:space="preserve">]; </w:t>
      </w:r>
      <w:r w:rsidR="00984BF7" w:rsidRPr="008B4AC5">
        <w:rPr>
          <w:rFonts w:ascii="Garamond" w:hAnsi="Garamond"/>
          <w:sz w:val="24"/>
          <w:szCs w:val="24"/>
        </w:rPr>
        <w:t xml:space="preserve">Buffalo </w:t>
      </w:r>
      <w:proofErr w:type="gramStart"/>
      <w:r w:rsidR="00984BF7" w:rsidRPr="008B4AC5">
        <w:rPr>
          <w:rFonts w:ascii="Garamond" w:hAnsi="Garamond"/>
          <w:sz w:val="24"/>
          <w:szCs w:val="24"/>
        </w:rPr>
        <w:t>fall</w:t>
      </w:r>
      <w:proofErr w:type="gramEnd"/>
      <w:r w:rsidR="00984BF7" w:rsidRPr="008B4AC5">
        <w:rPr>
          <w:rFonts w:ascii="Garamond" w:hAnsi="Garamond"/>
          <w:sz w:val="24"/>
          <w:szCs w:val="24"/>
        </w:rPr>
        <w:t xml:space="preserve"> </w:t>
      </w:r>
      <w:r w:rsidR="00850AAB"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850AAB" w:rsidRPr="008B4AC5">
        <w:rPr>
          <w:rFonts w:ascii="Garamond" w:hAnsi="Garamond"/>
          <w:sz w:val="24"/>
          <w:szCs w:val="24"/>
        </w:rPr>
        <w:t>[</w:t>
      </w:r>
      <w:r w:rsidRPr="008B4AC5">
        <w:rPr>
          <w:rFonts w:ascii="Garamond" w:hAnsi="Garamond"/>
          <w:sz w:val="24"/>
          <w:szCs w:val="24"/>
        </w:rPr>
        <w:t>100</w:t>
      </w:r>
      <w:r w:rsidR="00850AAB" w:rsidRPr="008B4AC5">
        <w:rPr>
          <w:rFonts w:ascii="Garamond" w:hAnsi="Garamond"/>
          <w:sz w:val="24"/>
          <w:szCs w:val="24"/>
        </w:rPr>
        <w:t>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16DBFA02" w14:textId="77777777" w:rsidR="001B233D" w:rsidRDefault="00850AAB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</w:t>
      </w:r>
      <w:r w:rsidR="006A3A16">
        <w:rPr>
          <w:rFonts w:ascii="Garamond" w:hAnsi="Garamond"/>
          <w:b/>
          <w:sz w:val="24"/>
          <w:szCs w:val="24"/>
        </w:rPr>
        <w:t xml:space="preserve">C 322 </w:t>
      </w:r>
      <w:r w:rsidR="00F37E09" w:rsidRPr="008B4AC5">
        <w:rPr>
          <w:rFonts w:ascii="Garamond" w:hAnsi="Garamond"/>
          <w:b/>
          <w:sz w:val="24"/>
          <w:szCs w:val="24"/>
        </w:rPr>
        <w:t>Medical Sociology</w:t>
      </w:r>
      <w:r w:rsidRPr="008B4AC5">
        <w:rPr>
          <w:rFonts w:ascii="Garamond" w:hAnsi="Garamond"/>
          <w:b/>
          <w:sz w:val="24"/>
          <w:szCs w:val="24"/>
        </w:rPr>
        <w:t>:</w:t>
      </w:r>
      <w:r w:rsidR="0026536D" w:rsidRPr="008B4AC5">
        <w:rPr>
          <w:rFonts w:ascii="Garamond" w:hAnsi="Garamond"/>
          <w:sz w:val="24"/>
          <w:szCs w:val="24"/>
        </w:rPr>
        <w:t xml:space="preserve"> </w:t>
      </w:r>
      <w:r w:rsidR="00685742">
        <w:rPr>
          <w:rFonts w:ascii="Garamond" w:hAnsi="Garamond"/>
          <w:sz w:val="24"/>
          <w:szCs w:val="24"/>
        </w:rPr>
        <w:t xml:space="preserve">Buffalo, fall 2024 [350]; </w:t>
      </w:r>
      <w:r w:rsidR="00D37E33">
        <w:rPr>
          <w:rFonts w:ascii="Garamond" w:hAnsi="Garamond"/>
          <w:sz w:val="24"/>
          <w:szCs w:val="24"/>
        </w:rPr>
        <w:t xml:space="preserve">UB-SIM fall 2024 </w:t>
      </w:r>
      <w:r w:rsidR="00685742">
        <w:rPr>
          <w:rFonts w:ascii="Garamond" w:hAnsi="Garamond"/>
          <w:sz w:val="24"/>
          <w:szCs w:val="24"/>
        </w:rPr>
        <w:t>[</w:t>
      </w:r>
      <w:r w:rsidR="00D37E33">
        <w:rPr>
          <w:rFonts w:ascii="Garamond" w:hAnsi="Garamond"/>
          <w:sz w:val="24"/>
          <w:szCs w:val="24"/>
        </w:rPr>
        <w:t>100</w:t>
      </w:r>
      <w:r w:rsidR="00685742">
        <w:rPr>
          <w:rFonts w:ascii="Garamond" w:hAnsi="Garamond"/>
          <w:sz w:val="24"/>
          <w:szCs w:val="24"/>
        </w:rPr>
        <w:t>]</w:t>
      </w:r>
      <w:r w:rsidR="00D37E33">
        <w:rPr>
          <w:rFonts w:ascii="Garamond" w:hAnsi="Garamond"/>
          <w:sz w:val="24"/>
          <w:szCs w:val="24"/>
        </w:rPr>
        <w:t xml:space="preserve">; </w:t>
      </w:r>
      <w:r w:rsidR="001B233D">
        <w:rPr>
          <w:rFonts w:ascii="Garamond" w:hAnsi="Garamond"/>
          <w:sz w:val="24"/>
          <w:szCs w:val="24"/>
        </w:rPr>
        <w:t xml:space="preserve">UB-SIM summer 2023 </w:t>
      </w:r>
      <w:r w:rsidR="00AE522D">
        <w:rPr>
          <w:rFonts w:ascii="Garamond" w:hAnsi="Garamond"/>
          <w:sz w:val="24"/>
          <w:szCs w:val="24"/>
        </w:rPr>
        <w:t>[110]</w:t>
      </w:r>
      <w:r w:rsidR="001B233D">
        <w:rPr>
          <w:rFonts w:ascii="Garamond" w:hAnsi="Garamond"/>
          <w:sz w:val="24"/>
          <w:szCs w:val="24"/>
        </w:rPr>
        <w:t xml:space="preserve">; </w:t>
      </w:r>
      <w:r w:rsidR="006203C9">
        <w:rPr>
          <w:rFonts w:ascii="Garamond" w:hAnsi="Garamond"/>
          <w:sz w:val="24"/>
          <w:szCs w:val="24"/>
        </w:rPr>
        <w:t>Buffalo fall 2022 [2</w:t>
      </w:r>
      <w:r w:rsidR="00B75589">
        <w:rPr>
          <w:rFonts w:ascii="Garamond" w:hAnsi="Garamond"/>
          <w:sz w:val="24"/>
          <w:szCs w:val="24"/>
        </w:rPr>
        <w:t>00</w:t>
      </w:r>
      <w:r w:rsidR="006203C9">
        <w:rPr>
          <w:rFonts w:ascii="Garamond" w:hAnsi="Garamond"/>
          <w:sz w:val="24"/>
          <w:szCs w:val="24"/>
        </w:rPr>
        <w:t xml:space="preserve">]; </w:t>
      </w:r>
      <w:r w:rsidR="00EB2A7A" w:rsidRPr="008B4AC5">
        <w:rPr>
          <w:rFonts w:ascii="Garamond" w:hAnsi="Garamond"/>
          <w:sz w:val="24"/>
          <w:szCs w:val="24"/>
        </w:rPr>
        <w:t xml:space="preserve">UB-SIM </w:t>
      </w:r>
      <w:r w:rsidR="006A3A16">
        <w:rPr>
          <w:rFonts w:ascii="Garamond" w:hAnsi="Garamond"/>
          <w:sz w:val="24"/>
          <w:szCs w:val="24"/>
        </w:rPr>
        <w:t>summer</w:t>
      </w:r>
      <w:r w:rsidR="001B233D">
        <w:rPr>
          <w:rFonts w:ascii="Garamond" w:hAnsi="Garamond"/>
          <w:sz w:val="24"/>
          <w:szCs w:val="24"/>
        </w:rPr>
        <w:t xml:space="preserve"> </w:t>
      </w:r>
      <w:r w:rsidR="006A3A16">
        <w:rPr>
          <w:rFonts w:ascii="Garamond" w:hAnsi="Garamond"/>
          <w:sz w:val="24"/>
          <w:szCs w:val="24"/>
        </w:rPr>
        <w:t xml:space="preserve">2021 [98]; UB-SIM summer 2019 [110]; UB-SIM </w:t>
      </w:r>
      <w:r w:rsidR="00EB2A7A" w:rsidRPr="008B4AC5">
        <w:rPr>
          <w:rFonts w:ascii="Garamond" w:hAnsi="Garamond"/>
          <w:sz w:val="24"/>
          <w:szCs w:val="24"/>
        </w:rPr>
        <w:t>summer 2017 [11</w:t>
      </w:r>
      <w:r w:rsidR="007D2C32" w:rsidRPr="008B4AC5">
        <w:rPr>
          <w:rFonts w:ascii="Garamond" w:hAnsi="Garamond"/>
          <w:sz w:val="24"/>
          <w:szCs w:val="24"/>
        </w:rPr>
        <w:t xml:space="preserve">0]; </w:t>
      </w:r>
      <w:r w:rsidR="00984BF7" w:rsidRPr="008B4AC5">
        <w:rPr>
          <w:rFonts w:ascii="Garamond" w:hAnsi="Garamond"/>
          <w:sz w:val="24"/>
          <w:szCs w:val="24"/>
        </w:rPr>
        <w:t xml:space="preserve">Buffalo </w:t>
      </w:r>
      <w:r w:rsidR="00103326" w:rsidRPr="008B4AC5">
        <w:rPr>
          <w:rFonts w:ascii="Garamond" w:hAnsi="Garamond"/>
          <w:sz w:val="24"/>
          <w:szCs w:val="24"/>
        </w:rPr>
        <w:t>fall 2015 [4</w:t>
      </w:r>
      <w:r w:rsidR="00BD5697" w:rsidRPr="008B4AC5">
        <w:rPr>
          <w:rFonts w:ascii="Garamond" w:hAnsi="Garamond"/>
          <w:sz w:val="24"/>
          <w:szCs w:val="24"/>
        </w:rPr>
        <w:t xml:space="preserve">0]; </w:t>
      </w:r>
      <w:r w:rsidR="00984BF7" w:rsidRPr="008B4AC5">
        <w:rPr>
          <w:rFonts w:ascii="Garamond" w:hAnsi="Garamond"/>
          <w:sz w:val="24"/>
          <w:szCs w:val="24"/>
        </w:rPr>
        <w:t xml:space="preserve">UB-SIM </w:t>
      </w:r>
      <w:r w:rsidR="003F70A3" w:rsidRPr="008B4AC5">
        <w:rPr>
          <w:rFonts w:ascii="Garamond" w:hAnsi="Garamond"/>
          <w:sz w:val="24"/>
          <w:szCs w:val="24"/>
        </w:rPr>
        <w:t xml:space="preserve">summer 2014 </w:t>
      </w:r>
      <w:r w:rsidR="00702884" w:rsidRPr="008B4AC5">
        <w:rPr>
          <w:rFonts w:ascii="Garamond" w:hAnsi="Garamond"/>
          <w:sz w:val="24"/>
          <w:szCs w:val="24"/>
        </w:rPr>
        <w:t>[85</w:t>
      </w:r>
      <w:r w:rsidR="003F70A3" w:rsidRPr="008B4AC5">
        <w:rPr>
          <w:rFonts w:ascii="Garamond" w:hAnsi="Garamond"/>
          <w:sz w:val="24"/>
          <w:szCs w:val="24"/>
        </w:rPr>
        <w:t xml:space="preserve">]; </w:t>
      </w:r>
      <w:r w:rsidR="00631620" w:rsidRPr="008B4AC5">
        <w:rPr>
          <w:rFonts w:ascii="Garamond" w:hAnsi="Garamond"/>
          <w:sz w:val="24"/>
          <w:szCs w:val="24"/>
        </w:rPr>
        <w:t xml:space="preserve">UB-SIM </w:t>
      </w:r>
      <w:r w:rsidR="003F70A3" w:rsidRPr="008B4AC5">
        <w:rPr>
          <w:rFonts w:ascii="Garamond" w:hAnsi="Garamond"/>
          <w:sz w:val="24"/>
          <w:szCs w:val="24"/>
        </w:rPr>
        <w:t xml:space="preserve">summer 2013 </w:t>
      </w:r>
      <w:r w:rsidR="00867DB2" w:rsidRPr="008B4AC5">
        <w:rPr>
          <w:rFonts w:ascii="Garamond" w:hAnsi="Garamond"/>
          <w:sz w:val="24"/>
          <w:szCs w:val="24"/>
        </w:rPr>
        <w:t>[110</w:t>
      </w:r>
      <w:r w:rsidR="00560493" w:rsidRPr="008B4AC5">
        <w:rPr>
          <w:rFonts w:ascii="Garamond" w:hAnsi="Garamond"/>
          <w:sz w:val="24"/>
          <w:szCs w:val="24"/>
        </w:rPr>
        <w:t xml:space="preserve">]; </w:t>
      </w:r>
      <w:r w:rsidR="00F16121" w:rsidRPr="008B4AC5">
        <w:rPr>
          <w:rFonts w:ascii="Garamond" w:hAnsi="Garamond"/>
          <w:sz w:val="24"/>
          <w:szCs w:val="24"/>
        </w:rPr>
        <w:t xml:space="preserve">Buffalo </w:t>
      </w:r>
      <w:r w:rsidR="00F37E09" w:rsidRPr="008B4AC5">
        <w:rPr>
          <w:rFonts w:ascii="Garamond" w:hAnsi="Garamond"/>
          <w:sz w:val="24"/>
          <w:szCs w:val="24"/>
        </w:rPr>
        <w:t xml:space="preserve">spring </w:t>
      </w:r>
      <w:r w:rsidR="00631620" w:rsidRPr="008B4AC5">
        <w:rPr>
          <w:rFonts w:ascii="Garamond" w:hAnsi="Garamond"/>
          <w:sz w:val="24"/>
          <w:szCs w:val="24"/>
        </w:rPr>
        <w:t>2013</w:t>
      </w:r>
      <w:r w:rsidR="004B4D31" w:rsidRPr="008B4AC5">
        <w:rPr>
          <w:rFonts w:ascii="Garamond" w:hAnsi="Garamond"/>
          <w:sz w:val="24"/>
          <w:szCs w:val="24"/>
        </w:rPr>
        <w:t>[136</w:t>
      </w:r>
      <w:r w:rsidRPr="008B4AC5">
        <w:rPr>
          <w:rFonts w:ascii="Garamond" w:hAnsi="Garamond"/>
          <w:sz w:val="24"/>
          <w:szCs w:val="24"/>
        </w:rPr>
        <w:t>]</w:t>
      </w:r>
      <w:r w:rsidR="00631620" w:rsidRPr="008B4AC5">
        <w:rPr>
          <w:rFonts w:ascii="Garamond" w:hAnsi="Garamond"/>
          <w:sz w:val="24"/>
          <w:szCs w:val="24"/>
        </w:rPr>
        <w:t xml:space="preserve">; Buffalo spring 2007 </w:t>
      </w:r>
      <w:r w:rsidRPr="008B4AC5">
        <w:rPr>
          <w:rFonts w:ascii="Garamond" w:hAnsi="Garamond"/>
          <w:sz w:val="24"/>
          <w:szCs w:val="24"/>
        </w:rPr>
        <w:t>[100]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1012D0DB" w14:textId="77777777" w:rsidR="00850AAB" w:rsidRPr="008B4AC5" w:rsidRDefault="001B233D" w:rsidP="001D2981">
      <w:pPr>
        <w:rPr>
          <w:rFonts w:ascii="Garamond" w:hAnsi="Garamond"/>
          <w:sz w:val="24"/>
          <w:szCs w:val="24"/>
        </w:rPr>
      </w:pPr>
      <w:r w:rsidRPr="001B233D">
        <w:rPr>
          <w:rFonts w:ascii="Garamond" w:hAnsi="Garamond"/>
          <w:b/>
          <w:sz w:val="24"/>
          <w:szCs w:val="24"/>
        </w:rPr>
        <w:t>SOC 344: Travel an</w:t>
      </w:r>
      <w:r>
        <w:rPr>
          <w:rFonts w:ascii="Garamond" w:hAnsi="Garamond"/>
          <w:b/>
          <w:sz w:val="24"/>
          <w:szCs w:val="24"/>
        </w:rPr>
        <w:t>d</w:t>
      </w:r>
      <w:r w:rsidRPr="001B233D">
        <w:rPr>
          <w:rFonts w:ascii="Garamond" w:hAnsi="Garamond"/>
          <w:b/>
          <w:sz w:val="24"/>
          <w:szCs w:val="24"/>
        </w:rPr>
        <w:t xml:space="preserve"> Tourism in Social Context</w:t>
      </w:r>
      <w:r>
        <w:rPr>
          <w:rFonts w:ascii="Garamond" w:hAnsi="Garamond"/>
          <w:sz w:val="24"/>
          <w:szCs w:val="24"/>
        </w:rPr>
        <w:t xml:space="preserve">: </w:t>
      </w:r>
      <w:r w:rsidR="00685742">
        <w:rPr>
          <w:rFonts w:ascii="Garamond" w:hAnsi="Garamond"/>
          <w:sz w:val="24"/>
          <w:szCs w:val="24"/>
        </w:rPr>
        <w:t xml:space="preserve">UB-SIM summer 2024 [est. 100]; </w:t>
      </w:r>
      <w:r>
        <w:rPr>
          <w:rFonts w:ascii="Garamond" w:hAnsi="Garamond"/>
          <w:sz w:val="24"/>
          <w:szCs w:val="24"/>
        </w:rPr>
        <w:t>London spring 2023 [16]</w:t>
      </w:r>
      <w:r w:rsidR="00F37E09" w:rsidRPr="008B4AC5">
        <w:rPr>
          <w:rFonts w:ascii="Garamond" w:hAnsi="Garamond"/>
          <w:sz w:val="24"/>
          <w:szCs w:val="24"/>
        </w:rPr>
        <w:t xml:space="preserve"> </w:t>
      </w:r>
      <w:r w:rsidR="00AE522D">
        <w:rPr>
          <w:rFonts w:ascii="Garamond" w:hAnsi="Garamond"/>
          <w:sz w:val="24"/>
          <w:szCs w:val="24"/>
        </w:rPr>
        <w:t>(new prep)</w:t>
      </w:r>
      <w:r w:rsidR="00685742">
        <w:rPr>
          <w:rFonts w:ascii="Garamond" w:hAnsi="Garamond"/>
          <w:sz w:val="24"/>
          <w:szCs w:val="24"/>
        </w:rPr>
        <w:t>.</w:t>
      </w:r>
    </w:p>
    <w:p w14:paraId="3CE328E4" w14:textId="77777777" w:rsidR="00EB2A7A" w:rsidRPr="008B4AC5" w:rsidRDefault="00EB2A7A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352: Consumption and Sustainability</w:t>
      </w:r>
      <w:r w:rsidRPr="008B4AC5">
        <w:rPr>
          <w:rFonts w:ascii="Garamond" w:hAnsi="Garamond"/>
          <w:sz w:val="24"/>
          <w:szCs w:val="24"/>
        </w:rPr>
        <w:t>: London spring 2018 [17]</w:t>
      </w:r>
      <w:r w:rsidR="00D37E33">
        <w:rPr>
          <w:rFonts w:ascii="Garamond" w:hAnsi="Garamond"/>
          <w:sz w:val="24"/>
          <w:szCs w:val="24"/>
        </w:rPr>
        <w:t xml:space="preserve"> (new prep)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71A489AB" w14:textId="77777777" w:rsidR="00480B5C" w:rsidRPr="008B4AC5" w:rsidRDefault="00480B5C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358: Sociology of Food</w:t>
      </w:r>
      <w:r w:rsidR="00EA33CF" w:rsidRPr="008B4AC5">
        <w:rPr>
          <w:rFonts w:ascii="Garamond" w:hAnsi="Garamond"/>
          <w:sz w:val="24"/>
          <w:szCs w:val="24"/>
        </w:rPr>
        <w:t xml:space="preserve">: </w:t>
      </w:r>
      <w:r w:rsidR="00685742">
        <w:rPr>
          <w:rFonts w:ascii="Garamond" w:hAnsi="Garamond"/>
          <w:sz w:val="24"/>
          <w:szCs w:val="24"/>
        </w:rPr>
        <w:t xml:space="preserve">London spring 2025 [8]; London winter 2025 [30]; </w:t>
      </w:r>
      <w:r w:rsidR="00D37E33">
        <w:rPr>
          <w:rFonts w:ascii="Garamond" w:hAnsi="Garamond"/>
          <w:sz w:val="24"/>
          <w:szCs w:val="24"/>
        </w:rPr>
        <w:t xml:space="preserve">London spring 2024 [12]; London winter 2024 [17]; </w:t>
      </w:r>
      <w:r w:rsidR="001B233D">
        <w:rPr>
          <w:rFonts w:ascii="Garamond" w:hAnsi="Garamond"/>
          <w:sz w:val="24"/>
          <w:szCs w:val="24"/>
        </w:rPr>
        <w:t xml:space="preserve">London winter 2023 [26]; </w:t>
      </w:r>
      <w:r w:rsidR="008D6282">
        <w:rPr>
          <w:rFonts w:ascii="Garamond" w:hAnsi="Garamond"/>
          <w:sz w:val="24"/>
          <w:szCs w:val="24"/>
        </w:rPr>
        <w:t xml:space="preserve">Singapore spring 2022 [82]; </w:t>
      </w:r>
      <w:r w:rsidR="00CC73C0" w:rsidRPr="008B4AC5">
        <w:rPr>
          <w:rFonts w:ascii="Garamond" w:hAnsi="Garamond"/>
          <w:sz w:val="24"/>
          <w:szCs w:val="24"/>
        </w:rPr>
        <w:t xml:space="preserve">London </w:t>
      </w:r>
      <w:r w:rsidR="00CB49B1" w:rsidRPr="008B4AC5">
        <w:rPr>
          <w:rFonts w:ascii="Garamond" w:hAnsi="Garamond"/>
          <w:sz w:val="24"/>
          <w:szCs w:val="24"/>
        </w:rPr>
        <w:t xml:space="preserve">winter </w:t>
      </w:r>
      <w:r w:rsidR="006A3A16">
        <w:rPr>
          <w:rFonts w:ascii="Garamond" w:hAnsi="Garamond"/>
          <w:sz w:val="24"/>
          <w:szCs w:val="24"/>
        </w:rPr>
        <w:t>2020 [38]; spring 2020 [16</w:t>
      </w:r>
      <w:r w:rsidR="00EE1D21" w:rsidRPr="008B4AC5">
        <w:rPr>
          <w:rFonts w:ascii="Garamond" w:hAnsi="Garamond"/>
          <w:sz w:val="24"/>
          <w:szCs w:val="24"/>
        </w:rPr>
        <w:t xml:space="preserve">]; winter </w:t>
      </w:r>
      <w:r w:rsidR="00CB49B1" w:rsidRPr="008B4AC5">
        <w:rPr>
          <w:rFonts w:ascii="Garamond" w:hAnsi="Garamond"/>
          <w:sz w:val="24"/>
          <w:szCs w:val="24"/>
        </w:rPr>
        <w:t xml:space="preserve">2019 [25]; </w:t>
      </w:r>
      <w:r w:rsidR="00EB2A7A" w:rsidRPr="008B4AC5">
        <w:rPr>
          <w:rFonts w:ascii="Garamond" w:hAnsi="Garamond"/>
          <w:sz w:val="24"/>
          <w:szCs w:val="24"/>
        </w:rPr>
        <w:t>winter 2018</w:t>
      </w:r>
      <w:r w:rsidR="00C63B8A" w:rsidRPr="008B4AC5">
        <w:rPr>
          <w:rFonts w:ascii="Garamond" w:hAnsi="Garamond"/>
          <w:sz w:val="24"/>
          <w:szCs w:val="24"/>
        </w:rPr>
        <w:t xml:space="preserve"> [31]; </w:t>
      </w:r>
      <w:r w:rsidR="00CC73C0" w:rsidRPr="008B4AC5">
        <w:rPr>
          <w:rFonts w:ascii="Garamond" w:hAnsi="Garamond"/>
          <w:sz w:val="24"/>
          <w:szCs w:val="24"/>
        </w:rPr>
        <w:t>spring 2017 [17] and winter</w:t>
      </w:r>
      <w:r w:rsidR="007A1F27" w:rsidRPr="008B4AC5">
        <w:rPr>
          <w:rFonts w:ascii="Garamond" w:hAnsi="Garamond"/>
          <w:sz w:val="24"/>
          <w:szCs w:val="24"/>
        </w:rPr>
        <w:t xml:space="preserve"> 2017 </w:t>
      </w:r>
      <w:r w:rsidR="00CC73C0" w:rsidRPr="008B4AC5">
        <w:rPr>
          <w:rFonts w:ascii="Garamond" w:hAnsi="Garamond"/>
          <w:sz w:val="24"/>
          <w:szCs w:val="24"/>
        </w:rPr>
        <w:t xml:space="preserve">[24]; </w:t>
      </w:r>
      <w:r w:rsidR="00631620" w:rsidRPr="008B4AC5">
        <w:rPr>
          <w:rFonts w:ascii="Garamond" w:hAnsi="Garamond"/>
          <w:sz w:val="24"/>
          <w:szCs w:val="24"/>
        </w:rPr>
        <w:t>London spring 2016 [19]</w:t>
      </w:r>
      <w:r w:rsidR="00CC73C0" w:rsidRPr="008B4AC5">
        <w:rPr>
          <w:rFonts w:ascii="Garamond" w:hAnsi="Garamond"/>
          <w:sz w:val="24"/>
          <w:szCs w:val="24"/>
        </w:rPr>
        <w:t xml:space="preserve"> and </w:t>
      </w:r>
      <w:r w:rsidR="00631620" w:rsidRPr="008B4AC5">
        <w:rPr>
          <w:rFonts w:ascii="Garamond" w:hAnsi="Garamond"/>
          <w:sz w:val="24"/>
          <w:szCs w:val="24"/>
        </w:rPr>
        <w:t>winter 2016 [27</w:t>
      </w:r>
      <w:r w:rsidR="00984BF7" w:rsidRPr="008B4AC5">
        <w:rPr>
          <w:rFonts w:ascii="Garamond" w:hAnsi="Garamond"/>
          <w:sz w:val="24"/>
          <w:szCs w:val="24"/>
        </w:rPr>
        <w:t xml:space="preserve">]; </w:t>
      </w:r>
      <w:r w:rsidR="00631620" w:rsidRPr="008B4AC5">
        <w:rPr>
          <w:rFonts w:ascii="Garamond" w:hAnsi="Garamond"/>
          <w:sz w:val="24"/>
          <w:szCs w:val="24"/>
        </w:rPr>
        <w:t xml:space="preserve">winter </w:t>
      </w:r>
      <w:r w:rsidR="00984BF7" w:rsidRPr="008B4AC5">
        <w:rPr>
          <w:rFonts w:ascii="Garamond" w:hAnsi="Garamond"/>
          <w:sz w:val="24"/>
          <w:szCs w:val="24"/>
        </w:rPr>
        <w:t>2015</w:t>
      </w:r>
      <w:r w:rsidR="00BD5697" w:rsidRPr="008B4AC5">
        <w:rPr>
          <w:rFonts w:ascii="Garamond" w:hAnsi="Garamond"/>
          <w:sz w:val="24"/>
          <w:szCs w:val="24"/>
        </w:rPr>
        <w:t xml:space="preserve"> [26]; </w:t>
      </w:r>
      <w:r w:rsidR="00631620" w:rsidRPr="008B4AC5">
        <w:rPr>
          <w:rFonts w:ascii="Garamond" w:hAnsi="Garamond"/>
          <w:sz w:val="24"/>
          <w:szCs w:val="24"/>
        </w:rPr>
        <w:t xml:space="preserve">winter </w:t>
      </w:r>
      <w:r w:rsidR="00984BF7" w:rsidRPr="008B4AC5">
        <w:rPr>
          <w:rFonts w:ascii="Garamond" w:hAnsi="Garamond"/>
          <w:sz w:val="24"/>
          <w:szCs w:val="24"/>
        </w:rPr>
        <w:t>2014</w:t>
      </w:r>
      <w:r w:rsidR="0007614F" w:rsidRPr="008B4AC5">
        <w:rPr>
          <w:rFonts w:ascii="Garamond" w:hAnsi="Garamond"/>
          <w:sz w:val="24"/>
          <w:szCs w:val="24"/>
        </w:rPr>
        <w:t xml:space="preserve"> [</w:t>
      </w:r>
      <w:r w:rsidR="00D32E2C" w:rsidRPr="008B4AC5">
        <w:rPr>
          <w:rFonts w:ascii="Garamond" w:hAnsi="Garamond"/>
          <w:sz w:val="24"/>
          <w:szCs w:val="24"/>
        </w:rPr>
        <w:t>23</w:t>
      </w:r>
      <w:r w:rsidR="007A1F27" w:rsidRPr="008B4AC5">
        <w:rPr>
          <w:rFonts w:ascii="Garamond" w:hAnsi="Garamond"/>
          <w:sz w:val="24"/>
          <w:szCs w:val="24"/>
        </w:rPr>
        <w:t>]; UB-SIM summer 2012 [65]; UB-SIM summer 2011 [110].</w:t>
      </w:r>
      <w:r w:rsidR="00EA33CF" w:rsidRPr="008B4AC5">
        <w:rPr>
          <w:rFonts w:ascii="Garamond" w:hAnsi="Garamond"/>
          <w:sz w:val="24"/>
          <w:szCs w:val="24"/>
        </w:rPr>
        <w:t xml:space="preserve"> </w:t>
      </w:r>
    </w:p>
    <w:p w14:paraId="504252F7" w14:textId="77777777" w:rsidR="00C57571" w:rsidRPr="008B4AC5" w:rsidRDefault="001D425F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378</w:t>
      </w:r>
      <w:r w:rsidR="00C57571" w:rsidRPr="008B4AC5">
        <w:rPr>
          <w:rFonts w:ascii="Garamond" w:hAnsi="Garamond"/>
          <w:b/>
          <w:sz w:val="24"/>
          <w:szCs w:val="24"/>
        </w:rPr>
        <w:t xml:space="preserve"> Social Inequalities and Health: </w:t>
      </w:r>
      <w:r w:rsidR="00C57571" w:rsidRPr="008B4AC5">
        <w:rPr>
          <w:rFonts w:ascii="Garamond" w:hAnsi="Garamond"/>
          <w:sz w:val="24"/>
          <w:szCs w:val="24"/>
        </w:rPr>
        <w:t>UB-SIM</w:t>
      </w:r>
      <w:r w:rsidRPr="008B4AC5">
        <w:rPr>
          <w:rFonts w:ascii="Garamond" w:hAnsi="Garamond"/>
          <w:sz w:val="24"/>
          <w:szCs w:val="24"/>
        </w:rPr>
        <w:t xml:space="preserve"> fall 2020 [100</w:t>
      </w:r>
      <w:r w:rsidR="00DB03F5" w:rsidRPr="008B4AC5">
        <w:rPr>
          <w:rFonts w:ascii="Garamond" w:hAnsi="Garamond"/>
          <w:sz w:val="24"/>
          <w:szCs w:val="24"/>
        </w:rPr>
        <w:t>].</w:t>
      </w:r>
    </w:p>
    <w:p w14:paraId="1B75B283" w14:textId="77777777" w:rsidR="0007614F" w:rsidRPr="008B4AC5" w:rsidRDefault="0007614F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38</w:t>
      </w:r>
      <w:r w:rsidR="001D425F" w:rsidRPr="008B4AC5">
        <w:rPr>
          <w:rFonts w:ascii="Garamond" w:hAnsi="Garamond"/>
          <w:b/>
          <w:sz w:val="24"/>
          <w:szCs w:val="24"/>
        </w:rPr>
        <w:t>2</w:t>
      </w:r>
      <w:r w:rsidR="00984BF7" w:rsidRPr="008B4AC5">
        <w:rPr>
          <w:rFonts w:ascii="Garamond" w:hAnsi="Garamond"/>
          <w:sz w:val="24"/>
          <w:szCs w:val="24"/>
        </w:rPr>
        <w:t xml:space="preserve"> </w:t>
      </w:r>
      <w:r w:rsidR="00984BF7" w:rsidRPr="008B4AC5">
        <w:rPr>
          <w:rFonts w:ascii="Garamond" w:hAnsi="Garamond"/>
          <w:b/>
          <w:sz w:val="24"/>
          <w:szCs w:val="24"/>
        </w:rPr>
        <w:t>Death and Dying</w:t>
      </w:r>
      <w:r w:rsidR="00984BF7" w:rsidRPr="008B4AC5">
        <w:rPr>
          <w:rFonts w:ascii="Garamond" w:hAnsi="Garamond"/>
          <w:sz w:val="24"/>
          <w:szCs w:val="24"/>
        </w:rPr>
        <w:t>: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631620" w:rsidRPr="008B4AC5">
        <w:rPr>
          <w:rFonts w:ascii="Garamond" w:hAnsi="Garamond"/>
          <w:sz w:val="24"/>
          <w:szCs w:val="24"/>
        </w:rPr>
        <w:t>Buffalo fall 2014</w:t>
      </w:r>
      <w:r w:rsidRPr="008B4AC5">
        <w:rPr>
          <w:rFonts w:ascii="Garamond" w:hAnsi="Garamond"/>
          <w:sz w:val="24"/>
          <w:szCs w:val="24"/>
        </w:rPr>
        <w:t xml:space="preserve"> [50].</w:t>
      </w:r>
    </w:p>
    <w:p w14:paraId="0D4E0AD5" w14:textId="77777777" w:rsidR="00C57571" w:rsidRPr="008B4AC5" w:rsidRDefault="00C57571" w:rsidP="00C5757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SOC 457 Social Policies for Aging Societies: </w:t>
      </w:r>
      <w:r w:rsidR="00D37E33" w:rsidRPr="00D37E33">
        <w:rPr>
          <w:rFonts w:ascii="Garamond" w:hAnsi="Garamond"/>
          <w:bCs/>
          <w:sz w:val="24"/>
          <w:szCs w:val="24"/>
        </w:rPr>
        <w:t>UB-SIM summer 2024 [est. 100];</w:t>
      </w:r>
      <w:r w:rsidR="00D37E33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UB-SIM</w:t>
      </w:r>
      <w:r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summer</w:t>
      </w:r>
      <w:r w:rsidR="008D6282">
        <w:rPr>
          <w:rFonts w:ascii="Garamond" w:hAnsi="Garamond"/>
          <w:sz w:val="24"/>
          <w:szCs w:val="24"/>
        </w:rPr>
        <w:t xml:space="preserve"> 2022 [</w:t>
      </w:r>
      <w:r w:rsidR="006203C9">
        <w:rPr>
          <w:rFonts w:ascii="Garamond" w:hAnsi="Garamond"/>
          <w:sz w:val="24"/>
          <w:szCs w:val="24"/>
        </w:rPr>
        <w:t>11</w:t>
      </w:r>
      <w:r w:rsidR="008D6282">
        <w:rPr>
          <w:rFonts w:ascii="Garamond" w:hAnsi="Garamond"/>
          <w:sz w:val="24"/>
          <w:szCs w:val="24"/>
        </w:rPr>
        <w:t>0]; summer</w:t>
      </w:r>
      <w:r w:rsidRPr="008B4AC5">
        <w:rPr>
          <w:rFonts w:ascii="Garamond" w:hAnsi="Garamond"/>
          <w:sz w:val="24"/>
          <w:szCs w:val="24"/>
        </w:rPr>
        <w:t xml:space="preserve"> 2020 [80]; summer 2018 [110]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06024C8C" w14:textId="77777777" w:rsidR="00D32E2C" w:rsidRPr="008B4AC5" w:rsidRDefault="00850AAB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467 Sociology of Social Policy</w:t>
      </w:r>
      <w:r w:rsidR="0026536D" w:rsidRPr="008B4AC5">
        <w:rPr>
          <w:rFonts w:ascii="Garamond" w:hAnsi="Garamond"/>
          <w:sz w:val="24"/>
          <w:szCs w:val="24"/>
        </w:rPr>
        <w:t xml:space="preserve">: </w:t>
      </w:r>
      <w:r w:rsidR="00685742">
        <w:rPr>
          <w:rFonts w:ascii="Garamond" w:hAnsi="Garamond"/>
          <w:sz w:val="24"/>
          <w:szCs w:val="24"/>
        </w:rPr>
        <w:t xml:space="preserve">London spring 2025 [8]; </w:t>
      </w:r>
      <w:r w:rsidR="00CB49B1" w:rsidRPr="008B4AC5">
        <w:rPr>
          <w:rFonts w:ascii="Garamond" w:hAnsi="Garamond"/>
          <w:sz w:val="24"/>
          <w:szCs w:val="24"/>
        </w:rPr>
        <w:t>London</w:t>
      </w:r>
      <w:r w:rsidR="001B233D">
        <w:rPr>
          <w:rFonts w:ascii="Garamond" w:hAnsi="Garamond"/>
          <w:sz w:val="24"/>
          <w:szCs w:val="24"/>
        </w:rPr>
        <w:t xml:space="preserve"> </w:t>
      </w:r>
      <w:r w:rsidR="00D37E33">
        <w:rPr>
          <w:rFonts w:ascii="Garamond" w:hAnsi="Garamond"/>
          <w:sz w:val="24"/>
          <w:szCs w:val="24"/>
        </w:rPr>
        <w:t xml:space="preserve">spring 2024 [12]; London </w:t>
      </w:r>
      <w:r w:rsidR="001B233D">
        <w:rPr>
          <w:rFonts w:ascii="Garamond" w:hAnsi="Garamond"/>
          <w:sz w:val="24"/>
          <w:szCs w:val="24"/>
        </w:rPr>
        <w:t>spring 2023 [16];</w:t>
      </w:r>
      <w:r w:rsidR="00CB49B1" w:rsidRPr="008B4AC5">
        <w:rPr>
          <w:rFonts w:ascii="Garamond" w:hAnsi="Garamond"/>
          <w:sz w:val="24"/>
          <w:szCs w:val="24"/>
        </w:rPr>
        <w:t xml:space="preserve"> </w:t>
      </w:r>
      <w:r w:rsidR="00EE1D21" w:rsidRPr="008B4AC5">
        <w:rPr>
          <w:rFonts w:ascii="Garamond" w:hAnsi="Garamond"/>
          <w:sz w:val="24"/>
          <w:szCs w:val="24"/>
        </w:rPr>
        <w:t xml:space="preserve">spring </w:t>
      </w:r>
      <w:r w:rsidR="008D6282">
        <w:rPr>
          <w:rFonts w:ascii="Garamond" w:hAnsi="Garamond"/>
          <w:sz w:val="24"/>
          <w:szCs w:val="24"/>
        </w:rPr>
        <w:t xml:space="preserve">2020 [15]; spring </w:t>
      </w:r>
      <w:r w:rsidR="00EE1D21" w:rsidRPr="008B4AC5">
        <w:rPr>
          <w:rFonts w:ascii="Garamond" w:hAnsi="Garamond"/>
          <w:sz w:val="24"/>
          <w:szCs w:val="24"/>
        </w:rPr>
        <w:t xml:space="preserve">2019 [16]; London </w:t>
      </w:r>
      <w:r w:rsidR="00CB49B1" w:rsidRPr="008B4AC5">
        <w:rPr>
          <w:rFonts w:ascii="Garamond" w:hAnsi="Garamond"/>
          <w:sz w:val="24"/>
          <w:szCs w:val="24"/>
        </w:rPr>
        <w:t xml:space="preserve">spring 2019 [15]; </w:t>
      </w:r>
      <w:r w:rsidR="00984BF7" w:rsidRPr="008B4AC5">
        <w:rPr>
          <w:rFonts w:ascii="Garamond" w:hAnsi="Garamond"/>
          <w:sz w:val="24"/>
          <w:szCs w:val="24"/>
        </w:rPr>
        <w:t xml:space="preserve">London </w:t>
      </w:r>
      <w:r w:rsidR="00EB2A7A" w:rsidRPr="008B4AC5">
        <w:rPr>
          <w:rFonts w:ascii="Garamond" w:hAnsi="Garamond"/>
          <w:sz w:val="24"/>
          <w:szCs w:val="24"/>
        </w:rPr>
        <w:t xml:space="preserve">spring 2018 [17]; </w:t>
      </w:r>
      <w:r w:rsidR="007A1F27" w:rsidRPr="008B4AC5">
        <w:rPr>
          <w:rFonts w:ascii="Garamond" w:hAnsi="Garamond"/>
          <w:sz w:val="24"/>
          <w:szCs w:val="24"/>
        </w:rPr>
        <w:t xml:space="preserve">spring 2017 [17]; </w:t>
      </w:r>
      <w:r w:rsidR="00984BF7" w:rsidRPr="008B4AC5">
        <w:rPr>
          <w:rFonts w:ascii="Garamond" w:hAnsi="Garamond"/>
          <w:sz w:val="24"/>
          <w:szCs w:val="24"/>
        </w:rPr>
        <w:t xml:space="preserve">spring 2016 [19]; </w:t>
      </w:r>
      <w:r w:rsidR="001E69B1" w:rsidRPr="008B4AC5">
        <w:rPr>
          <w:rFonts w:ascii="Garamond" w:hAnsi="Garamond"/>
          <w:sz w:val="24"/>
          <w:szCs w:val="24"/>
        </w:rPr>
        <w:t xml:space="preserve">2015 </w:t>
      </w:r>
      <w:r w:rsidR="00984BF7" w:rsidRPr="008B4AC5">
        <w:rPr>
          <w:rFonts w:ascii="Garamond" w:hAnsi="Garamond"/>
          <w:sz w:val="24"/>
          <w:szCs w:val="24"/>
        </w:rPr>
        <w:t>[</w:t>
      </w:r>
      <w:r w:rsidR="00BD5697" w:rsidRPr="008B4AC5">
        <w:rPr>
          <w:rFonts w:ascii="Garamond" w:hAnsi="Garamond"/>
          <w:sz w:val="24"/>
          <w:szCs w:val="24"/>
        </w:rPr>
        <w:t>19</w:t>
      </w:r>
      <w:r w:rsidR="001E69B1" w:rsidRPr="008B4AC5">
        <w:rPr>
          <w:rFonts w:ascii="Garamond" w:hAnsi="Garamond"/>
          <w:sz w:val="24"/>
          <w:szCs w:val="24"/>
        </w:rPr>
        <w:t xml:space="preserve">]; </w:t>
      </w:r>
      <w:r w:rsidR="00984BF7" w:rsidRPr="008B4AC5">
        <w:rPr>
          <w:rFonts w:ascii="Garamond" w:hAnsi="Garamond"/>
          <w:sz w:val="24"/>
          <w:szCs w:val="24"/>
        </w:rPr>
        <w:t>2014</w:t>
      </w:r>
      <w:r w:rsidR="00867DB2" w:rsidRPr="008B4AC5">
        <w:rPr>
          <w:rFonts w:ascii="Garamond" w:hAnsi="Garamond"/>
          <w:sz w:val="24"/>
          <w:szCs w:val="24"/>
        </w:rPr>
        <w:t>[25</w:t>
      </w:r>
      <w:r w:rsidR="007D4BEA" w:rsidRPr="008B4AC5">
        <w:rPr>
          <w:rFonts w:ascii="Garamond" w:hAnsi="Garamond"/>
          <w:sz w:val="24"/>
          <w:szCs w:val="24"/>
        </w:rPr>
        <w:t xml:space="preserve">]; </w:t>
      </w:r>
      <w:r w:rsidRPr="008B4AC5">
        <w:rPr>
          <w:rFonts w:ascii="Garamond" w:hAnsi="Garamond"/>
          <w:sz w:val="24"/>
          <w:szCs w:val="24"/>
        </w:rPr>
        <w:t xml:space="preserve">2012 </w:t>
      </w:r>
      <w:r w:rsidR="0026536D" w:rsidRPr="008B4AC5">
        <w:rPr>
          <w:rFonts w:ascii="Garamond" w:hAnsi="Garamond"/>
          <w:sz w:val="24"/>
          <w:szCs w:val="24"/>
        </w:rPr>
        <w:t xml:space="preserve">[21]; </w:t>
      </w:r>
      <w:r w:rsidRPr="008B4AC5">
        <w:rPr>
          <w:rFonts w:ascii="Garamond" w:hAnsi="Garamond"/>
          <w:sz w:val="24"/>
          <w:szCs w:val="24"/>
        </w:rPr>
        <w:t>2011</w:t>
      </w:r>
      <w:r w:rsidR="0026536D" w:rsidRPr="008B4AC5">
        <w:rPr>
          <w:rFonts w:ascii="Garamond" w:hAnsi="Garamond"/>
          <w:sz w:val="24"/>
          <w:szCs w:val="24"/>
        </w:rPr>
        <w:t xml:space="preserve"> [24</w:t>
      </w:r>
      <w:r w:rsidRPr="008B4AC5">
        <w:rPr>
          <w:rFonts w:ascii="Garamond" w:hAnsi="Garamond"/>
          <w:sz w:val="24"/>
          <w:szCs w:val="24"/>
        </w:rPr>
        <w:t>]</w:t>
      </w:r>
      <w:r w:rsidR="0026536D" w:rsidRPr="008B4AC5">
        <w:rPr>
          <w:rFonts w:ascii="Garamond" w:hAnsi="Garamond"/>
          <w:sz w:val="24"/>
          <w:szCs w:val="24"/>
        </w:rPr>
        <w:t xml:space="preserve">; </w:t>
      </w:r>
      <w:r w:rsidRPr="008B4AC5">
        <w:rPr>
          <w:rFonts w:ascii="Garamond" w:hAnsi="Garamond"/>
          <w:sz w:val="24"/>
          <w:szCs w:val="24"/>
        </w:rPr>
        <w:t>2010</w:t>
      </w:r>
      <w:r w:rsidR="0026536D" w:rsidRPr="008B4AC5">
        <w:rPr>
          <w:rFonts w:ascii="Garamond" w:hAnsi="Garamond"/>
          <w:sz w:val="24"/>
          <w:szCs w:val="24"/>
        </w:rPr>
        <w:t xml:space="preserve"> [15]; 20</w:t>
      </w:r>
      <w:r w:rsidRPr="008B4AC5">
        <w:rPr>
          <w:rFonts w:ascii="Garamond" w:hAnsi="Garamond"/>
          <w:sz w:val="24"/>
          <w:szCs w:val="24"/>
        </w:rPr>
        <w:t xml:space="preserve">09 </w:t>
      </w:r>
      <w:r w:rsidR="0026536D" w:rsidRPr="008B4AC5">
        <w:rPr>
          <w:rFonts w:ascii="Garamond" w:hAnsi="Garamond"/>
          <w:sz w:val="24"/>
          <w:szCs w:val="24"/>
        </w:rPr>
        <w:t>[19</w:t>
      </w:r>
      <w:r w:rsidRPr="008B4AC5">
        <w:rPr>
          <w:rFonts w:ascii="Garamond" w:hAnsi="Garamond"/>
          <w:sz w:val="24"/>
          <w:szCs w:val="24"/>
        </w:rPr>
        <w:t>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213F4F0F" w14:textId="77777777" w:rsidR="0026536D" w:rsidRPr="008B4AC5" w:rsidRDefault="00D32E2C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471</w:t>
      </w:r>
      <w:r w:rsidR="00850AAB"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 xml:space="preserve">Projects in Social Research: </w:t>
      </w:r>
      <w:r w:rsidR="00984BF7" w:rsidRPr="008B4AC5">
        <w:rPr>
          <w:rFonts w:ascii="Garamond" w:hAnsi="Garamond"/>
          <w:sz w:val="24"/>
          <w:szCs w:val="24"/>
        </w:rPr>
        <w:t>London</w:t>
      </w:r>
      <w:r w:rsidR="00984BF7" w:rsidRPr="008B4AC5">
        <w:rPr>
          <w:rFonts w:ascii="Garamond" w:hAnsi="Garamond"/>
          <w:b/>
          <w:sz w:val="24"/>
          <w:szCs w:val="24"/>
        </w:rPr>
        <w:t xml:space="preserve"> </w:t>
      </w:r>
      <w:r w:rsidR="00EB2A7A" w:rsidRPr="008B4AC5">
        <w:rPr>
          <w:rFonts w:ascii="Garamond" w:hAnsi="Garamond"/>
          <w:sz w:val="24"/>
          <w:szCs w:val="24"/>
        </w:rPr>
        <w:t>spring 2012</w:t>
      </w:r>
      <w:r w:rsidR="00A87BCD" w:rsidRPr="008B4AC5">
        <w:rPr>
          <w:rFonts w:ascii="Garamond" w:hAnsi="Garamond"/>
          <w:sz w:val="24"/>
          <w:szCs w:val="24"/>
        </w:rPr>
        <w:t>[19</w:t>
      </w:r>
      <w:r w:rsidRPr="008B4AC5">
        <w:rPr>
          <w:rFonts w:ascii="Garamond" w:hAnsi="Garamond"/>
          <w:sz w:val="24"/>
          <w:szCs w:val="24"/>
        </w:rPr>
        <w:t>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14C8AEC5" w14:textId="77777777" w:rsidR="0026536D" w:rsidRPr="008B4AC5" w:rsidRDefault="001D2981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477 Sociology of Health Care</w:t>
      </w:r>
      <w:r w:rsidR="0026536D" w:rsidRPr="008B4AC5">
        <w:rPr>
          <w:rFonts w:ascii="Garamond" w:hAnsi="Garamond"/>
          <w:sz w:val="24"/>
          <w:szCs w:val="24"/>
        </w:rPr>
        <w:t xml:space="preserve">: </w:t>
      </w:r>
      <w:r w:rsidR="00CB49B1" w:rsidRPr="008B4AC5">
        <w:rPr>
          <w:rFonts w:ascii="Garamond" w:hAnsi="Garamond"/>
          <w:sz w:val="24"/>
          <w:szCs w:val="24"/>
        </w:rPr>
        <w:t xml:space="preserve">London spring 2019 [15]; </w:t>
      </w:r>
      <w:r w:rsidR="00702519" w:rsidRPr="008B4AC5">
        <w:rPr>
          <w:rFonts w:ascii="Garamond" w:hAnsi="Garamond"/>
          <w:sz w:val="24"/>
          <w:szCs w:val="24"/>
        </w:rPr>
        <w:t>UB-SIM summer 2016 [99</w:t>
      </w:r>
      <w:r w:rsidR="00631620" w:rsidRPr="008B4AC5">
        <w:rPr>
          <w:rFonts w:ascii="Garamond" w:hAnsi="Garamond"/>
          <w:sz w:val="24"/>
          <w:szCs w:val="24"/>
        </w:rPr>
        <w:t xml:space="preserve">]; </w:t>
      </w:r>
      <w:r w:rsidR="00F16121" w:rsidRPr="008B4AC5">
        <w:rPr>
          <w:rFonts w:ascii="Garamond" w:hAnsi="Garamond"/>
          <w:sz w:val="24"/>
          <w:szCs w:val="24"/>
        </w:rPr>
        <w:t xml:space="preserve">London </w:t>
      </w:r>
      <w:r w:rsidR="00BD5697" w:rsidRPr="008B4AC5">
        <w:rPr>
          <w:rFonts w:ascii="Garamond" w:hAnsi="Garamond"/>
          <w:sz w:val="24"/>
          <w:szCs w:val="24"/>
        </w:rPr>
        <w:t>spring 2015 [19</w:t>
      </w:r>
      <w:r w:rsidR="001E69B1" w:rsidRPr="008B4AC5">
        <w:rPr>
          <w:rFonts w:ascii="Garamond" w:hAnsi="Garamond"/>
          <w:sz w:val="24"/>
          <w:szCs w:val="24"/>
        </w:rPr>
        <w:t xml:space="preserve">]; </w:t>
      </w:r>
      <w:r w:rsidR="00867DB2" w:rsidRPr="008B4AC5">
        <w:rPr>
          <w:rFonts w:ascii="Garamond" w:hAnsi="Garamond"/>
          <w:sz w:val="24"/>
          <w:szCs w:val="24"/>
        </w:rPr>
        <w:t>2014 [23</w:t>
      </w:r>
      <w:r w:rsidR="007D4BEA" w:rsidRPr="008B4AC5">
        <w:rPr>
          <w:rFonts w:ascii="Garamond" w:hAnsi="Garamond"/>
          <w:sz w:val="24"/>
          <w:szCs w:val="24"/>
        </w:rPr>
        <w:t xml:space="preserve">]; </w:t>
      </w:r>
      <w:r w:rsidR="00347100" w:rsidRPr="008B4AC5">
        <w:rPr>
          <w:rFonts w:ascii="Garamond" w:hAnsi="Garamond"/>
          <w:sz w:val="24"/>
          <w:szCs w:val="24"/>
        </w:rPr>
        <w:t>2012</w:t>
      </w:r>
      <w:r w:rsidR="0026536D" w:rsidRPr="008B4AC5">
        <w:rPr>
          <w:rFonts w:ascii="Garamond" w:hAnsi="Garamond"/>
          <w:sz w:val="24"/>
          <w:szCs w:val="24"/>
        </w:rPr>
        <w:t xml:space="preserve"> [21</w:t>
      </w:r>
      <w:r w:rsidR="00347100" w:rsidRPr="008B4AC5">
        <w:rPr>
          <w:rFonts w:ascii="Garamond" w:hAnsi="Garamond"/>
          <w:sz w:val="24"/>
          <w:szCs w:val="24"/>
        </w:rPr>
        <w:t>]</w:t>
      </w:r>
      <w:r w:rsidR="00F16121" w:rsidRPr="008B4AC5">
        <w:rPr>
          <w:rFonts w:ascii="Garamond" w:hAnsi="Garamond"/>
          <w:sz w:val="24"/>
          <w:szCs w:val="24"/>
        </w:rPr>
        <w:t>; spring 2011</w:t>
      </w:r>
      <w:r w:rsidR="0026536D" w:rsidRPr="008B4AC5">
        <w:rPr>
          <w:rFonts w:ascii="Garamond" w:hAnsi="Garamond"/>
          <w:sz w:val="24"/>
          <w:szCs w:val="24"/>
        </w:rPr>
        <w:t xml:space="preserve"> [21]; </w:t>
      </w:r>
      <w:r w:rsidR="002E5A74" w:rsidRPr="008B4AC5">
        <w:rPr>
          <w:rFonts w:ascii="Garamond" w:hAnsi="Garamond"/>
          <w:sz w:val="24"/>
          <w:szCs w:val="24"/>
        </w:rPr>
        <w:t>2010 [15</w:t>
      </w:r>
      <w:r w:rsidRPr="008B4AC5">
        <w:rPr>
          <w:rFonts w:ascii="Garamond" w:hAnsi="Garamond"/>
          <w:sz w:val="24"/>
          <w:szCs w:val="24"/>
        </w:rPr>
        <w:t>]</w:t>
      </w:r>
      <w:r w:rsidR="002E5A74" w:rsidRPr="008B4AC5">
        <w:rPr>
          <w:rFonts w:ascii="Garamond" w:hAnsi="Garamond"/>
          <w:sz w:val="24"/>
          <w:szCs w:val="24"/>
        </w:rPr>
        <w:t>; 2</w:t>
      </w:r>
      <w:r w:rsidR="00347100" w:rsidRPr="008B4AC5">
        <w:rPr>
          <w:rFonts w:ascii="Garamond" w:hAnsi="Garamond"/>
          <w:sz w:val="24"/>
          <w:szCs w:val="24"/>
        </w:rPr>
        <w:t>0</w:t>
      </w:r>
      <w:r w:rsidRPr="008B4AC5">
        <w:rPr>
          <w:rFonts w:ascii="Garamond" w:hAnsi="Garamond"/>
          <w:sz w:val="24"/>
          <w:szCs w:val="24"/>
        </w:rPr>
        <w:t>09</w:t>
      </w:r>
      <w:r w:rsidR="002E5A74" w:rsidRPr="008B4AC5">
        <w:rPr>
          <w:rFonts w:ascii="Garamond" w:hAnsi="Garamond"/>
          <w:sz w:val="24"/>
          <w:szCs w:val="24"/>
        </w:rPr>
        <w:t xml:space="preserve"> [17]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71E57782" w14:textId="77777777" w:rsidR="0026536D" w:rsidRPr="008B4AC5" w:rsidRDefault="0026536D" w:rsidP="001D2981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493</w:t>
      </w:r>
      <w:r w:rsidR="001D2981" w:rsidRPr="008B4AC5">
        <w:rPr>
          <w:rFonts w:ascii="Garamond" w:hAnsi="Garamond"/>
          <w:b/>
          <w:sz w:val="24"/>
          <w:szCs w:val="24"/>
        </w:rPr>
        <w:t xml:space="preserve"> Political Sociology</w:t>
      </w:r>
      <w:r w:rsidRPr="008B4AC5">
        <w:rPr>
          <w:rFonts w:ascii="Garamond" w:hAnsi="Garamond"/>
          <w:sz w:val="24"/>
          <w:szCs w:val="24"/>
        </w:rPr>
        <w:t xml:space="preserve">: </w:t>
      </w:r>
      <w:r w:rsidR="00F16121" w:rsidRPr="008B4AC5">
        <w:rPr>
          <w:rFonts w:ascii="Garamond" w:hAnsi="Garamond"/>
          <w:sz w:val="24"/>
          <w:szCs w:val="24"/>
        </w:rPr>
        <w:t xml:space="preserve">Buffalo </w:t>
      </w:r>
      <w:r w:rsidR="005251BB" w:rsidRPr="008B4AC5">
        <w:rPr>
          <w:rFonts w:ascii="Garamond" w:hAnsi="Garamond"/>
          <w:sz w:val="24"/>
          <w:szCs w:val="24"/>
        </w:rPr>
        <w:t>fall 2012 [</w:t>
      </w:r>
      <w:r w:rsidR="007B463C" w:rsidRPr="008B4AC5">
        <w:rPr>
          <w:rFonts w:ascii="Garamond" w:hAnsi="Garamond"/>
          <w:sz w:val="24"/>
          <w:szCs w:val="24"/>
        </w:rPr>
        <w:t>24</w:t>
      </w:r>
      <w:r w:rsidR="005251BB" w:rsidRPr="008B4AC5">
        <w:rPr>
          <w:rFonts w:ascii="Garamond" w:hAnsi="Garamond"/>
          <w:sz w:val="24"/>
          <w:szCs w:val="24"/>
        </w:rPr>
        <w:t xml:space="preserve">]; </w:t>
      </w:r>
      <w:r w:rsidR="001D2981" w:rsidRPr="008B4AC5">
        <w:rPr>
          <w:rFonts w:ascii="Garamond" w:hAnsi="Garamond"/>
          <w:sz w:val="24"/>
          <w:szCs w:val="24"/>
        </w:rPr>
        <w:t>spring</w:t>
      </w:r>
      <w:r w:rsidR="005251BB" w:rsidRPr="008B4AC5">
        <w:rPr>
          <w:rFonts w:ascii="Garamond" w:hAnsi="Garamond"/>
          <w:sz w:val="24"/>
          <w:szCs w:val="24"/>
        </w:rPr>
        <w:t xml:space="preserve"> 2008 [</w:t>
      </w:r>
      <w:r w:rsidR="001D2981" w:rsidRPr="008B4AC5">
        <w:rPr>
          <w:rFonts w:ascii="Garamond" w:hAnsi="Garamond"/>
          <w:sz w:val="24"/>
          <w:szCs w:val="24"/>
        </w:rPr>
        <w:t>50</w:t>
      </w:r>
      <w:r w:rsidR="005251BB" w:rsidRPr="008B4AC5">
        <w:rPr>
          <w:rFonts w:ascii="Garamond" w:hAnsi="Garamond"/>
          <w:sz w:val="24"/>
          <w:szCs w:val="24"/>
        </w:rPr>
        <w:t>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0B269C0F" w14:textId="77777777" w:rsidR="0026536D" w:rsidRPr="008B4AC5" w:rsidRDefault="002E5A74" w:rsidP="0026536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496</w:t>
      </w:r>
      <w:r w:rsidR="0026536D" w:rsidRPr="008B4AC5">
        <w:rPr>
          <w:rFonts w:ascii="Garamond" w:hAnsi="Garamond"/>
          <w:b/>
          <w:sz w:val="24"/>
          <w:szCs w:val="24"/>
        </w:rPr>
        <w:t xml:space="preserve"> </w:t>
      </w:r>
      <w:r w:rsidRPr="008B4AC5">
        <w:rPr>
          <w:rFonts w:ascii="Garamond" w:hAnsi="Garamond"/>
          <w:b/>
          <w:sz w:val="24"/>
          <w:szCs w:val="24"/>
        </w:rPr>
        <w:t>Sociology I</w:t>
      </w:r>
      <w:r w:rsidR="0026536D" w:rsidRPr="008B4AC5">
        <w:rPr>
          <w:rFonts w:ascii="Garamond" w:hAnsi="Garamond"/>
          <w:b/>
          <w:sz w:val="24"/>
          <w:szCs w:val="24"/>
        </w:rPr>
        <w:t>nternships</w:t>
      </w:r>
      <w:r w:rsidRPr="008B4AC5">
        <w:rPr>
          <w:rFonts w:ascii="Garamond" w:hAnsi="Garamond"/>
          <w:b/>
          <w:sz w:val="24"/>
          <w:szCs w:val="24"/>
        </w:rPr>
        <w:t xml:space="preserve">, </w:t>
      </w:r>
      <w:r w:rsidR="0026536D" w:rsidRPr="008B4AC5">
        <w:rPr>
          <w:rFonts w:ascii="Garamond" w:hAnsi="Garamond"/>
          <w:i/>
          <w:sz w:val="24"/>
          <w:szCs w:val="24"/>
        </w:rPr>
        <w:t>6 credit hours</w:t>
      </w:r>
      <w:r w:rsidRPr="008B4AC5">
        <w:rPr>
          <w:rFonts w:ascii="Garamond" w:hAnsi="Garamond"/>
          <w:sz w:val="24"/>
          <w:szCs w:val="24"/>
        </w:rPr>
        <w:t>:</w:t>
      </w:r>
      <w:r w:rsidR="0026536D" w:rsidRPr="008B4AC5">
        <w:rPr>
          <w:rFonts w:ascii="Garamond" w:hAnsi="Garamond"/>
          <w:sz w:val="24"/>
          <w:szCs w:val="24"/>
        </w:rPr>
        <w:t xml:space="preserve"> </w:t>
      </w:r>
      <w:r w:rsidR="00685742">
        <w:rPr>
          <w:rFonts w:ascii="Garamond" w:hAnsi="Garamond"/>
          <w:sz w:val="24"/>
          <w:szCs w:val="24"/>
        </w:rPr>
        <w:t xml:space="preserve">London spring 2025 [8]; </w:t>
      </w:r>
      <w:r w:rsidR="00D37E33">
        <w:rPr>
          <w:rFonts w:ascii="Garamond" w:hAnsi="Garamond"/>
          <w:sz w:val="24"/>
          <w:szCs w:val="24"/>
        </w:rPr>
        <w:t xml:space="preserve">London spring 2024 [12]; London spring 2023 [16]; </w:t>
      </w:r>
      <w:r w:rsidR="00631620" w:rsidRPr="008B4AC5">
        <w:rPr>
          <w:rFonts w:ascii="Garamond" w:hAnsi="Garamond"/>
          <w:sz w:val="24"/>
          <w:szCs w:val="24"/>
        </w:rPr>
        <w:t xml:space="preserve">London </w:t>
      </w:r>
      <w:r w:rsidR="00C57571" w:rsidRPr="008B4AC5">
        <w:rPr>
          <w:rFonts w:ascii="Garamond" w:hAnsi="Garamond"/>
          <w:sz w:val="24"/>
          <w:szCs w:val="24"/>
        </w:rPr>
        <w:t xml:space="preserve">spring 2020 [16]; </w:t>
      </w:r>
      <w:r w:rsidR="00EB2A7A" w:rsidRPr="008B4AC5">
        <w:rPr>
          <w:rFonts w:ascii="Garamond" w:hAnsi="Garamond"/>
          <w:sz w:val="24"/>
          <w:szCs w:val="24"/>
        </w:rPr>
        <w:t xml:space="preserve">spring </w:t>
      </w:r>
      <w:r w:rsidR="00CB49B1" w:rsidRPr="008B4AC5">
        <w:rPr>
          <w:rFonts w:ascii="Garamond" w:hAnsi="Garamond"/>
          <w:sz w:val="24"/>
          <w:szCs w:val="24"/>
        </w:rPr>
        <w:t xml:space="preserve">2019 [15]; spring </w:t>
      </w:r>
      <w:r w:rsidR="00EB2A7A" w:rsidRPr="008B4AC5">
        <w:rPr>
          <w:rFonts w:ascii="Garamond" w:hAnsi="Garamond"/>
          <w:sz w:val="24"/>
          <w:szCs w:val="24"/>
        </w:rPr>
        <w:t xml:space="preserve">2018 [17]; </w:t>
      </w:r>
      <w:r w:rsidR="00631620" w:rsidRPr="008B4AC5">
        <w:rPr>
          <w:rFonts w:ascii="Garamond" w:hAnsi="Garamond"/>
          <w:sz w:val="24"/>
          <w:szCs w:val="24"/>
        </w:rPr>
        <w:t>spring</w:t>
      </w:r>
      <w:r w:rsidR="00CC73C0" w:rsidRPr="008B4AC5">
        <w:rPr>
          <w:rFonts w:ascii="Garamond" w:hAnsi="Garamond"/>
          <w:sz w:val="24"/>
          <w:szCs w:val="24"/>
        </w:rPr>
        <w:t xml:space="preserve"> 2017 [17];</w:t>
      </w:r>
      <w:r w:rsidR="00631620" w:rsidRPr="008B4AC5">
        <w:rPr>
          <w:rFonts w:ascii="Garamond" w:hAnsi="Garamond"/>
          <w:sz w:val="24"/>
          <w:szCs w:val="24"/>
        </w:rPr>
        <w:t xml:space="preserve"> 2016 [19</w:t>
      </w:r>
      <w:r w:rsidR="00F16121" w:rsidRPr="008B4AC5">
        <w:rPr>
          <w:rFonts w:ascii="Garamond" w:hAnsi="Garamond"/>
          <w:sz w:val="24"/>
          <w:szCs w:val="24"/>
        </w:rPr>
        <w:t xml:space="preserve">]; </w:t>
      </w:r>
      <w:r w:rsidR="00631620" w:rsidRPr="008B4AC5">
        <w:rPr>
          <w:rFonts w:ascii="Garamond" w:hAnsi="Garamond"/>
          <w:sz w:val="24"/>
          <w:szCs w:val="24"/>
        </w:rPr>
        <w:t>2015 [19</w:t>
      </w:r>
      <w:r w:rsidR="001E69B1" w:rsidRPr="008B4AC5">
        <w:rPr>
          <w:rFonts w:ascii="Garamond" w:hAnsi="Garamond"/>
          <w:sz w:val="24"/>
          <w:szCs w:val="24"/>
        </w:rPr>
        <w:t xml:space="preserve">]; </w:t>
      </w:r>
      <w:r w:rsidR="00867DB2" w:rsidRPr="008B4AC5">
        <w:rPr>
          <w:rFonts w:ascii="Garamond" w:hAnsi="Garamond"/>
          <w:sz w:val="24"/>
          <w:szCs w:val="24"/>
        </w:rPr>
        <w:t xml:space="preserve">2014 [25], </w:t>
      </w:r>
      <w:r w:rsidR="0026536D" w:rsidRPr="008B4AC5">
        <w:rPr>
          <w:rFonts w:ascii="Garamond" w:hAnsi="Garamond"/>
          <w:sz w:val="24"/>
          <w:szCs w:val="24"/>
        </w:rPr>
        <w:t>2012 [21]; 2011 [24]; 2010 London [15]</w:t>
      </w:r>
      <w:r w:rsidR="00DB03F5" w:rsidRPr="008B4AC5">
        <w:rPr>
          <w:rFonts w:ascii="Garamond" w:hAnsi="Garamond"/>
          <w:sz w:val="24"/>
          <w:szCs w:val="24"/>
        </w:rPr>
        <w:t>.</w:t>
      </w:r>
    </w:p>
    <w:p w14:paraId="633D993B" w14:textId="77777777" w:rsidR="002E5A74" w:rsidRPr="008B4AC5" w:rsidRDefault="002E5A74" w:rsidP="0026536D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497 Sociology Honors</w:t>
      </w:r>
      <w:r w:rsidRPr="008B4AC5">
        <w:rPr>
          <w:rFonts w:ascii="Garamond" w:hAnsi="Garamond"/>
          <w:sz w:val="24"/>
          <w:szCs w:val="24"/>
        </w:rPr>
        <w:t>: see below</w:t>
      </w:r>
    </w:p>
    <w:p w14:paraId="4D2C4599" w14:textId="77777777" w:rsidR="00AF45C3" w:rsidRPr="008B4AC5" w:rsidRDefault="001D2981" w:rsidP="00AE3CB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SOC 499 Indep</w:t>
      </w:r>
      <w:r w:rsidR="003477D3" w:rsidRPr="008B4AC5">
        <w:rPr>
          <w:rFonts w:ascii="Garamond" w:hAnsi="Garamond"/>
          <w:b/>
          <w:sz w:val="24"/>
          <w:szCs w:val="24"/>
        </w:rPr>
        <w:t>endent Studies</w:t>
      </w:r>
      <w:r w:rsidR="0026536D" w:rsidRPr="008B4AC5">
        <w:rPr>
          <w:rFonts w:ascii="Garamond" w:hAnsi="Garamond"/>
          <w:sz w:val="24"/>
          <w:szCs w:val="24"/>
        </w:rPr>
        <w:t xml:space="preserve">: </w:t>
      </w:r>
      <w:r w:rsidR="00CB49B1" w:rsidRPr="008B4AC5">
        <w:rPr>
          <w:rFonts w:ascii="Garamond" w:hAnsi="Garamond"/>
          <w:sz w:val="24"/>
          <w:szCs w:val="24"/>
        </w:rPr>
        <w:t xml:space="preserve">spring 2019 [1]; </w:t>
      </w:r>
      <w:r w:rsidR="00CC73C0" w:rsidRPr="008B4AC5">
        <w:rPr>
          <w:rFonts w:ascii="Garamond" w:hAnsi="Garamond"/>
          <w:sz w:val="24"/>
          <w:szCs w:val="24"/>
        </w:rPr>
        <w:t xml:space="preserve">spring 2017 [2]; </w:t>
      </w:r>
      <w:r w:rsidR="00BD5697" w:rsidRPr="008B4AC5">
        <w:rPr>
          <w:rFonts w:ascii="Garamond" w:hAnsi="Garamond"/>
          <w:sz w:val="24"/>
          <w:szCs w:val="24"/>
        </w:rPr>
        <w:t xml:space="preserve">spring 2015 [7]; </w:t>
      </w:r>
      <w:r w:rsidR="00A87BCD" w:rsidRPr="008B4AC5">
        <w:rPr>
          <w:rFonts w:ascii="Garamond" w:hAnsi="Garamond"/>
          <w:sz w:val="24"/>
          <w:szCs w:val="24"/>
        </w:rPr>
        <w:t>spring 2014 [4</w:t>
      </w:r>
      <w:r w:rsidR="00867DB2" w:rsidRPr="008B4AC5">
        <w:rPr>
          <w:rFonts w:ascii="Garamond" w:hAnsi="Garamond"/>
          <w:sz w:val="24"/>
          <w:szCs w:val="24"/>
        </w:rPr>
        <w:t xml:space="preserve">], </w:t>
      </w:r>
      <w:r w:rsidR="00B41780" w:rsidRPr="008B4AC5">
        <w:rPr>
          <w:rFonts w:ascii="Garamond" w:hAnsi="Garamond"/>
          <w:sz w:val="24"/>
          <w:szCs w:val="24"/>
        </w:rPr>
        <w:t xml:space="preserve">spring 2013 [1], </w:t>
      </w:r>
      <w:r w:rsidR="0026536D" w:rsidRPr="008B4AC5">
        <w:rPr>
          <w:rFonts w:ascii="Garamond" w:hAnsi="Garamond"/>
          <w:sz w:val="24"/>
          <w:szCs w:val="24"/>
        </w:rPr>
        <w:t>fall 2012 Bu</w:t>
      </w:r>
      <w:r w:rsidR="001E69B1" w:rsidRPr="008B4AC5">
        <w:rPr>
          <w:rFonts w:ascii="Garamond" w:hAnsi="Garamond"/>
          <w:sz w:val="24"/>
          <w:szCs w:val="24"/>
        </w:rPr>
        <w:t>ffalo [1]; summer 2012 UB-SIM</w:t>
      </w:r>
      <w:r w:rsidR="0026536D" w:rsidRPr="008B4AC5">
        <w:rPr>
          <w:rFonts w:ascii="Garamond" w:hAnsi="Garamond"/>
          <w:sz w:val="24"/>
          <w:szCs w:val="24"/>
        </w:rPr>
        <w:t xml:space="preserve"> [9]</w:t>
      </w:r>
      <w:r w:rsidR="002E5A74" w:rsidRPr="008B4AC5">
        <w:rPr>
          <w:rFonts w:ascii="Garamond" w:hAnsi="Garamond"/>
          <w:sz w:val="24"/>
          <w:szCs w:val="24"/>
        </w:rPr>
        <w:t xml:space="preserve">; </w:t>
      </w:r>
      <w:r w:rsidR="0026536D" w:rsidRPr="008B4AC5">
        <w:rPr>
          <w:rFonts w:ascii="Garamond" w:hAnsi="Garamond"/>
          <w:sz w:val="24"/>
          <w:szCs w:val="24"/>
        </w:rPr>
        <w:t>spring 2012 London [21]</w:t>
      </w:r>
      <w:r w:rsidR="00984BF7" w:rsidRPr="008B4AC5">
        <w:rPr>
          <w:rFonts w:ascii="Garamond" w:hAnsi="Garamond"/>
          <w:sz w:val="24"/>
          <w:szCs w:val="24"/>
        </w:rPr>
        <w:t>.</w:t>
      </w:r>
      <w:r w:rsidR="0026536D" w:rsidRPr="008B4AC5">
        <w:rPr>
          <w:rFonts w:ascii="Garamond" w:hAnsi="Garamond"/>
          <w:sz w:val="24"/>
          <w:szCs w:val="24"/>
        </w:rPr>
        <w:t xml:space="preserve"> </w:t>
      </w:r>
      <w:r w:rsidR="003477D3" w:rsidRPr="008B4AC5">
        <w:rPr>
          <w:rFonts w:ascii="Garamond" w:hAnsi="Garamond"/>
          <w:sz w:val="24"/>
          <w:szCs w:val="24"/>
        </w:rPr>
        <w:t>46</w:t>
      </w:r>
      <w:r w:rsidR="009F0D07" w:rsidRPr="008B4AC5">
        <w:rPr>
          <w:rFonts w:ascii="Garamond" w:hAnsi="Garamond"/>
          <w:sz w:val="24"/>
          <w:szCs w:val="24"/>
        </w:rPr>
        <w:t xml:space="preserve"> IS from 2004 through 2011</w:t>
      </w:r>
      <w:r w:rsidR="003477D3" w:rsidRPr="008B4AC5">
        <w:rPr>
          <w:rFonts w:ascii="Garamond" w:hAnsi="Garamond"/>
          <w:sz w:val="24"/>
          <w:szCs w:val="24"/>
        </w:rPr>
        <w:t xml:space="preserve">, </w:t>
      </w:r>
      <w:r w:rsidR="00984BF7" w:rsidRPr="008B4AC5">
        <w:rPr>
          <w:rFonts w:ascii="Garamond" w:hAnsi="Garamond"/>
          <w:sz w:val="24"/>
          <w:szCs w:val="24"/>
        </w:rPr>
        <w:t xml:space="preserve">mainly </w:t>
      </w:r>
      <w:r w:rsidR="003477D3" w:rsidRPr="008B4AC5">
        <w:rPr>
          <w:rFonts w:ascii="Garamond" w:hAnsi="Garamond"/>
          <w:sz w:val="24"/>
          <w:szCs w:val="24"/>
        </w:rPr>
        <w:t xml:space="preserve">associated with the </w:t>
      </w:r>
      <w:r w:rsidR="003477D3" w:rsidRPr="008B4AC5">
        <w:rPr>
          <w:rFonts w:ascii="Garamond" w:hAnsi="Garamond"/>
          <w:i/>
          <w:sz w:val="24"/>
          <w:szCs w:val="24"/>
        </w:rPr>
        <w:t>UB Semester in London</w:t>
      </w:r>
      <w:r w:rsidR="00984BF7" w:rsidRPr="008B4AC5">
        <w:rPr>
          <w:rFonts w:ascii="Garamond" w:hAnsi="Garamond"/>
          <w:i/>
          <w:sz w:val="24"/>
          <w:szCs w:val="24"/>
        </w:rPr>
        <w:t xml:space="preserve"> </w:t>
      </w:r>
      <w:r w:rsidR="00984BF7" w:rsidRPr="008B4AC5">
        <w:rPr>
          <w:rFonts w:ascii="Garamond" w:hAnsi="Garamond"/>
          <w:sz w:val="24"/>
          <w:szCs w:val="24"/>
        </w:rPr>
        <w:t>2009-2011.</w:t>
      </w:r>
      <w:r w:rsidR="003477D3" w:rsidRPr="008B4AC5">
        <w:rPr>
          <w:rFonts w:ascii="Garamond" w:hAnsi="Garamond"/>
          <w:sz w:val="24"/>
          <w:szCs w:val="24"/>
        </w:rPr>
        <w:t xml:space="preserve"> </w:t>
      </w:r>
    </w:p>
    <w:p w14:paraId="3676DE44" w14:textId="77777777" w:rsidR="00AF45C3" w:rsidRPr="008B4AC5" w:rsidRDefault="00AF45C3" w:rsidP="00AE3CBB">
      <w:pPr>
        <w:rPr>
          <w:rFonts w:ascii="Garamond" w:hAnsi="Garamond"/>
          <w:b/>
          <w:smallCaps/>
          <w:sz w:val="24"/>
          <w:szCs w:val="24"/>
        </w:rPr>
      </w:pPr>
    </w:p>
    <w:p w14:paraId="0939AED3" w14:textId="77777777" w:rsidR="00AE3CBB" w:rsidRPr="008B4AC5" w:rsidRDefault="00AE3CBB" w:rsidP="00AE3CBB">
      <w:pPr>
        <w:rPr>
          <w:rFonts w:ascii="Garamond" w:hAnsi="Garamond"/>
          <w:b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Undergraduate Research Supervision</w:t>
      </w:r>
    </w:p>
    <w:p w14:paraId="04F47925" w14:textId="77777777" w:rsidR="002E5A74" w:rsidRPr="008B4AC5" w:rsidRDefault="002E5A74" w:rsidP="00AE3CBB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McNair</w:t>
      </w:r>
    </w:p>
    <w:p w14:paraId="31D84587" w14:textId="77777777" w:rsidR="00AE3CBB" w:rsidRPr="008B4AC5" w:rsidRDefault="00AE3CBB" w:rsidP="00AE3CB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2009-10</w:t>
      </w:r>
      <w:r w:rsidRPr="008B4AC5">
        <w:rPr>
          <w:rFonts w:ascii="Garamond" w:hAnsi="Garamond"/>
          <w:sz w:val="24"/>
          <w:szCs w:val="24"/>
        </w:rPr>
        <w:tab/>
        <w:t>McNair mentor for Jessica Keaton</w:t>
      </w:r>
    </w:p>
    <w:p w14:paraId="50F011A7" w14:textId="77777777" w:rsidR="00AE3CBB" w:rsidRPr="008B4AC5" w:rsidRDefault="00AE3CBB" w:rsidP="00AE3CBB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2008-09</w:t>
      </w:r>
      <w:r w:rsidRPr="008B4AC5">
        <w:rPr>
          <w:rFonts w:ascii="Garamond" w:hAnsi="Garamond"/>
          <w:sz w:val="24"/>
          <w:szCs w:val="24"/>
        </w:rPr>
        <w:tab/>
        <w:t>McNair mentor for Joyce Wang</w:t>
      </w:r>
    </w:p>
    <w:p w14:paraId="24E203B2" w14:textId="77777777" w:rsidR="00AE3CBB" w:rsidRPr="008B4AC5" w:rsidRDefault="002E5A74" w:rsidP="00AE3CBB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Honors</w:t>
      </w:r>
      <w:r w:rsidR="00AF45C3" w:rsidRPr="008B4AC5">
        <w:rPr>
          <w:rFonts w:ascii="Garamond" w:hAnsi="Garamond"/>
          <w:b/>
          <w:smallCaps/>
          <w:sz w:val="24"/>
          <w:szCs w:val="24"/>
        </w:rPr>
        <w:t xml:space="preserve"> College</w:t>
      </w:r>
    </w:p>
    <w:p w14:paraId="0DB476D8" w14:textId="77777777" w:rsidR="005251BB" w:rsidRPr="008B4AC5" w:rsidRDefault="005251BB" w:rsidP="005251BB">
      <w:pPr>
        <w:ind w:left="1440" w:hanging="1440"/>
        <w:rPr>
          <w:rFonts w:ascii="Garamond" w:hAnsi="Garamond"/>
          <w:b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2013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b/>
          <w:sz w:val="24"/>
          <w:szCs w:val="24"/>
        </w:rPr>
        <w:t>David Norris</w:t>
      </w:r>
      <w:r w:rsidRPr="008B4AC5">
        <w:rPr>
          <w:rFonts w:ascii="Garamond" w:hAnsi="Garamond"/>
          <w:sz w:val="24"/>
          <w:szCs w:val="24"/>
        </w:rPr>
        <w:t xml:space="preserve">.  Project: </w:t>
      </w:r>
      <w:r w:rsidRPr="008B4AC5">
        <w:rPr>
          <w:rFonts w:ascii="Garamond" w:hAnsi="Garamond"/>
          <w:i/>
          <w:sz w:val="24"/>
          <w:szCs w:val="24"/>
        </w:rPr>
        <w:t>Income Status or Neighborhoods? A theoretical and empirical exploration of the relationships among income, neighborhoods and health</w:t>
      </w:r>
    </w:p>
    <w:p w14:paraId="5F3FF244" w14:textId="77777777" w:rsidR="00AF45C3" w:rsidRPr="008B4AC5" w:rsidRDefault="00DB14E1" w:rsidP="00B41780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br w:type="page"/>
      </w:r>
      <w:r w:rsidR="00AF45C3" w:rsidRPr="008B4AC5">
        <w:rPr>
          <w:rFonts w:ascii="Garamond" w:hAnsi="Garamond"/>
          <w:b/>
          <w:smallCaps/>
          <w:sz w:val="24"/>
          <w:szCs w:val="24"/>
        </w:rPr>
        <w:lastRenderedPageBreak/>
        <w:t xml:space="preserve">Department </w:t>
      </w:r>
      <w:r w:rsidR="004310C6" w:rsidRPr="008B4AC5">
        <w:rPr>
          <w:rFonts w:ascii="Garamond" w:hAnsi="Garamond"/>
          <w:b/>
          <w:smallCaps/>
          <w:sz w:val="24"/>
          <w:szCs w:val="24"/>
        </w:rPr>
        <w:t xml:space="preserve">Undergraduate </w:t>
      </w:r>
      <w:r w:rsidR="00AF45C3" w:rsidRPr="008B4AC5">
        <w:rPr>
          <w:rFonts w:ascii="Garamond" w:hAnsi="Garamond"/>
          <w:b/>
          <w:smallCaps/>
          <w:sz w:val="24"/>
          <w:szCs w:val="24"/>
        </w:rPr>
        <w:t>Honors</w:t>
      </w:r>
      <w:r w:rsidR="004310C6" w:rsidRPr="008B4AC5">
        <w:rPr>
          <w:rFonts w:ascii="Garamond" w:hAnsi="Garamond"/>
          <w:b/>
          <w:smallCaps/>
          <w:sz w:val="24"/>
          <w:szCs w:val="24"/>
        </w:rPr>
        <w:t xml:space="preserve"> Projects</w:t>
      </w:r>
    </w:p>
    <w:p w14:paraId="333E0494" w14:textId="77777777" w:rsidR="00DB14E1" w:rsidRPr="008B4AC5" w:rsidRDefault="00DB14E1" w:rsidP="00B4178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6 credit hours over two semesters for original research theses</w:t>
      </w:r>
    </w:p>
    <w:p w14:paraId="6D426E7D" w14:textId="77777777" w:rsidR="00DB14E1" w:rsidRPr="008B4AC5" w:rsidRDefault="00DB14E1" w:rsidP="00B41780">
      <w:pPr>
        <w:rPr>
          <w:rFonts w:ascii="Garamond" w:hAnsi="Garamond"/>
          <w:sz w:val="24"/>
          <w:szCs w:val="24"/>
        </w:rPr>
      </w:pPr>
    </w:p>
    <w:p w14:paraId="2895B19D" w14:textId="77777777" w:rsidR="0007614F" w:rsidRPr="008B4AC5" w:rsidRDefault="0007614F" w:rsidP="00B4178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2014-15</w:t>
      </w:r>
      <w:r w:rsidRPr="008B4AC5">
        <w:rPr>
          <w:rFonts w:ascii="Garamond" w:hAnsi="Garamond"/>
          <w:sz w:val="24"/>
          <w:szCs w:val="24"/>
        </w:rPr>
        <w:tab/>
        <w:t>Supervised by Debra Street, second reader</w:t>
      </w:r>
      <w:r w:rsidR="001E69B1" w:rsidRPr="008B4AC5">
        <w:rPr>
          <w:rFonts w:ascii="Garamond" w:hAnsi="Garamond"/>
          <w:sz w:val="24"/>
          <w:szCs w:val="24"/>
        </w:rPr>
        <w:t xml:space="preserve"> </w:t>
      </w:r>
      <w:r w:rsidR="003D3061" w:rsidRPr="008B4AC5">
        <w:rPr>
          <w:rFonts w:ascii="Garamond" w:hAnsi="Garamond"/>
          <w:sz w:val="24"/>
          <w:szCs w:val="24"/>
        </w:rPr>
        <w:t>Mary Nell Trautner</w:t>
      </w:r>
    </w:p>
    <w:p w14:paraId="11CBA5C9" w14:textId="77777777" w:rsidR="0007614F" w:rsidRPr="008B4AC5" w:rsidRDefault="0007614F" w:rsidP="00B41780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b/>
          <w:sz w:val="24"/>
          <w:szCs w:val="24"/>
        </w:rPr>
        <w:t>Sarah Hussain.</w:t>
      </w:r>
      <w:r w:rsidRPr="008B4AC5">
        <w:rPr>
          <w:rFonts w:ascii="Garamond" w:hAnsi="Garamond"/>
          <w:sz w:val="24"/>
          <w:szCs w:val="24"/>
        </w:rPr>
        <w:t xml:space="preserve">  Project: </w:t>
      </w:r>
      <w:r w:rsidRPr="008B4AC5">
        <w:rPr>
          <w:rFonts w:ascii="Garamond" w:hAnsi="Garamond"/>
          <w:i/>
          <w:sz w:val="24"/>
          <w:szCs w:val="24"/>
        </w:rPr>
        <w:t>Attitudes about Critical Issues in Health Care</w:t>
      </w:r>
    </w:p>
    <w:p w14:paraId="4CA3CA03" w14:textId="77777777" w:rsidR="003D3061" w:rsidRPr="008B4AC5" w:rsidRDefault="003D3061" w:rsidP="00B4178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ab/>
      </w:r>
      <w:r w:rsidRPr="008B4AC5">
        <w:rPr>
          <w:rFonts w:ascii="Garamond" w:hAnsi="Garamond"/>
          <w:i/>
          <w:sz w:val="24"/>
          <w:szCs w:val="24"/>
        </w:rPr>
        <w:tab/>
      </w:r>
      <w:r w:rsidRPr="008B4AC5">
        <w:rPr>
          <w:rFonts w:ascii="Garamond" w:hAnsi="Garamond"/>
          <w:b/>
          <w:sz w:val="24"/>
          <w:szCs w:val="24"/>
        </w:rPr>
        <w:t xml:space="preserve">Awards: </w:t>
      </w:r>
      <w:r w:rsidRPr="008B4AC5">
        <w:rPr>
          <w:rFonts w:ascii="Garamond" w:hAnsi="Garamond"/>
          <w:sz w:val="24"/>
          <w:szCs w:val="24"/>
        </w:rPr>
        <w:t>Outstanding Undergraduate Student Paper Award, Schomburg Fellowship</w:t>
      </w:r>
    </w:p>
    <w:p w14:paraId="4289C58F" w14:textId="77777777" w:rsidR="003D3061" w:rsidRPr="008B4AC5" w:rsidRDefault="003D3061" w:rsidP="003D3061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for graduate study at UB.</w:t>
      </w:r>
    </w:p>
    <w:p w14:paraId="3A6CCB14" w14:textId="77777777" w:rsidR="0007614F" w:rsidRPr="008B4AC5" w:rsidRDefault="0007614F" w:rsidP="00B41780">
      <w:pPr>
        <w:rPr>
          <w:rFonts w:ascii="Garamond" w:hAnsi="Garamond"/>
          <w:sz w:val="24"/>
          <w:szCs w:val="24"/>
        </w:rPr>
      </w:pPr>
    </w:p>
    <w:p w14:paraId="7AB786B8" w14:textId="77777777" w:rsidR="00DB14E1" w:rsidRPr="008B4AC5" w:rsidRDefault="00D77175" w:rsidP="00B41780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2012-13</w:t>
      </w:r>
      <w:r w:rsidR="009F0D07" w:rsidRPr="008B4AC5">
        <w:rPr>
          <w:rFonts w:ascii="Garamond" w:hAnsi="Garamond"/>
          <w:sz w:val="24"/>
          <w:szCs w:val="24"/>
        </w:rPr>
        <w:tab/>
      </w:r>
      <w:r w:rsidR="007F0382" w:rsidRPr="008B4AC5">
        <w:rPr>
          <w:rFonts w:ascii="Garamond" w:hAnsi="Garamond"/>
          <w:sz w:val="24"/>
          <w:szCs w:val="24"/>
        </w:rPr>
        <w:t>S</w:t>
      </w:r>
      <w:r w:rsidR="00DB14E1" w:rsidRPr="008B4AC5">
        <w:rPr>
          <w:rFonts w:ascii="Garamond" w:hAnsi="Garamond"/>
          <w:sz w:val="24"/>
          <w:szCs w:val="24"/>
        </w:rPr>
        <w:t>upervised by Debra Street</w:t>
      </w:r>
      <w:r w:rsidR="007F0382" w:rsidRPr="008B4AC5">
        <w:rPr>
          <w:rFonts w:ascii="Garamond" w:hAnsi="Garamond"/>
          <w:sz w:val="24"/>
          <w:szCs w:val="24"/>
        </w:rPr>
        <w:t xml:space="preserve">; second reader </w:t>
      </w:r>
      <w:r w:rsidR="00DB14E1" w:rsidRPr="008B4AC5">
        <w:rPr>
          <w:rFonts w:ascii="Garamond" w:hAnsi="Garamond"/>
          <w:sz w:val="24"/>
          <w:szCs w:val="24"/>
        </w:rPr>
        <w:t>Chris Mele</w:t>
      </w:r>
    </w:p>
    <w:p w14:paraId="6DB8337B" w14:textId="77777777" w:rsidR="00B41780" w:rsidRPr="008B4AC5" w:rsidRDefault="00DB14E1" w:rsidP="00B41780">
      <w:pPr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9F0D07" w:rsidRPr="008B4AC5">
        <w:rPr>
          <w:rFonts w:ascii="Garamond" w:hAnsi="Garamond"/>
          <w:b/>
          <w:sz w:val="24"/>
          <w:szCs w:val="24"/>
        </w:rPr>
        <w:t>Yi Siew Chen</w:t>
      </w:r>
      <w:r w:rsidR="009F0D07" w:rsidRPr="008B4AC5">
        <w:rPr>
          <w:rFonts w:ascii="Garamond" w:hAnsi="Garamond"/>
          <w:sz w:val="24"/>
          <w:szCs w:val="24"/>
        </w:rPr>
        <w:t xml:space="preserve">. Project: </w:t>
      </w:r>
      <w:r w:rsidR="00A37C69" w:rsidRPr="008B4AC5">
        <w:rPr>
          <w:rFonts w:ascii="Garamond" w:hAnsi="Garamond"/>
          <w:i/>
          <w:sz w:val="24"/>
          <w:szCs w:val="24"/>
        </w:rPr>
        <w:t xml:space="preserve">Attitudes About </w:t>
      </w:r>
      <w:r w:rsidR="009F0D07" w:rsidRPr="008B4AC5">
        <w:rPr>
          <w:rFonts w:ascii="Garamond" w:hAnsi="Garamond"/>
          <w:i/>
          <w:sz w:val="24"/>
          <w:szCs w:val="24"/>
        </w:rPr>
        <w:t>Marriage and Parenthood Among Young</w:t>
      </w:r>
    </w:p>
    <w:p w14:paraId="4E9BF270" w14:textId="77777777" w:rsidR="009F0D07" w:rsidRPr="008B4AC5" w:rsidRDefault="00A37C69" w:rsidP="00B41780">
      <w:pPr>
        <w:ind w:left="1440"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Singaporeans</w:t>
      </w:r>
    </w:p>
    <w:p w14:paraId="4FB09D29" w14:textId="77777777" w:rsidR="00DB14E1" w:rsidRPr="008B4AC5" w:rsidRDefault="00DB14E1" w:rsidP="005331DE">
      <w:pPr>
        <w:ind w:left="720" w:firstLine="720"/>
        <w:rPr>
          <w:rFonts w:ascii="Garamond" w:hAnsi="Garamond"/>
          <w:b/>
          <w:sz w:val="24"/>
          <w:szCs w:val="24"/>
        </w:rPr>
      </w:pPr>
    </w:p>
    <w:p w14:paraId="458A0C01" w14:textId="77777777" w:rsidR="005331DE" w:rsidRPr="008B4AC5" w:rsidRDefault="00A37C69" w:rsidP="005331DE">
      <w:pPr>
        <w:ind w:left="72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Rachel Cheng</w:t>
      </w:r>
      <w:r w:rsidRPr="008B4AC5">
        <w:rPr>
          <w:rFonts w:ascii="Garamond" w:hAnsi="Garamond"/>
          <w:sz w:val="24"/>
          <w:szCs w:val="24"/>
        </w:rPr>
        <w:t>. Project:</w:t>
      </w:r>
      <w:r w:rsidR="005331DE" w:rsidRPr="008B4AC5">
        <w:rPr>
          <w:sz w:val="24"/>
          <w:szCs w:val="24"/>
        </w:rPr>
        <w:t xml:space="preserve"> </w:t>
      </w:r>
      <w:r w:rsidR="005331DE" w:rsidRPr="008B4AC5">
        <w:rPr>
          <w:rFonts w:ascii="Garamond" w:hAnsi="Garamond"/>
          <w:i/>
          <w:sz w:val="24"/>
          <w:szCs w:val="24"/>
        </w:rPr>
        <w:t>The Study of Social Living Arrangements in Singapore</w:t>
      </w:r>
    </w:p>
    <w:p w14:paraId="5BFB6199" w14:textId="77777777" w:rsidR="00DB14E1" w:rsidRPr="008B4AC5" w:rsidRDefault="00DB14E1" w:rsidP="00B41780">
      <w:pPr>
        <w:ind w:left="720" w:firstLine="720"/>
        <w:rPr>
          <w:rFonts w:ascii="Garamond" w:hAnsi="Garamond"/>
          <w:b/>
          <w:sz w:val="24"/>
          <w:szCs w:val="24"/>
        </w:rPr>
      </w:pPr>
    </w:p>
    <w:p w14:paraId="55DBFF40" w14:textId="77777777" w:rsidR="00B41780" w:rsidRPr="008B4AC5" w:rsidRDefault="00A37C69" w:rsidP="00B41780">
      <w:pPr>
        <w:ind w:left="720"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 xml:space="preserve">Jia Ying </w:t>
      </w:r>
      <w:r w:rsidR="001B233D">
        <w:rPr>
          <w:rFonts w:ascii="Garamond" w:hAnsi="Garamond"/>
          <w:b/>
          <w:sz w:val="24"/>
          <w:szCs w:val="24"/>
        </w:rPr>
        <w:t>Lim</w:t>
      </w:r>
      <w:r w:rsidRPr="008B4AC5">
        <w:rPr>
          <w:rFonts w:ascii="Garamond" w:hAnsi="Garamond"/>
          <w:sz w:val="24"/>
          <w:szCs w:val="24"/>
        </w:rPr>
        <w:t>. Project:</w:t>
      </w:r>
      <w:r w:rsidR="005331DE" w:rsidRPr="008B4AC5">
        <w:rPr>
          <w:sz w:val="24"/>
          <w:szCs w:val="24"/>
        </w:rPr>
        <w:t xml:space="preserve"> </w:t>
      </w:r>
      <w:r w:rsidR="005331DE" w:rsidRPr="008B4AC5">
        <w:rPr>
          <w:rFonts w:ascii="Garamond" w:hAnsi="Garamond"/>
          <w:i/>
          <w:sz w:val="24"/>
          <w:szCs w:val="24"/>
        </w:rPr>
        <w:t>Is Marital Satisfaction of Older Couples’</w:t>
      </w:r>
      <w:r w:rsidR="00B41780" w:rsidRPr="008B4AC5">
        <w:rPr>
          <w:rFonts w:ascii="Garamond" w:hAnsi="Garamond"/>
          <w:i/>
          <w:sz w:val="24"/>
          <w:szCs w:val="24"/>
        </w:rPr>
        <w:t xml:space="preserve"> in Singapore Affected by their</w:t>
      </w:r>
    </w:p>
    <w:p w14:paraId="73DC1DD4" w14:textId="77777777" w:rsidR="005331DE" w:rsidRPr="008B4AC5" w:rsidRDefault="005331DE" w:rsidP="00B41780">
      <w:pPr>
        <w:ind w:left="1440"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Financial Status as well as the Presence of Children?</w:t>
      </w:r>
    </w:p>
    <w:p w14:paraId="5E713737" w14:textId="77777777" w:rsidR="00DB14E1" w:rsidRPr="008B4AC5" w:rsidRDefault="00DB14E1" w:rsidP="009F0D07">
      <w:pPr>
        <w:ind w:left="1440"/>
        <w:rPr>
          <w:rFonts w:ascii="Garamond" w:hAnsi="Garamond"/>
          <w:b/>
          <w:sz w:val="24"/>
          <w:szCs w:val="24"/>
        </w:rPr>
      </w:pPr>
    </w:p>
    <w:p w14:paraId="386013B8" w14:textId="77777777" w:rsidR="009F0D07" w:rsidRPr="008B4AC5" w:rsidRDefault="009F0D07" w:rsidP="009F0D07">
      <w:pPr>
        <w:ind w:left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Valencia Lim</w:t>
      </w:r>
      <w:r w:rsidRPr="008B4AC5">
        <w:rPr>
          <w:rFonts w:ascii="Garamond" w:hAnsi="Garamond"/>
          <w:sz w:val="24"/>
          <w:szCs w:val="24"/>
        </w:rPr>
        <w:t xml:space="preserve">. Project: </w:t>
      </w:r>
      <w:r w:rsidRPr="008B4AC5">
        <w:rPr>
          <w:rFonts w:ascii="Garamond" w:hAnsi="Garamond"/>
          <w:i/>
          <w:sz w:val="24"/>
          <w:szCs w:val="24"/>
        </w:rPr>
        <w:t xml:space="preserve">Health </w:t>
      </w:r>
      <w:r w:rsidR="005A18F8" w:rsidRPr="008B4AC5">
        <w:rPr>
          <w:rFonts w:ascii="Garamond" w:hAnsi="Garamond"/>
          <w:i/>
          <w:sz w:val="24"/>
          <w:szCs w:val="24"/>
        </w:rPr>
        <w:t>Concerns</w:t>
      </w:r>
      <w:r w:rsidRPr="008B4AC5">
        <w:rPr>
          <w:rFonts w:ascii="Garamond" w:hAnsi="Garamond"/>
          <w:i/>
          <w:sz w:val="24"/>
          <w:szCs w:val="24"/>
        </w:rPr>
        <w:t xml:space="preserve"> Among Older Couples in Singapore.</w:t>
      </w:r>
    </w:p>
    <w:p w14:paraId="58E15268" w14:textId="77777777" w:rsidR="00DB14E1" w:rsidRPr="008B4AC5" w:rsidRDefault="00DB14E1" w:rsidP="009F0D07">
      <w:pPr>
        <w:ind w:left="720" w:firstLine="720"/>
        <w:rPr>
          <w:rFonts w:ascii="Garamond" w:hAnsi="Garamond"/>
          <w:b/>
          <w:sz w:val="24"/>
          <w:szCs w:val="24"/>
        </w:rPr>
      </w:pPr>
    </w:p>
    <w:p w14:paraId="57235472" w14:textId="77777777" w:rsidR="009F0D07" w:rsidRPr="008B4AC5" w:rsidRDefault="009F0D07" w:rsidP="009F0D07">
      <w:pPr>
        <w:ind w:left="720"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Astra Yap</w:t>
      </w:r>
      <w:r w:rsidRPr="008B4AC5">
        <w:rPr>
          <w:rFonts w:ascii="Garamond" w:hAnsi="Garamond"/>
          <w:sz w:val="24"/>
          <w:szCs w:val="24"/>
        </w:rPr>
        <w:t>. Project:</w:t>
      </w:r>
      <w:r w:rsidR="005331DE" w:rsidRPr="008B4AC5">
        <w:rPr>
          <w:b/>
          <w:iCs/>
          <w:sz w:val="28"/>
          <w:szCs w:val="24"/>
          <w:lang w:eastAsia="zh-CN"/>
        </w:rPr>
        <w:t xml:space="preserve"> </w:t>
      </w:r>
      <w:r w:rsidR="005331DE" w:rsidRPr="008B4AC5">
        <w:rPr>
          <w:rFonts w:ascii="Garamond" w:hAnsi="Garamond"/>
          <w:i/>
          <w:iCs/>
          <w:sz w:val="24"/>
          <w:szCs w:val="24"/>
        </w:rPr>
        <w:t>Is Singapore an inclusive elder-friendly country?</w:t>
      </w:r>
    </w:p>
    <w:p w14:paraId="016B6C24" w14:textId="77777777" w:rsidR="00DB14E1" w:rsidRPr="008B4AC5" w:rsidRDefault="00DB14E1" w:rsidP="005331DE">
      <w:pPr>
        <w:ind w:left="720" w:firstLine="720"/>
        <w:rPr>
          <w:rFonts w:ascii="Garamond" w:hAnsi="Garamond"/>
          <w:b/>
          <w:sz w:val="24"/>
          <w:szCs w:val="24"/>
        </w:rPr>
      </w:pPr>
    </w:p>
    <w:p w14:paraId="11204293" w14:textId="77777777" w:rsidR="005331DE" w:rsidRPr="008B4AC5" w:rsidRDefault="009F0D07" w:rsidP="005331DE">
      <w:pPr>
        <w:ind w:left="720" w:firstLine="720"/>
        <w:rPr>
          <w:rFonts w:ascii="Garamond" w:hAnsi="Garamond"/>
          <w:i/>
          <w:sz w:val="24"/>
          <w:szCs w:val="24"/>
          <w:lang w:val="en-GB"/>
        </w:rPr>
      </w:pPr>
      <w:r w:rsidRPr="008B4AC5">
        <w:rPr>
          <w:rFonts w:ascii="Garamond" w:hAnsi="Garamond"/>
          <w:b/>
          <w:sz w:val="24"/>
          <w:szCs w:val="24"/>
        </w:rPr>
        <w:t>Brenda Yew</w:t>
      </w:r>
      <w:r w:rsidRPr="008B4AC5">
        <w:rPr>
          <w:rFonts w:ascii="Garamond" w:hAnsi="Garamond"/>
          <w:sz w:val="24"/>
          <w:szCs w:val="24"/>
        </w:rPr>
        <w:t>. Project:</w:t>
      </w:r>
      <w:r w:rsidR="005331DE" w:rsidRPr="008B4AC5">
        <w:rPr>
          <w:i/>
          <w:sz w:val="24"/>
          <w:szCs w:val="24"/>
          <w:lang w:val="en-GB"/>
        </w:rPr>
        <w:t xml:space="preserve"> </w:t>
      </w:r>
      <w:r w:rsidR="005331DE" w:rsidRPr="008B4AC5">
        <w:rPr>
          <w:rFonts w:ascii="Garamond" w:hAnsi="Garamond"/>
          <w:i/>
          <w:sz w:val="24"/>
          <w:szCs w:val="24"/>
          <w:lang w:val="en-GB"/>
        </w:rPr>
        <w:t>Who’s got the say? A correlational study on the impact of household</w:t>
      </w:r>
    </w:p>
    <w:p w14:paraId="1DA6BC4D" w14:textId="77777777" w:rsidR="005331DE" w:rsidRPr="008B4AC5" w:rsidRDefault="005331DE" w:rsidP="00B41780">
      <w:pPr>
        <w:ind w:left="1440" w:firstLine="720"/>
        <w:rPr>
          <w:rFonts w:ascii="Garamond" w:hAnsi="Garamond"/>
          <w:i/>
          <w:sz w:val="24"/>
          <w:szCs w:val="24"/>
          <w:lang w:val="en-GB"/>
        </w:rPr>
      </w:pPr>
      <w:r w:rsidRPr="008B4AC5">
        <w:rPr>
          <w:rFonts w:ascii="Garamond" w:hAnsi="Garamond"/>
          <w:i/>
          <w:sz w:val="24"/>
          <w:szCs w:val="24"/>
          <w:lang w:val="en-GB"/>
        </w:rPr>
        <w:t>structure within elderly households on financial security</w:t>
      </w:r>
    </w:p>
    <w:p w14:paraId="20928C1C" w14:textId="77777777" w:rsidR="00DB14E1" w:rsidRPr="008B4AC5" w:rsidRDefault="00DB14E1" w:rsidP="005331DE">
      <w:pPr>
        <w:ind w:left="1440"/>
        <w:rPr>
          <w:rFonts w:ascii="Garamond" w:hAnsi="Garamond"/>
          <w:b/>
          <w:sz w:val="24"/>
          <w:szCs w:val="24"/>
        </w:rPr>
      </w:pPr>
    </w:p>
    <w:p w14:paraId="3115DDDC" w14:textId="77777777" w:rsidR="00B41780" w:rsidRPr="008B4AC5" w:rsidRDefault="00A37C69" w:rsidP="005331DE">
      <w:pPr>
        <w:ind w:left="1440"/>
        <w:rPr>
          <w:rFonts w:ascii="Garamond" w:hAnsi="Garamond"/>
          <w:i/>
          <w:sz w:val="24"/>
          <w:szCs w:val="24"/>
          <w:lang w:val="en-SG"/>
        </w:rPr>
      </w:pPr>
      <w:r w:rsidRPr="008B4AC5">
        <w:rPr>
          <w:rFonts w:ascii="Garamond" w:hAnsi="Garamond"/>
          <w:b/>
          <w:sz w:val="24"/>
          <w:szCs w:val="24"/>
        </w:rPr>
        <w:t>Deborah Yew</w:t>
      </w:r>
      <w:r w:rsidRPr="008B4AC5">
        <w:rPr>
          <w:rFonts w:ascii="Garamond" w:hAnsi="Garamond"/>
          <w:sz w:val="24"/>
          <w:szCs w:val="24"/>
        </w:rPr>
        <w:t>. Project:</w:t>
      </w:r>
      <w:r w:rsidR="005331DE" w:rsidRPr="008B4AC5">
        <w:rPr>
          <w:rFonts w:eastAsia="Calibri"/>
          <w:sz w:val="24"/>
          <w:szCs w:val="24"/>
          <w:lang w:val="en-SG"/>
        </w:rPr>
        <w:t xml:space="preserve"> </w:t>
      </w:r>
      <w:r w:rsidR="005331DE" w:rsidRPr="008B4AC5">
        <w:rPr>
          <w:rFonts w:ascii="Garamond" w:hAnsi="Garamond"/>
          <w:i/>
          <w:sz w:val="24"/>
          <w:szCs w:val="24"/>
          <w:lang w:val="en-SG"/>
        </w:rPr>
        <w:t>To what extent are the elderly i</w:t>
      </w:r>
      <w:r w:rsidR="00B41780" w:rsidRPr="008B4AC5">
        <w:rPr>
          <w:rFonts w:ascii="Garamond" w:hAnsi="Garamond"/>
          <w:i/>
          <w:sz w:val="24"/>
          <w:szCs w:val="24"/>
          <w:lang w:val="en-SG"/>
        </w:rPr>
        <w:t>n Singapore and UK different in</w:t>
      </w:r>
    </w:p>
    <w:p w14:paraId="2EED0E49" w14:textId="77777777" w:rsidR="005331DE" w:rsidRPr="008B4AC5" w:rsidRDefault="005331DE" w:rsidP="00B41780">
      <w:pPr>
        <w:ind w:left="1440" w:firstLine="720"/>
        <w:rPr>
          <w:rFonts w:ascii="Garamond" w:hAnsi="Garamond"/>
          <w:sz w:val="24"/>
          <w:szCs w:val="24"/>
          <w:lang w:val="en-SG"/>
        </w:rPr>
      </w:pPr>
      <w:r w:rsidRPr="008B4AC5">
        <w:rPr>
          <w:rFonts w:ascii="Garamond" w:hAnsi="Garamond"/>
          <w:i/>
          <w:sz w:val="24"/>
          <w:szCs w:val="24"/>
          <w:lang w:val="en-SG"/>
        </w:rPr>
        <w:t>choosing how to reduce spending?</w:t>
      </w:r>
    </w:p>
    <w:p w14:paraId="5749E20B" w14:textId="77777777" w:rsidR="00DB14E1" w:rsidRPr="008B4AC5" w:rsidRDefault="00DB14E1" w:rsidP="00A37C69">
      <w:pPr>
        <w:ind w:left="720" w:firstLine="720"/>
        <w:rPr>
          <w:rFonts w:ascii="Garamond" w:hAnsi="Garamond"/>
          <w:b/>
          <w:sz w:val="24"/>
          <w:szCs w:val="24"/>
        </w:rPr>
      </w:pPr>
    </w:p>
    <w:p w14:paraId="4871A82F" w14:textId="77777777" w:rsidR="00A37C69" w:rsidRPr="008B4AC5" w:rsidRDefault="00A37C69" w:rsidP="00A37C69">
      <w:pPr>
        <w:ind w:left="720" w:firstLine="72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Fung Shing Wong</w:t>
      </w:r>
      <w:r w:rsidRPr="008B4AC5">
        <w:rPr>
          <w:rFonts w:ascii="Garamond" w:hAnsi="Garamond"/>
          <w:sz w:val="24"/>
          <w:szCs w:val="24"/>
        </w:rPr>
        <w:t xml:space="preserve">. Project: </w:t>
      </w:r>
      <w:r w:rsidRPr="008B4AC5">
        <w:rPr>
          <w:rFonts w:ascii="Garamond" w:hAnsi="Garamond"/>
          <w:i/>
          <w:sz w:val="24"/>
          <w:szCs w:val="24"/>
        </w:rPr>
        <w:t>Fiscal Planning Among Older Couples in Singapore</w:t>
      </w:r>
    </w:p>
    <w:p w14:paraId="4B4DEFAF" w14:textId="77777777" w:rsidR="00AE3CBB" w:rsidRPr="008B4AC5" w:rsidRDefault="00AE3CBB" w:rsidP="00AE3CBB">
      <w:pPr>
        <w:rPr>
          <w:rFonts w:ascii="Garamond" w:hAnsi="Garamond"/>
          <w:sz w:val="24"/>
          <w:szCs w:val="24"/>
        </w:rPr>
      </w:pPr>
    </w:p>
    <w:p w14:paraId="07F0F9E6" w14:textId="77777777" w:rsidR="00B41780" w:rsidRPr="008B4AC5" w:rsidRDefault="00AE3CBB" w:rsidP="00AE3CBB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2010-11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b/>
          <w:sz w:val="24"/>
          <w:szCs w:val="24"/>
        </w:rPr>
        <w:t xml:space="preserve">Julian </w:t>
      </w:r>
      <w:proofErr w:type="spellStart"/>
      <w:r w:rsidRPr="008B4AC5">
        <w:rPr>
          <w:rFonts w:ascii="Garamond" w:hAnsi="Garamond"/>
          <w:b/>
          <w:sz w:val="24"/>
          <w:szCs w:val="24"/>
        </w:rPr>
        <w:t>Dell’Oso</w:t>
      </w:r>
      <w:proofErr w:type="spellEnd"/>
      <w:r w:rsidRPr="008B4AC5">
        <w:rPr>
          <w:rFonts w:ascii="Garamond" w:hAnsi="Garamond"/>
          <w:sz w:val="24"/>
          <w:szCs w:val="24"/>
        </w:rPr>
        <w:t xml:space="preserve">. Project: </w:t>
      </w:r>
      <w:r w:rsidR="00D36F7D" w:rsidRPr="008B4AC5">
        <w:rPr>
          <w:rFonts w:ascii="Garamond" w:hAnsi="Garamond"/>
          <w:i/>
          <w:sz w:val="24"/>
          <w:szCs w:val="24"/>
        </w:rPr>
        <w:t xml:space="preserve">Changing Majors: </w:t>
      </w:r>
      <w:r w:rsidRPr="008B4AC5">
        <w:rPr>
          <w:rFonts w:ascii="Garamond" w:hAnsi="Garamond"/>
          <w:i/>
          <w:sz w:val="24"/>
          <w:szCs w:val="24"/>
        </w:rPr>
        <w:t xml:space="preserve">A </w:t>
      </w:r>
      <w:r w:rsidR="00D36F7D" w:rsidRPr="008B4AC5">
        <w:rPr>
          <w:rFonts w:ascii="Garamond" w:hAnsi="Garamond"/>
          <w:i/>
          <w:sz w:val="24"/>
          <w:szCs w:val="24"/>
        </w:rPr>
        <w:t>Gendered</w:t>
      </w:r>
      <w:r w:rsidR="00B41780" w:rsidRPr="008B4AC5">
        <w:rPr>
          <w:rFonts w:ascii="Garamond" w:hAnsi="Garamond"/>
          <w:i/>
          <w:sz w:val="24"/>
          <w:szCs w:val="24"/>
        </w:rPr>
        <w:t xml:space="preserve"> Comparison of Expectations and</w:t>
      </w:r>
    </w:p>
    <w:p w14:paraId="42AFA08E" w14:textId="77777777" w:rsidR="00AE3CBB" w:rsidRPr="008B4AC5" w:rsidRDefault="00D36F7D" w:rsidP="00B41780">
      <w:pPr>
        <w:ind w:left="216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Choice among Undergraduate Students</w:t>
      </w:r>
      <w:r w:rsidR="003C4B89" w:rsidRPr="008B4AC5">
        <w:rPr>
          <w:rFonts w:ascii="Garamond" w:hAnsi="Garamond"/>
          <w:i/>
          <w:sz w:val="24"/>
          <w:szCs w:val="24"/>
        </w:rPr>
        <w:t xml:space="preserve">. </w:t>
      </w:r>
      <w:r w:rsidR="00A37C69" w:rsidRPr="008B4AC5">
        <w:rPr>
          <w:rFonts w:ascii="Garamond" w:hAnsi="Garamond"/>
          <w:sz w:val="24"/>
          <w:szCs w:val="24"/>
        </w:rPr>
        <w:t>Graduate</w:t>
      </w:r>
      <w:r w:rsidR="003C4B89" w:rsidRPr="008B4AC5">
        <w:rPr>
          <w:rFonts w:ascii="Garamond" w:hAnsi="Garamond"/>
          <w:sz w:val="24"/>
          <w:szCs w:val="24"/>
        </w:rPr>
        <w:t xml:space="preserve"> program</w:t>
      </w:r>
      <w:r w:rsidR="00A37C69" w:rsidRPr="008B4AC5">
        <w:rPr>
          <w:rFonts w:ascii="Garamond" w:hAnsi="Garamond"/>
          <w:sz w:val="24"/>
          <w:szCs w:val="24"/>
        </w:rPr>
        <w:t xml:space="preserve">: </w:t>
      </w:r>
      <w:r w:rsidR="003C4B89" w:rsidRPr="008B4AC5">
        <w:rPr>
          <w:rFonts w:ascii="Garamond" w:hAnsi="Garamond"/>
          <w:sz w:val="24"/>
          <w:szCs w:val="24"/>
        </w:rPr>
        <w:t>Brandeis University</w:t>
      </w:r>
      <w:r w:rsidR="00A37C69" w:rsidRPr="008B4AC5">
        <w:rPr>
          <w:rFonts w:ascii="Garamond" w:hAnsi="Garamond"/>
          <w:sz w:val="24"/>
          <w:szCs w:val="24"/>
        </w:rPr>
        <w:t xml:space="preserve"> (Master’s), SUNY Buffalo (PhD).</w:t>
      </w:r>
      <w:r w:rsidRPr="008B4AC5">
        <w:rPr>
          <w:rFonts w:ascii="Garamond" w:hAnsi="Garamond"/>
          <w:i/>
          <w:sz w:val="24"/>
          <w:szCs w:val="24"/>
        </w:rPr>
        <w:t xml:space="preserve"> </w:t>
      </w:r>
      <w:r w:rsidR="00AE3CBB" w:rsidRPr="008B4AC5">
        <w:rPr>
          <w:rFonts w:ascii="Garamond" w:hAnsi="Garamond"/>
          <w:i/>
          <w:sz w:val="24"/>
          <w:szCs w:val="24"/>
        </w:rPr>
        <w:t xml:space="preserve"> </w:t>
      </w:r>
    </w:p>
    <w:p w14:paraId="66AF43AC" w14:textId="77777777" w:rsidR="003477D3" w:rsidRPr="008B4AC5" w:rsidRDefault="003477D3" w:rsidP="00AE3CBB">
      <w:pPr>
        <w:ind w:left="1440" w:hanging="1440"/>
        <w:rPr>
          <w:rFonts w:ascii="Garamond" w:hAnsi="Garamond"/>
          <w:smallCaps/>
          <w:sz w:val="24"/>
          <w:szCs w:val="24"/>
        </w:rPr>
      </w:pPr>
    </w:p>
    <w:p w14:paraId="6CC40063" w14:textId="77777777" w:rsidR="00DB14E1" w:rsidRPr="008B4AC5" w:rsidRDefault="00AE3CBB" w:rsidP="00AE3CBB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2009-10</w:t>
      </w:r>
      <w:r w:rsidRPr="008B4AC5">
        <w:rPr>
          <w:rFonts w:ascii="Garamond" w:hAnsi="Garamond"/>
          <w:smallCaps/>
          <w:sz w:val="24"/>
          <w:szCs w:val="24"/>
        </w:rPr>
        <w:tab/>
      </w:r>
      <w:r w:rsidR="00DB14E1" w:rsidRPr="008B4AC5">
        <w:rPr>
          <w:rFonts w:ascii="Garamond" w:hAnsi="Garamond"/>
          <w:smallCaps/>
          <w:sz w:val="24"/>
          <w:szCs w:val="24"/>
        </w:rPr>
        <w:t>S</w:t>
      </w:r>
      <w:r w:rsidR="00DB14E1" w:rsidRPr="008B4AC5">
        <w:rPr>
          <w:rFonts w:ascii="Garamond" w:hAnsi="Garamond"/>
          <w:sz w:val="24"/>
          <w:szCs w:val="24"/>
        </w:rPr>
        <w:t>upervised by Debra Street; second reader Mike Farrell</w:t>
      </w:r>
    </w:p>
    <w:p w14:paraId="364FCD2D" w14:textId="77777777" w:rsidR="00B41780" w:rsidRPr="008B4AC5" w:rsidRDefault="00DB14E1" w:rsidP="00AE3CBB">
      <w:pPr>
        <w:ind w:left="1440" w:hanging="1440"/>
        <w:rPr>
          <w:rFonts w:ascii="Garamond" w:hAnsi="Garamond"/>
          <w:i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ab/>
      </w:r>
      <w:r w:rsidR="00AE3CBB" w:rsidRPr="008B4AC5">
        <w:rPr>
          <w:rFonts w:ascii="Garamond" w:hAnsi="Garamond"/>
          <w:b/>
          <w:sz w:val="24"/>
          <w:szCs w:val="24"/>
        </w:rPr>
        <w:t>Jessica Keaton</w:t>
      </w:r>
      <w:r w:rsidR="00AE3CBB" w:rsidRPr="008B4AC5">
        <w:rPr>
          <w:rFonts w:ascii="Garamond" w:hAnsi="Garamond"/>
          <w:sz w:val="24"/>
          <w:szCs w:val="24"/>
        </w:rPr>
        <w:t xml:space="preserve">. Project: </w:t>
      </w:r>
      <w:r w:rsidR="00AE3CBB" w:rsidRPr="008B4AC5">
        <w:rPr>
          <w:rFonts w:ascii="Garamond" w:hAnsi="Garamond"/>
          <w:i/>
          <w:sz w:val="24"/>
          <w:szCs w:val="24"/>
        </w:rPr>
        <w:t>Processes Leading to Success or Failur</w:t>
      </w:r>
      <w:r w:rsidR="00B41780" w:rsidRPr="008B4AC5">
        <w:rPr>
          <w:rFonts w:ascii="Garamond" w:hAnsi="Garamond"/>
          <w:i/>
          <w:sz w:val="24"/>
          <w:szCs w:val="24"/>
        </w:rPr>
        <w:t>e in Interdisciplinary Research</w:t>
      </w:r>
    </w:p>
    <w:p w14:paraId="2E7F10E3" w14:textId="77777777" w:rsidR="00AE3CBB" w:rsidRPr="008B4AC5" w:rsidRDefault="00AE3CBB" w:rsidP="00B41780">
      <w:pPr>
        <w:ind w:left="1440" w:firstLine="720"/>
        <w:rPr>
          <w:rFonts w:ascii="Garamond" w:hAnsi="Garamond"/>
          <w:smallCaps/>
          <w:sz w:val="24"/>
          <w:szCs w:val="24"/>
        </w:rPr>
      </w:pPr>
      <w:r w:rsidRPr="008B4AC5">
        <w:rPr>
          <w:rFonts w:ascii="Garamond" w:hAnsi="Garamond"/>
          <w:i/>
          <w:sz w:val="24"/>
          <w:szCs w:val="24"/>
        </w:rPr>
        <w:t>Teams: The Role of Small Group Dynamics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</w:r>
    </w:p>
    <w:p w14:paraId="5BB7B0A0" w14:textId="77777777" w:rsidR="003477D3" w:rsidRPr="008B4AC5" w:rsidRDefault="003477D3" w:rsidP="003C4B89">
      <w:pPr>
        <w:ind w:left="1440"/>
        <w:rPr>
          <w:rFonts w:ascii="Garamond" w:hAnsi="Garamond"/>
          <w:sz w:val="24"/>
          <w:szCs w:val="24"/>
        </w:rPr>
      </w:pPr>
    </w:p>
    <w:p w14:paraId="30FFD400" w14:textId="77777777" w:rsidR="00DB14E1" w:rsidRPr="008B4AC5" w:rsidRDefault="00DB14E1" w:rsidP="003C4B89">
      <w:pPr>
        <w:ind w:left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Supervised by Robert Adelman; second reader Debra Street</w:t>
      </w:r>
    </w:p>
    <w:p w14:paraId="6174D0BA" w14:textId="77777777" w:rsidR="00B41780" w:rsidRPr="008B4AC5" w:rsidRDefault="00AE3CBB" w:rsidP="003C4B89">
      <w:pPr>
        <w:ind w:left="1440"/>
        <w:rPr>
          <w:rFonts w:ascii="Garamond" w:hAnsi="Garamond"/>
          <w:bCs/>
          <w:i/>
          <w:sz w:val="24"/>
          <w:szCs w:val="24"/>
        </w:rPr>
      </w:pPr>
      <w:r w:rsidRPr="008B4AC5">
        <w:rPr>
          <w:rFonts w:ascii="Garamond" w:hAnsi="Garamond"/>
          <w:b/>
          <w:sz w:val="24"/>
          <w:szCs w:val="24"/>
        </w:rPr>
        <w:t>Lori Glantz</w:t>
      </w:r>
      <w:r w:rsidRPr="008B4AC5">
        <w:rPr>
          <w:rFonts w:ascii="Garamond" w:hAnsi="Garamond"/>
          <w:sz w:val="24"/>
          <w:szCs w:val="24"/>
        </w:rPr>
        <w:t>.</w:t>
      </w:r>
      <w:r w:rsidRPr="008B4AC5">
        <w:rPr>
          <w:rFonts w:ascii="Garamond" w:hAnsi="Garamond"/>
          <w:bCs/>
          <w:sz w:val="24"/>
          <w:szCs w:val="24"/>
        </w:rPr>
        <w:t xml:space="preserve"> Project: </w:t>
      </w:r>
      <w:r w:rsidRPr="008B4AC5">
        <w:rPr>
          <w:rFonts w:ascii="Garamond" w:hAnsi="Garamond"/>
          <w:bCs/>
          <w:i/>
          <w:sz w:val="24"/>
          <w:szCs w:val="24"/>
        </w:rPr>
        <w:t>An Analysis of Neighborhood Perceptio</w:t>
      </w:r>
      <w:r w:rsidR="00B41780" w:rsidRPr="008B4AC5">
        <w:rPr>
          <w:rFonts w:ascii="Garamond" w:hAnsi="Garamond"/>
          <w:bCs/>
          <w:i/>
          <w:sz w:val="24"/>
          <w:szCs w:val="24"/>
        </w:rPr>
        <w:t>ns among Residents of Spatially</w:t>
      </w:r>
    </w:p>
    <w:p w14:paraId="59784968" w14:textId="77777777" w:rsidR="006E2F32" w:rsidRPr="008B4AC5" w:rsidRDefault="00AE3CBB" w:rsidP="00B41780">
      <w:pPr>
        <w:ind w:left="216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Cs/>
          <w:i/>
          <w:sz w:val="24"/>
          <w:szCs w:val="24"/>
        </w:rPr>
        <w:t>Isolated and High Poverty Areas</w:t>
      </w:r>
      <w:r w:rsidR="003C4B89" w:rsidRPr="008B4AC5">
        <w:rPr>
          <w:rFonts w:ascii="Garamond" w:hAnsi="Garamond"/>
          <w:bCs/>
          <w:i/>
          <w:sz w:val="24"/>
          <w:szCs w:val="24"/>
        </w:rPr>
        <w:t xml:space="preserve">. </w:t>
      </w:r>
      <w:r w:rsidR="00A37C69" w:rsidRPr="008B4AC5">
        <w:rPr>
          <w:rFonts w:ascii="Garamond" w:hAnsi="Garamond"/>
          <w:bCs/>
          <w:sz w:val="24"/>
          <w:szCs w:val="24"/>
        </w:rPr>
        <w:t xml:space="preserve">Graduate program: </w:t>
      </w:r>
      <w:r w:rsidR="003C4B89" w:rsidRPr="008B4AC5">
        <w:rPr>
          <w:rFonts w:ascii="Garamond" w:hAnsi="Garamond"/>
          <w:bCs/>
          <w:sz w:val="24"/>
          <w:szCs w:val="24"/>
        </w:rPr>
        <w:t>School of Social Work, St. Louis University</w:t>
      </w:r>
      <w:r w:rsidR="00A64BB1" w:rsidRPr="008B4AC5">
        <w:rPr>
          <w:rFonts w:ascii="Garamond" w:hAnsi="Garamond"/>
          <w:sz w:val="24"/>
          <w:szCs w:val="24"/>
        </w:rPr>
        <w:t xml:space="preserve"> </w:t>
      </w:r>
    </w:p>
    <w:p w14:paraId="76A512D0" w14:textId="77777777" w:rsidR="00DC41D4" w:rsidRPr="008B4AC5" w:rsidRDefault="00DC41D4" w:rsidP="00BA0D9B">
      <w:pPr>
        <w:ind w:firstLine="720"/>
        <w:rPr>
          <w:rFonts w:ascii="Garamond" w:hAnsi="Garamond"/>
          <w:sz w:val="24"/>
          <w:szCs w:val="24"/>
        </w:rPr>
        <w:sectPr w:rsidR="00DC41D4" w:rsidRPr="008B4AC5" w:rsidSect="00E23C1E">
          <w:headerReference w:type="default" r:id="rId32"/>
          <w:headerReference w:type="first" r:id="rId33"/>
          <w:pgSz w:w="12240" w:h="15840"/>
          <w:pgMar w:top="1440" w:right="1440" w:bottom="1296" w:left="1440" w:header="720" w:footer="720" w:gutter="0"/>
          <w:cols w:space="720"/>
          <w:titlePg/>
        </w:sectPr>
      </w:pPr>
    </w:p>
    <w:p w14:paraId="35CFB551" w14:textId="77777777" w:rsidR="00860B7A" w:rsidRPr="008B4AC5" w:rsidRDefault="00123E6C" w:rsidP="00860B7A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b/>
          <w:smallCaps/>
          <w:sz w:val="28"/>
          <w:szCs w:val="28"/>
        </w:rPr>
        <w:lastRenderedPageBreak/>
        <w:t>Service</w:t>
      </w:r>
    </w:p>
    <w:p w14:paraId="7C6BB2B9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</w:p>
    <w:p w14:paraId="4AB45C4A" w14:textId="77777777" w:rsidR="00EE5C4E" w:rsidRPr="008B4AC5" w:rsidRDefault="00EE5C4E" w:rsidP="00EE5C4E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Community Service</w:t>
      </w:r>
    </w:p>
    <w:p w14:paraId="0445711B" w14:textId="77777777" w:rsidR="00EE5C4E" w:rsidRPr="008B4AC5" w:rsidRDefault="00EE5C4E" w:rsidP="00EE5C4E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2005-</w:t>
      </w:r>
      <w:r w:rsidR="00F16121" w:rsidRPr="008B4AC5">
        <w:rPr>
          <w:rFonts w:ascii="Garamond" w:hAnsi="Garamond"/>
          <w:sz w:val="24"/>
          <w:szCs w:val="24"/>
        </w:rPr>
        <w:t>15</w:t>
      </w:r>
      <w:r w:rsidRPr="008B4AC5">
        <w:rPr>
          <w:rFonts w:ascii="Garamond" w:hAnsi="Garamond"/>
          <w:sz w:val="24"/>
          <w:szCs w:val="24"/>
        </w:rPr>
        <w:tab/>
        <w:t>Member, Board of Directors, Air Force Enlisted Village Foundation</w:t>
      </w:r>
    </w:p>
    <w:p w14:paraId="7710D3B3" w14:textId="77777777" w:rsidR="00EE5C4E" w:rsidRPr="008B4AC5" w:rsidRDefault="00EE5C4E" w:rsidP="00EE5C4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2005-</w:t>
      </w:r>
      <w:r w:rsidR="00EC4A77" w:rsidRPr="008B4AC5">
        <w:rPr>
          <w:rFonts w:ascii="Garamond" w:hAnsi="Garamond"/>
          <w:sz w:val="24"/>
          <w:szCs w:val="24"/>
        </w:rPr>
        <w:t>09</w:t>
      </w:r>
      <w:r w:rsidRPr="008B4AC5">
        <w:rPr>
          <w:rFonts w:ascii="Garamond" w:hAnsi="Garamond"/>
          <w:sz w:val="24"/>
          <w:szCs w:val="24"/>
        </w:rPr>
        <w:tab/>
        <w:t>Volunteer, National Association of Military Families</w:t>
      </w:r>
    </w:p>
    <w:p w14:paraId="5B967163" w14:textId="77777777" w:rsidR="00EE5C4E" w:rsidRPr="008B4AC5" w:rsidRDefault="00EE5C4E" w:rsidP="00EE5C4E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1992-99</w:t>
      </w:r>
      <w:r w:rsidRPr="008B4AC5">
        <w:rPr>
          <w:rFonts w:ascii="Garamond" w:hAnsi="Garamond"/>
          <w:sz w:val="24"/>
          <w:szCs w:val="24"/>
        </w:rPr>
        <w:tab/>
      </w:r>
      <w:proofErr w:type="spellStart"/>
      <w:r w:rsidRPr="008B4AC5">
        <w:rPr>
          <w:rFonts w:ascii="Garamond" w:hAnsi="Garamond"/>
          <w:sz w:val="24"/>
          <w:szCs w:val="24"/>
        </w:rPr>
        <w:t>Visionnaires</w:t>
      </w:r>
      <w:proofErr w:type="spellEnd"/>
      <w:r w:rsidR="002E5A74" w:rsidRPr="008B4AC5">
        <w:rPr>
          <w:rFonts w:ascii="Garamond" w:hAnsi="Garamond"/>
          <w:sz w:val="24"/>
          <w:szCs w:val="24"/>
        </w:rPr>
        <w:t xml:space="preserve"> of Fort Walton Beach (audio</w:t>
      </w:r>
      <w:r w:rsidR="00A37C69" w:rsidRPr="008B4AC5">
        <w:rPr>
          <w:rFonts w:ascii="Garamond" w:hAnsi="Garamond"/>
          <w:sz w:val="24"/>
          <w:szCs w:val="24"/>
        </w:rPr>
        <w:t>-</w:t>
      </w:r>
      <w:r w:rsidRPr="008B4AC5">
        <w:rPr>
          <w:rFonts w:ascii="Garamond" w:hAnsi="Garamond"/>
          <w:sz w:val="24"/>
          <w:szCs w:val="24"/>
        </w:rPr>
        <w:t xml:space="preserve">record popular and technical </w:t>
      </w:r>
      <w:r w:rsidR="00A37C69" w:rsidRPr="008B4AC5">
        <w:rPr>
          <w:rFonts w:ascii="Garamond" w:hAnsi="Garamond"/>
          <w:sz w:val="24"/>
          <w:szCs w:val="24"/>
        </w:rPr>
        <w:t xml:space="preserve">print </w:t>
      </w:r>
      <w:r w:rsidRPr="008B4AC5">
        <w:rPr>
          <w:rFonts w:ascii="Garamond" w:hAnsi="Garamond"/>
          <w:sz w:val="24"/>
          <w:szCs w:val="24"/>
        </w:rPr>
        <w:t>publ</w:t>
      </w:r>
      <w:r w:rsidR="002E5A74" w:rsidRPr="008B4AC5">
        <w:rPr>
          <w:rFonts w:ascii="Garamond" w:hAnsi="Garamond"/>
          <w:sz w:val="24"/>
          <w:szCs w:val="24"/>
        </w:rPr>
        <w:t>ications for blind and visually-</w:t>
      </w:r>
      <w:r w:rsidRPr="008B4AC5">
        <w:rPr>
          <w:rFonts w:ascii="Garamond" w:hAnsi="Garamond"/>
          <w:sz w:val="24"/>
          <w:szCs w:val="24"/>
        </w:rPr>
        <w:t>impaired individuals)</w:t>
      </w:r>
    </w:p>
    <w:p w14:paraId="3588CA71" w14:textId="77777777" w:rsidR="00EE5C4E" w:rsidRPr="008B4AC5" w:rsidRDefault="00EE5C4E" w:rsidP="00860B7A">
      <w:pPr>
        <w:ind w:left="1440" w:hanging="1440"/>
        <w:rPr>
          <w:rFonts w:ascii="Garamond" w:hAnsi="Garamond"/>
          <w:b/>
          <w:smallCaps/>
          <w:sz w:val="24"/>
          <w:szCs w:val="24"/>
        </w:rPr>
      </w:pPr>
    </w:p>
    <w:p w14:paraId="5BCB24F8" w14:textId="77777777" w:rsidR="00860B7A" w:rsidRDefault="00860B7A" w:rsidP="00860B7A">
      <w:pPr>
        <w:ind w:left="1440" w:hanging="144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Pro</w:t>
      </w:r>
      <w:r w:rsidR="00123E6C" w:rsidRPr="008B4AC5">
        <w:rPr>
          <w:rFonts w:ascii="Garamond" w:hAnsi="Garamond"/>
          <w:b/>
          <w:smallCaps/>
          <w:sz w:val="24"/>
          <w:szCs w:val="24"/>
        </w:rPr>
        <w:t xml:space="preserve">fessional </w:t>
      </w:r>
      <w:r w:rsidRPr="008B4AC5">
        <w:rPr>
          <w:rFonts w:ascii="Garamond" w:hAnsi="Garamond"/>
          <w:b/>
          <w:smallCaps/>
          <w:sz w:val="24"/>
          <w:szCs w:val="24"/>
        </w:rPr>
        <w:t>Public Service</w:t>
      </w:r>
    </w:p>
    <w:p w14:paraId="1B5628B8" w14:textId="77777777" w:rsidR="008D6282" w:rsidRPr="008D6282" w:rsidRDefault="008D6282" w:rsidP="00860B7A">
      <w:pPr>
        <w:ind w:left="1440" w:hanging="1440"/>
        <w:rPr>
          <w:rFonts w:ascii="Garamond" w:hAnsi="Garamond"/>
          <w:sz w:val="24"/>
          <w:szCs w:val="24"/>
        </w:rPr>
      </w:pPr>
      <w:r w:rsidRPr="008D6282">
        <w:rPr>
          <w:rFonts w:ascii="Garamond" w:hAnsi="Garamond"/>
          <w:smallCaps/>
          <w:sz w:val="24"/>
          <w:szCs w:val="24"/>
        </w:rPr>
        <w:t>2022</w:t>
      </w:r>
      <w:r>
        <w:rPr>
          <w:rFonts w:ascii="Garamond" w:hAnsi="Garamond"/>
          <w:smallCaps/>
          <w:sz w:val="24"/>
          <w:szCs w:val="24"/>
        </w:rPr>
        <w:tab/>
        <w:t>S</w:t>
      </w:r>
      <w:r>
        <w:rPr>
          <w:rFonts w:ascii="Garamond" w:hAnsi="Garamond"/>
          <w:sz w:val="24"/>
          <w:szCs w:val="24"/>
        </w:rPr>
        <w:t xml:space="preserve">ingapore Institute of Management, </w:t>
      </w:r>
      <w:r w:rsidRPr="008D6282">
        <w:rPr>
          <w:rFonts w:ascii="Garamond" w:hAnsi="Garamond"/>
          <w:i/>
          <w:sz w:val="24"/>
          <w:szCs w:val="24"/>
        </w:rPr>
        <w:t>Workshop on Effective Teaching</w:t>
      </w:r>
      <w:r>
        <w:rPr>
          <w:rFonts w:ascii="Garamond" w:hAnsi="Garamond"/>
          <w:sz w:val="24"/>
          <w:szCs w:val="24"/>
        </w:rPr>
        <w:t>. Presented “Starting Where They Are: Making Research Methods Training Relevant for Undergraduates.”</w:t>
      </w:r>
    </w:p>
    <w:p w14:paraId="5364E087" w14:textId="77777777" w:rsidR="00C23B58" w:rsidRPr="008B4AC5" w:rsidRDefault="00C23B58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2019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>National Academy of Social Insurance</w:t>
      </w:r>
      <w:r w:rsidR="001D425F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2019 </w:t>
      </w:r>
      <w:r w:rsidRPr="008B4AC5">
        <w:rPr>
          <w:rFonts w:ascii="Garamond" w:hAnsi="Garamond"/>
          <w:i/>
          <w:sz w:val="24"/>
          <w:szCs w:val="24"/>
        </w:rPr>
        <w:t>Robert Ball Award</w:t>
      </w:r>
      <w:r w:rsidRPr="008B4AC5">
        <w:rPr>
          <w:rFonts w:ascii="Garamond" w:hAnsi="Garamond"/>
          <w:sz w:val="24"/>
          <w:szCs w:val="24"/>
        </w:rPr>
        <w:t xml:space="preserve"> Event Committee</w:t>
      </w:r>
    </w:p>
    <w:p w14:paraId="60067208" w14:textId="77777777" w:rsidR="00E128A6" w:rsidRPr="008B4AC5" w:rsidRDefault="00E128A6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2019-</w:t>
      </w:r>
      <w:r w:rsidRPr="008B4AC5">
        <w:rPr>
          <w:rFonts w:ascii="Garamond" w:hAnsi="Garamond"/>
          <w:sz w:val="24"/>
          <w:szCs w:val="24"/>
        </w:rPr>
        <w:tab/>
        <w:t>Int</w:t>
      </w:r>
      <w:r w:rsidR="00C23B58" w:rsidRPr="008B4AC5">
        <w:rPr>
          <w:rFonts w:ascii="Garamond" w:hAnsi="Garamond"/>
          <w:sz w:val="24"/>
          <w:szCs w:val="24"/>
        </w:rPr>
        <w:t>ernational Advisory Board</w:t>
      </w:r>
      <w:r w:rsidRPr="008B4AC5">
        <w:rPr>
          <w:rFonts w:ascii="Garamond" w:hAnsi="Garamond"/>
          <w:sz w:val="24"/>
          <w:szCs w:val="24"/>
        </w:rPr>
        <w:t>, “Rethinking Work, Ageing, and Retirement” Bristol U</w:t>
      </w:r>
      <w:r w:rsidR="003C5A8B" w:rsidRPr="008B4AC5">
        <w:rPr>
          <w:rFonts w:ascii="Garamond" w:hAnsi="Garamond"/>
          <w:sz w:val="24"/>
          <w:szCs w:val="24"/>
        </w:rPr>
        <w:t xml:space="preserve">niversity </w:t>
      </w:r>
      <w:r w:rsidRPr="008B4AC5">
        <w:rPr>
          <w:rFonts w:ascii="Garamond" w:hAnsi="Garamond"/>
          <w:sz w:val="24"/>
          <w:szCs w:val="24"/>
        </w:rPr>
        <w:t>P</w:t>
      </w:r>
      <w:r w:rsidR="003C5A8B" w:rsidRPr="008B4AC5">
        <w:rPr>
          <w:rFonts w:ascii="Garamond" w:hAnsi="Garamond"/>
          <w:sz w:val="24"/>
          <w:szCs w:val="24"/>
        </w:rPr>
        <w:t>ress</w:t>
      </w:r>
      <w:r w:rsidRPr="008B4AC5">
        <w:rPr>
          <w:rFonts w:ascii="Garamond" w:hAnsi="Garamond"/>
          <w:sz w:val="24"/>
          <w:szCs w:val="24"/>
        </w:rPr>
        <w:t xml:space="preserve"> book series.</w:t>
      </w:r>
    </w:p>
    <w:p w14:paraId="725198AF" w14:textId="77777777" w:rsidR="002E3CE9" w:rsidRPr="008B4AC5" w:rsidRDefault="00702519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2016-19</w:t>
      </w:r>
      <w:r w:rsidR="002E3CE9" w:rsidRPr="008B4AC5">
        <w:rPr>
          <w:rFonts w:ascii="Garamond" w:hAnsi="Garamond"/>
          <w:sz w:val="24"/>
          <w:szCs w:val="24"/>
        </w:rPr>
        <w:tab/>
      </w:r>
      <w:r w:rsidR="004E6106" w:rsidRPr="008B4AC5">
        <w:rPr>
          <w:rFonts w:ascii="Garamond" w:hAnsi="Garamond"/>
          <w:sz w:val="24"/>
          <w:szCs w:val="24"/>
        </w:rPr>
        <w:t xml:space="preserve">Chair elect, chair, past chair; </w:t>
      </w:r>
      <w:r w:rsidRPr="008B4AC5">
        <w:rPr>
          <w:rFonts w:ascii="Garamond" w:hAnsi="Garamond"/>
          <w:sz w:val="24"/>
          <w:szCs w:val="24"/>
        </w:rPr>
        <w:t>GSA</w:t>
      </w:r>
      <w:r w:rsidR="002E3CE9" w:rsidRPr="008B4AC5">
        <w:rPr>
          <w:rFonts w:ascii="Garamond" w:hAnsi="Garamond"/>
          <w:sz w:val="24"/>
          <w:szCs w:val="24"/>
        </w:rPr>
        <w:t xml:space="preserve"> Fellowship Committee</w:t>
      </w:r>
      <w:r w:rsidRPr="008B4AC5">
        <w:rPr>
          <w:rFonts w:ascii="Garamond" w:hAnsi="Garamond"/>
          <w:sz w:val="24"/>
          <w:szCs w:val="24"/>
        </w:rPr>
        <w:t xml:space="preserve"> Member</w:t>
      </w:r>
      <w:r w:rsidR="002E3CE9" w:rsidRPr="008B4AC5">
        <w:rPr>
          <w:rFonts w:ascii="Garamond" w:hAnsi="Garamond"/>
          <w:sz w:val="24"/>
          <w:szCs w:val="24"/>
        </w:rPr>
        <w:t xml:space="preserve">, Behavioral and Social Sciences </w:t>
      </w:r>
      <w:r w:rsidRPr="008B4AC5">
        <w:rPr>
          <w:rFonts w:ascii="Garamond" w:hAnsi="Garamond"/>
          <w:sz w:val="24"/>
          <w:szCs w:val="24"/>
        </w:rPr>
        <w:t>Representative</w:t>
      </w:r>
      <w:r w:rsidR="002E3CE9" w:rsidRPr="008B4AC5">
        <w:rPr>
          <w:rFonts w:ascii="Garamond" w:hAnsi="Garamond"/>
          <w:sz w:val="24"/>
          <w:szCs w:val="24"/>
        </w:rPr>
        <w:t>, Gerontological Society of America</w:t>
      </w:r>
    </w:p>
    <w:p w14:paraId="3F5B7479" w14:textId="77777777" w:rsidR="00717FDF" w:rsidRPr="008B4AC5" w:rsidRDefault="00F37907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="00C47035" w:rsidRPr="008B4AC5">
        <w:rPr>
          <w:rFonts w:ascii="Garamond" w:hAnsi="Garamond"/>
          <w:sz w:val="24"/>
          <w:szCs w:val="24"/>
        </w:rPr>
        <w:t>-</w:t>
      </w:r>
      <w:r w:rsidRPr="008B4AC5">
        <w:rPr>
          <w:rFonts w:ascii="Garamond" w:hAnsi="Garamond"/>
          <w:sz w:val="24"/>
          <w:szCs w:val="24"/>
        </w:rPr>
        <w:t>09</w:t>
      </w:r>
      <w:r w:rsidR="00C23B58" w:rsidRPr="008B4AC5">
        <w:rPr>
          <w:rFonts w:ascii="Garamond" w:hAnsi="Garamond"/>
          <w:sz w:val="24"/>
          <w:szCs w:val="24"/>
        </w:rPr>
        <w:tab/>
        <w:t>Editorial Board</w:t>
      </w:r>
      <w:r w:rsidR="00717FDF" w:rsidRPr="008B4AC5">
        <w:rPr>
          <w:rFonts w:ascii="Garamond" w:hAnsi="Garamond"/>
          <w:sz w:val="24"/>
          <w:szCs w:val="24"/>
        </w:rPr>
        <w:t xml:space="preserve">, </w:t>
      </w:r>
      <w:r w:rsidR="00717FDF" w:rsidRPr="008B4AC5">
        <w:rPr>
          <w:rFonts w:ascii="Garamond" w:hAnsi="Garamond"/>
          <w:i/>
          <w:sz w:val="24"/>
          <w:szCs w:val="24"/>
        </w:rPr>
        <w:t>Journal of Gerontology: Social Sciences</w:t>
      </w:r>
    </w:p>
    <w:p w14:paraId="32902C63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ab/>
        <w:t>External Reviewer, Kansas State University, Targeted Excellence Research Program.</w:t>
      </w:r>
    </w:p>
    <w:p w14:paraId="6003910E" w14:textId="77777777" w:rsidR="00860B7A" w:rsidRPr="008B4AC5" w:rsidRDefault="00717F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</w:t>
      </w:r>
      <w:r w:rsidR="009D4AF6" w:rsidRPr="008B4AC5">
        <w:rPr>
          <w:rFonts w:ascii="Garamond" w:hAnsi="Garamond"/>
          <w:sz w:val="24"/>
          <w:szCs w:val="24"/>
        </w:rPr>
        <w:t>08</w:t>
      </w:r>
      <w:r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>Advisory Board</w:t>
      </w:r>
      <w:r w:rsidRPr="008B4AC5">
        <w:rPr>
          <w:rFonts w:ascii="Garamond" w:hAnsi="Garamond"/>
          <w:sz w:val="24"/>
          <w:szCs w:val="24"/>
        </w:rPr>
        <w:t xml:space="preserve"> Member</w:t>
      </w:r>
      <w:r w:rsidR="00860B7A" w:rsidRPr="008B4AC5">
        <w:rPr>
          <w:rFonts w:ascii="Garamond" w:hAnsi="Garamond"/>
          <w:sz w:val="24"/>
          <w:szCs w:val="24"/>
        </w:rPr>
        <w:t>, Center for Urban Health Initiatives (CUHI), University of Toronto/Wellesley Foundation.</w:t>
      </w:r>
    </w:p>
    <w:p w14:paraId="03E09DAE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2003-04</w:t>
      </w:r>
      <w:r w:rsidRPr="008B4AC5">
        <w:rPr>
          <w:rFonts w:ascii="Garamond" w:hAnsi="Garamond"/>
          <w:sz w:val="24"/>
          <w:szCs w:val="24"/>
        </w:rPr>
        <w:tab/>
        <w:t>Advisor, State of Florida Agency for Health Care Administration, Nursing Home Transition Program Implementation.</w:t>
      </w:r>
    </w:p>
    <w:p w14:paraId="5B0DDCA6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</w:t>
      </w:r>
      <w:r w:rsidRPr="008B4AC5">
        <w:rPr>
          <w:rFonts w:ascii="Garamond" w:hAnsi="Garamond"/>
          <w:sz w:val="24"/>
          <w:szCs w:val="24"/>
        </w:rPr>
        <w:tab/>
        <w:t>Agency for Health Research and Quality (AHRQ)/University of Minnesota Ass</w:t>
      </w:r>
      <w:r w:rsidR="003C5A8B" w:rsidRPr="008B4AC5">
        <w:rPr>
          <w:rFonts w:ascii="Garamond" w:hAnsi="Garamond"/>
          <w:sz w:val="24"/>
          <w:szCs w:val="24"/>
        </w:rPr>
        <w:t>isted Living Research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123E6C" w:rsidRPr="008B4AC5">
        <w:rPr>
          <w:rFonts w:ascii="Garamond" w:hAnsi="Garamond"/>
          <w:sz w:val="24"/>
          <w:szCs w:val="24"/>
        </w:rPr>
        <w:t xml:space="preserve">Initiative </w:t>
      </w:r>
      <w:r w:rsidRPr="008B4AC5">
        <w:rPr>
          <w:rFonts w:ascii="Garamond" w:hAnsi="Garamond"/>
          <w:sz w:val="24"/>
          <w:szCs w:val="24"/>
        </w:rPr>
        <w:t>to Improve Assisted Living Research, Washington</w:t>
      </w:r>
      <w:r w:rsidR="00686C97" w:rsidRPr="008B4AC5">
        <w:rPr>
          <w:rFonts w:ascii="Garamond" w:hAnsi="Garamond"/>
          <w:sz w:val="24"/>
          <w:szCs w:val="24"/>
        </w:rPr>
        <w:t>.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3DD6AE3D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</w:t>
      </w:r>
      <w:r w:rsidRPr="008B4AC5">
        <w:rPr>
          <w:rFonts w:ascii="Garamond" w:hAnsi="Garamond"/>
          <w:sz w:val="24"/>
          <w:szCs w:val="24"/>
        </w:rPr>
        <w:tab/>
        <w:t>Expert Committee, US Department of Health and Human Services, National Center for Health Statistics, Determining a Typology of Lo</w:t>
      </w:r>
      <w:r w:rsidR="001A5720" w:rsidRPr="008B4AC5">
        <w:rPr>
          <w:rFonts w:ascii="Garamond" w:hAnsi="Garamond"/>
          <w:sz w:val="24"/>
          <w:szCs w:val="24"/>
        </w:rPr>
        <w:t>ng-Term Care Residential Places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6FE71D25" w14:textId="77777777" w:rsidR="00860B7A" w:rsidRPr="008B4AC5" w:rsidRDefault="00DA1AB7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2003</w:t>
      </w:r>
      <w:r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 xml:space="preserve">Expert Workshop on Intergenerational Equity, Canadian Policy </w:t>
      </w:r>
      <w:r w:rsidR="007E1DD7" w:rsidRPr="008B4AC5">
        <w:rPr>
          <w:rFonts w:ascii="Garamond" w:hAnsi="Garamond"/>
          <w:sz w:val="24"/>
          <w:szCs w:val="24"/>
        </w:rPr>
        <w:t xml:space="preserve">Research Networks Project F-51, </w:t>
      </w:r>
      <w:r w:rsidR="00860B7A" w:rsidRPr="008B4AC5">
        <w:rPr>
          <w:rFonts w:ascii="Garamond" w:hAnsi="Garamond"/>
          <w:sz w:val="24"/>
          <w:szCs w:val="24"/>
        </w:rPr>
        <w:t>Ottawa</w:t>
      </w:r>
      <w:r w:rsidR="007E1DD7" w:rsidRPr="008B4AC5">
        <w:rPr>
          <w:rFonts w:ascii="Garamond" w:hAnsi="Garamond"/>
          <w:sz w:val="24"/>
          <w:szCs w:val="24"/>
        </w:rPr>
        <w:t>, Canada</w:t>
      </w:r>
      <w:r w:rsidR="00860B7A" w:rsidRPr="008B4AC5">
        <w:rPr>
          <w:rFonts w:ascii="Garamond" w:hAnsi="Garamond"/>
          <w:sz w:val="24"/>
          <w:szCs w:val="24"/>
        </w:rPr>
        <w:t xml:space="preserve"> </w:t>
      </w:r>
    </w:p>
    <w:p w14:paraId="1055FD1F" w14:textId="77777777" w:rsidR="00860B7A" w:rsidRPr="008B4AC5" w:rsidRDefault="00463919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2002-</w:t>
      </w:r>
      <w:r w:rsidR="00860B7A" w:rsidRPr="008B4AC5">
        <w:rPr>
          <w:rFonts w:ascii="Garamond" w:hAnsi="Garamond"/>
          <w:sz w:val="24"/>
          <w:szCs w:val="24"/>
        </w:rPr>
        <w:t>04</w:t>
      </w:r>
      <w:r w:rsidR="00860B7A" w:rsidRPr="008B4AC5">
        <w:rPr>
          <w:rFonts w:ascii="Garamond" w:hAnsi="Garamond"/>
          <w:sz w:val="24"/>
          <w:szCs w:val="24"/>
        </w:rPr>
        <w:tab/>
        <w:t>Technical Advisory Committee</w:t>
      </w:r>
      <w:r w:rsidR="00717FDF" w:rsidRPr="008B4AC5">
        <w:rPr>
          <w:rFonts w:ascii="Garamond" w:hAnsi="Garamond"/>
          <w:sz w:val="24"/>
          <w:szCs w:val="24"/>
        </w:rPr>
        <w:t xml:space="preserve"> Member</w:t>
      </w:r>
      <w:r w:rsidR="00860B7A" w:rsidRPr="008B4AC5">
        <w:rPr>
          <w:rFonts w:ascii="Garamond" w:hAnsi="Garamond"/>
          <w:sz w:val="24"/>
          <w:szCs w:val="24"/>
        </w:rPr>
        <w:t xml:space="preserve">, State of Florida, State Long-Term Care Database </w:t>
      </w:r>
    </w:p>
    <w:p w14:paraId="4DDC384C" w14:textId="77777777" w:rsidR="00860B7A" w:rsidRPr="008B4AC5" w:rsidRDefault="00717F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2002-03</w:t>
      </w:r>
      <w:r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>Working Group on Me</w:t>
      </w:r>
      <w:r w:rsidRPr="008B4AC5">
        <w:rPr>
          <w:rFonts w:ascii="Garamond" w:hAnsi="Garamond"/>
          <w:sz w:val="24"/>
          <w:szCs w:val="24"/>
        </w:rPr>
        <w:t xml:space="preserve">dicaid Nursing Home Utilization </w:t>
      </w:r>
      <w:r w:rsidR="00860B7A" w:rsidRPr="008B4AC5">
        <w:rPr>
          <w:rFonts w:ascii="Garamond" w:hAnsi="Garamond"/>
          <w:sz w:val="24"/>
          <w:szCs w:val="24"/>
        </w:rPr>
        <w:t>Reduction</w:t>
      </w:r>
      <w:r w:rsidRPr="008B4AC5">
        <w:rPr>
          <w:rFonts w:ascii="Garamond" w:hAnsi="Garamond"/>
          <w:sz w:val="24"/>
          <w:szCs w:val="24"/>
        </w:rPr>
        <w:t xml:space="preserve"> Member</w:t>
      </w:r>
      <w:r w:rsidR="00860B7A" w:rsidRPr="008B4AC5">
        <w:rPr>
          <w:rFonts w:ascii="Garamond" w:hAnsi="Garamond"/>
          <w:sz w:val="24"/>
          <w:szCs w:val="24"/>
        </w:rPr>
        <w:t>, State of Florida Agency for Health Care Administration.</w:t>
      </w:r>
    </w:p>
    <w:p w14:paraId="146891A1" w14:textId="77777777" w:rsidR="00EC593C" w:rsidRPr="008B4AC5" w:rsidRDefault="00EC593C" w:rsidP="00860B7A">
      <w:pPr>
        <w:pStyle w:val="Heading5"/>
        <w:rPr>
          <w:rFonts w:ascii="Garamond" w:hAnsi="Garamond"/>
        </w:rPr>
      </w:pPr>
    </w:p>
    <w:p w14:paraId="0AA7950C" w14:textId="77777777" w:rsidR="00860B7A" w:rsidRPr="008B4AC5" w:rsidRDefault="00860B7A" w:rsidP="00860B7A">
      <w:pPr>
        <w:pStyle w:val="Heading5"/>
        <w:rPr>
          <w:rFonts w:ascii="Garamond" w:hAnsi="Garamond"/>
          <w:i w:val="0"/>
          <w:smallCaps/>
        </w:rPr>
      </w:pPr>
      <w:r w:rsidRPr="008B4AC5">
        <w:rPr>
          <w:rFonts w:ascii="Garamond" w:hAnsi="Garamond"/>
          <w:i w:val="0"/>
          <w:smallCaps/>
        </w:rPr>
        <w:t>Service to the Discipline</w:t>
      </w:r>
    </w:p>
    <w:p w14:paraId="5A0DB2BE" w14:textId="77777777" w:rsidR="002E3CE9" w:rsidRPr="008B4AC5" w:rsidRDefault="002E3CE9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2016-19</w:t>
      </w:r>
      <w:r w:rsidRPr="008B4AC5">
        <w:rPr>
          <w:rFonts w:ascii="Garamond" w:hAnsi="Garamond"/>
          <w:sz w:val="24"/>
          <w:szCs w:val="24"/>
        </w:rPr>
        <w:tab/>
        <w:t>Secretary-Treasurer, Section on Aging and the Life Course, American Sociological Association</w:t>
      </w:r>
    </w:p>
    <w:p w14:paraId="5A8F0481" w14:textId="77777777" w:rsidR="009F0D07" w:rsidRPr="008B4AC5" w:rsidRDefault="003859BE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2011-12</w:t>
      </w:r>
      <w:r w:rsidRPr="008B4AC5">
        <w:rPr>
          <w:rFonts w:ascii="Garamond" w:hAnsi="Garamond"/>
          <w:sz w:val="24"/>
          <w:szCs w:val="24"/>
        </w:rPr>
        <w:tab/>
        <w:t>Member, Mat</w:t>
      </w:r>
      <w:r w:rsidR="005A18F8" w:rsidRPr="008B4AC5">
        <w:rPr>
          <w:rFonts w:ascii="Garamond" w:hAnsi="Garamond"/>
          <w:sz w:val="24"/>
          <w:szCs w:val="24"/>
        </w:rPr>
        <w:t xml:space="preserve">ilda White </w:t>
      </w:r>
      <w:r w:rsidRPr="008B4AC5">
        <w:rPr>
          <w:rFonts w:ascii="Garamond" w:hAnsi="Garamond"/>
          <w:sz w:val="24"/>
          <w:szCs w:val="24"/>
        </w:rPr>
        <w:t>Riley Distinguished Scholar</w:t>
      </w:r>
      <w:r w:rsidR="009F0D07" w:rsidRPr="008B4AC5">
        <w:rPr>
          <w:rFonts w:ascii="Garamond" w:hAnsi="Garamond"/>
          <w:sz w:val="24"/>
          <w:szCs w:val="24"/>
        </w:rPr>
        <w:t xml:space="preserve"> Award Committee, Section on Aging and the Life Course, American Sociological Association</w:t>
      </w:r>
    </w:p>
    <w:p w14:paraId="3BACAEC4" w14:textId="77777777" w:rsidR="00CD0B09" w:rsidRPr="008B4AC5" w:rsidRDefault="00E21334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="0046645C" w:rsidRPr="008B4AC5">
        <w:rPr>
          <w:rFonts w:ascii="Garamond" w:hAnsi="Garamond"/>
          <w:sz w:val="24"/>
          <w:szCs w:val="24"/>
        </w:rPr>
        <w:t>-</w:t>
      </w:r>
      <w:r w:rsidR="007F5EAE" w:rsidRPr="008B4AC5">
        <w:rPr>
          <w:rFonts w:ascii="Garamond" w:hAnsi="Garamond"/>
          <w:sz w:val="24"/>
          <w:szCs w:val="24"/>
        </w:rPr>
        <w:t>11</w:t>
      </w:r>
      <w:r w:rsidRPr="008B4AC5">
        <w:rPr>
          <w:rFonts w:ascii="Garamond" w:hAnsi="Garamond"/>
          <w:sz w:val="24"/>
          <w:szCs w:val="24"/>
        </w:rPr>
        <w:tab/>
      </w:r>
      <w:r w:rsidR="007F5EAE" w:rsidRPr="008B4AC5">
        <w:rPr>
          <w:rFonts w:ascii="Garamond" w:hAnsi="Garamond"/>
          <w:sz w:val="24"/>
          <w:szCs w:val="24"/>
        </w:rPr>
        <w:t>Co-</w:t>
      </w:r>
      <w:r w:rsidR="00CD0B09" w:rsidRPr="008B4AC5">
        <w:rPr>
          <w:rFonts w:ascii="Garamond" w:hAnsi="Garamond"/>
          <w:sz w:val="24"/>
          <w:szCs w:val="24"/>
        </w:rPr>
        <w:t>Chair</w:t>
      </w:r>
      <w:r w:rsidRPr="008B4AC5">
        <w:rPr>
          <w:rFonts w:ascii="Garamond" w:hAnsi="Garamond"/>
          <w:sz w:val="24"/>
          <w:szCs w:val="24"/>
        </w:rPr>
        <w:t xml:space="preserve"> Health, Health Policy &amp;</w:t>
      </w:r>
      <w:r w:rsidR="00CD0B09" w:rsidRPr="008B4AC5">
        <w:rPr>
          <w:rFonts w:ascii="Garamond" w:hAnsi="Garamond"/>
          <w:sz w:val="24"/>
          <w:szCs w:val="24"/>
        </w:rPr>
        <w:t xml:space="preserve"> Health Services Division, </w:t>
      </w:r>
      <w:r w:rsidRPr="008B4AC5">
        <w:rPr>
          <w:rFonts w:ascii="Garamond" w:hAnsi="Garamond"/>
          <w:sz w:val="24"/>
          <w:szCs w:val="24"/>
        </w:rPr>
        <w:t>SSSP</w:t>
      </w:r>
      <w:r w:rsidR="0011307A" w:rsidRPr="008B4AC5">
        <w:rPr>
          <w:rFonts w:ascii="Garamond" w:hAnsi="Garamond"/>
          <w:sz w:val="24"/>
          <w:szCs w:val="24"/>
        </w:rPr>
        <w:t xml:space="preserve"> (elected)</w:t>
      </w:r>
    </w:p>
    <w:p w14:paraId="6AB9703D" w14:textId="77777777" w:rsidR="00D0303E" w:rsidRPr="008B4AC5" w:rsidRDefault="003D4F2E" w:rsidP="003D4F2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="004B4D31" w:rsidRPr="008B4AC5">
        <w:rPr>
          <w:rFonts w:ascii="Garamond" w:hAnsi="Garamond"/>
          <w:sz w:val="24"/>
          <w:szCs w:val="24"/>
        </w:rPr>
        <w:t>-12</w:t>
      </w:r>
      <w:r w:rsidRPr="008B4AC5">
        <w:rPr>
          <w:rFonts w:ascii="Garamond" w:hAnsi="Garamond"/>
          <w:sz w:val="24"/>
          <w:szCs w:val="24"/>
        </w:rPr>
        <w:tab/>
      </w:r>
      <w:r w:rsidR="00D0303E" w:rsidRPr="008B4AC5">
        <w:rPr>
          <w:rFonts w:ascii="Garamond" w:hAnsi="Garamond"/>
          <w:sz w:val="24"/>
          <w:szCs w:val="24"/>
        </w:rPr>
        <w:t>Council Member, S</w:t>
      </w:r>
      <w:r w:rsidR="00CD0B09" w:rsidRPr="008B4AC5">
        <w:rPr>
          <w:rFonts w:ascii="Garamond" w:hAnsi="Garamond"/>
          <w:sz w:val="24"/>
          <w:szCs w:val="24"/>
        </w:rPr>
        <w:t xml:space="preserve">ection on </w:t>
      </w:r>
      <w:r w:rsidR="00D0303E" w:rsidRPr="008B4AC5">
        <w:rPr>
          <w:rFonts w:ascii="Garamond" w:hAnsi="Garamond"/>
          <w:sz w:val="24"/>
          <w:szCs w:val="24"/>
        </w:rPr>
        <w:t>A</w:t>
      </w:r>
      <w:r w:rsidR="00CD0B09" w:rsidRPr="008B4AC5">
        <w:rPr>
          <w:rFonts w:ascii="Garamond" w:hAnsi="Garamond"/>
          <w:sz w:val="24"/>
          <w:szCs w:val="24"/>
        </w:rPr>
        <w:t xml:space="preserve">ging and the </w:t>
      </w:r>
      <w:r w:rsidR="00D0303E" w:rsidRPr="008B4AC5">
        <w:rPr>
          <w:rFonts w:ascii="Garamond" w:hAnsi="Garamond"/>
          <w:sz w:val="24"/>
          <w:szCs w:val="24"/>
        </w:rPr>
        <w:t>L</w:t>
      </w:r>
      <w:r w:rsidR="00CD0B09" w:rsidRPr="008B4AC5">
        <w:rPr>
          <w:rFonts w:ascii="Garamond" w:hAnsi="Garamond"/>
          <w:sz w:val="24"/>
          <w:szCs w:val="24"/>
        </w:rPr>
        <w:t xml:space="preserve">ife </w:t>
      </w:r>
      <w:r w:rsidR="00D0303E" w:rsidRPr="008B4AC5">
        <w:rPr>
          <w:rFonts w:ascii="Garamond" w:hAnsi="Garamond"/>
          <w:sz w:val="24"/>
          <w:szCs w:val="24"/>
        </w:rPr>
        <w:t>C</w:t>
      </w:r>
      <w:r w:rsidR="00CD0B09" w:rsidRPr="008B4AC5">
        <w:rPr>
          <w:rFonts w:ascii="Garamond" w:hAnsi="Garamond"/>
          <w:sz w:val="24"/>
          <w:szCs w:val="24"/>
        </w:rPr>
        <w:t>ourse</w:t>
      </w:r>
      <w:r w:rsidR="00D0303E" w:rsidRPr="008B4AC5">
        <w:rPr>
          <w:rFonts w:ascii="Garamond" w:hAnsi="Garamond"/>
          <w:sz w:val="24"/>
          <w:szCs w:val="24"/>
        </w:rPr>
        <w:t>, ASA</w:t>
      </w:r>
      <w:r w:rsidR="0011307A" w:rsidRPr="008B4AC5">
        <w:rPr>
          <w:rFonts w:ascii="Garamond" w:hAnsi="Garamond"/>
          <w:sz w:val="24"/>
          <w:szCs w:val="24"/>
        </w:rPr>
        <w:t xml:space="preserve"> (elected)</w:t>
      </w:r>
    </w:p>
    <w:p w14:paraId="6713C899" w14:textId="77777777" w:rsidR="008B3748" w:rsidRPr="008B4AC5" w:rsidRDefault="008B3748" w:rsidP="00B35F1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2010-11</w:t>
      </w:r>
      <w:r w:rsidRPr="008B4AC5">
        <w:rPr>
          <w:rFonts w:ascii="Garamond" w:hAnsi="Garamond"/>
          <w:sz w:val="24"/>
          <w:szCs w:val="24"/>
        </w:rPr>
        <w:tab/>
        <w:t xml:space="preserve">Member, Graduate Student Paper Award Committee, Section on Aging and the Life Course, American Sociological Association </w:t>
      </w:r>
    </w:p>
    <w:p w14:paraId="7D0379C2" w14:textId="77777777" w:rsidR="00B35F1C" w:rsidRPr="008B4AC5" w:rsidRDefault="00B35F1C" w:rsidP="00B35F1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2009-10</w:t>
      </w:r>
      <w:r w:rsidRPr="008B4AC5">
        <w:rPr>
          <w:rFonts w:ascii="Garamond" w:hAnsi="Garamond"/>
          <w:sz w:val="24"/>
          <w:szCs w:val="24"/>
        </w:rPr>
        <w:tab/>
        <w:t>Chair, C. Wright Mills Award Committee, SSSP</w:t>
      </w:r>
    </w:p>
    <w:p w14:paraId="09630210" w14:textId="77777777" w:rsidR="00B35F1C" w:rsidRPr="008B4AC5" w:rsidRDefault="0046645C" w:rsidP="00B35F1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</w:t>
      </w:r>
      <w:r w:rsidR="00B35F1C" w:rsidRPr="008B4AC5">
        <w:rPr>
          <w:rFonts w:ascii="Garamond" w:hAnsi="Garamond"/>
          <w:sz w:val="24"/>
          <w:szCs w:val="24"/>
        </w:rPr>
        <w:t>10</w:t>
      </w:r>
      <w:r w:rsidR="00B35F1C" w:rsidRPr="008B4AC5">
        <w:rPr>
          <w:rFonts w:ascii="Garamond" w:hAnsi="Garamond"/>
          <w:sz w:val="24"/>
          <w:szCs w:val="24"/>
        </w:rPr>
        <w:tab/>
        <w:t>Member, Elections Committee, SSSP</w:t>
      </w:r>
    </w:p>
    <w:p w14:paraId="3652D995" w14:textId="77777777" w:rsidR="003D4F2E" w:rsidRPr="008B4AC5" w:rsidRDefault="00B35F1C" w:rsidP="003D4F2E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2008-09</w:t>
      </w:r>
      <w:r w:rsidR="003D4F2E" w:rsidRPr="008B4AC5">
        <w:rPr>
          <w:rFonts w:ascii="Garamond" w:hAnsi="Garamond"/>
          <w:sz w:val="24"/>
          <w:szCs w:val="24"/>
        </w:rPr>
        <w:tab/>
        <w:t>Member, Election Committee, SSSP</w:t>
      </w:r>
    </w:p>
    <w:p w14:paraId="237204B1" w14:textId="77777777" w:rsidR="004F3601" w:rsidRPr="008B4AC5" w:rsidRDefault="002E6152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="00EE5C4E" w:rsidRPr="008B4AC5">
        <w:rPr>
          <w:rFonts w:ascii="Garamond" w:hAnsi="Garamond"/>
          <w:sz w:val="24"/>
          <w:szCs w:val="24"/>
        </w:rPr>
        <w:t>-09</w:t>
      </w:r>
      <w:r w:rsidRPr="008B4AC5">
        <w:rPr>
          <w:rFonts w:ascii="Garamond" w:hAnsi="Garamond"/>
          <w:sz w:val="24"/>
          <w:szCs w:val="24"/>
        </w:rPr>
        <w:tab/>
      </w:r>
      <w:r w:rsidR="007F5EAE" w:rsidRPr="008B4AC5">
        <w:rPr>
          <w:rFonts w:ascii="Garamond" w:hAnsi="Garamond"/>
          <w:sz w:val="24"/>
          <w:szCs w:val="24"/>
        </w:rPr>
        <w:t>Chair-elect</w:t>
      </w:r>
      <w:r w:rsidR="00291663" w:rsidRPr="008B4AC5">
        <w:rPr>
          <w:rFonts w:ascii="Garamond" w:hAnsi="Garamond"/>
          <w:sz w:val="24"/>
          <w:szCs w:val="24"/>
        </w:rPr>
        <w:t xml:space="preserve">, </w:t>
      </w:r>
      <w:r w:rsidRPr="008B4AC5">
        <w:rPr>
          <w:rFonts w:ascii="Garamond" w:hAnsi="Garamond"/>
          <w:sz w:val="24"/>
          <w:szCs w:val="24"/>
        </w:rPr>
        <w:t>C. Wright Mills Award Committee, S</w:t>
      </w:r>
      <w:r w:rsidR="00E21334" w:rsidRPr="008B4AC5">
        <w:rPr>
          <w:rFonts w:ascii="Garamond" w:hAnsi="Garamond"/>
          <w:sz w:val="24"/>
          <w:szCs w:val="24"/>
        </w:rPr>
        <w:t>SSP</w:t>
      </w:r>
    </w:p>
    <w:p w14:paraId="682AD2CA" w14:textId="77777777" w:rsidR="00123E6C" w:rsidRPr="008B4AC5" w:rsidRDefault="00E21334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2006-09</w:t>
      </w:r>
      <w:r w:rsidR="00717FDF" w:rsidRPr="008B4AC5">
        <w:rPr>
          <w:rFonts w:ascii="Garamond" w:hAnsi="Garamond"/>
          <w:sz w:val="24"/>
          <w:szCs w:val="24"/>
        </w:rPr>
        <w:tab/>
      </w:r>
      <w:r w:rsidR="00291663" w:rsidRPr="008B4AC5">
        <w:rPr>
          <w:rFonts w:ascii="Garamond" w:hAnsi="Garamond"/>
          <w:sz w:val="24"/>
          <w:szCs w:val="24"/>
        </w:rPr>
        <w:t xml:space="preserve">Member, </w:t>
      </w:r>
      <w:r w:rsidR="004156AD" w:rsidRPr="008B4AC5">
        <w:rPr>
          <w:rFonts w:ascii="Garamond" w:hAnsi="Garamond"/>
          <w:sz w:val="24"/>
          <w:szCs w:val="24"/>
        </w:rPr>
        <w:t>Southern Sociological Society</w:t>
      </w:r>
      <w:r w:rsidR="002E6152" w:rsidRPr="008B4AC5">
        <w:rPr>
          <w:rFonts w:ascii="Garamond" w:hAnsi="Garamond"/>
          <w:sz w:val="24"/>
          <w:szCs w:val="24"/>
        </w:rPr>
        <w:t xml:space="preserve"> Nominating Committee</w:t>
      </w:r>
    </w:p>
    <w:p w14:paraId="4DE57D14" w14:textId="77777777" w:rsidR="008F3077" w:rsidRPr="008B4AC5" w:rsidRDefault="008F3077" w:rsidP="008F3077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="00217D8C" w:rsidRPr="008B4AC5">
        <w:rPr>
          <w:rFonts w:ascii="Garamond" w:hAnsi="Garamond"/>
          <w:sz w:val="24"/>
          <w:szCs w:val="24"/>
        </w:rPr>
        <w:t>-</w:t>
      </w:r>
      <w:r w:rsidR="00B35F1C" w:rsidRPr="008B4AC5">
        <w:rPr>
          <w:rFonts w:ascii="Garamond" w:hAnsi="Garamond"/>
          <w:sz w:val="24"/>
          <w:szCs w:val="24"/>
        </w:rPr>
        <w:tab/>
        <w:t>External ad hoc reviewer</w:t>
      </w:r>
      <w:r w:rsidRPr="008B4AC5">
        <w:rPr>
          <w:rFonts w:ascii="Garamond" w:hAnsi="Garamond"/>
          <w:sz w:val="24"/>
          <w:szCs w:val="24"/>
        </w:rPr>
        <w:t xml:space="preserve">, </w:t>
      </w:r>
      <w:r w:rsidR="006A51C6" w:rsidRPr="008B4AC5">
        <w:rPr>
          <w:rFonts w:ascii="Garamond" w:hAnsi="Garamond"/>
          <w:sz w:val="24"/>
          <w:szCs w:val="24"/>
        </w:rPr>
        <w:t>Sociology Program, National Science Foundation</w:t>
      </w:r>
    </w:p>
    <w:p w14:paraId="77FC3F1B" w14:textId="77777777" w:rsidR="00BD09AF" w:rsidRPr="008B4AC5" w:rsidRDefault="00BD09AF" w:rsidP="00BD09AF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lastRenderedPageBreak/>
        <w:t>Service to the Discipline (cont’d)</w:t>
      </w:r>
    </w:p>
    <w:p w14:paraId="230DDCA8" w14:textId="77777777" w:rsidR="00860B7A" w:rsidRPr="008B4AC5" w:rsidRDefault="00717F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2004-07</w:t>
      </w:r>
      <w:r w:rsidRPr="008B4AC5">
        <w:rPr>
          <w:rFonts w:ascii="Garamond" w:hAnsi="Garamond"/>
          <w:sz w:val="24"/>
          <w:szCs w:val="24"/>
        </w:rPr>
        <w:tab/>
      </w:r>
      <w:r w:rsidR="00291663" w:rsidRPr="008B4AC5">
        <w:rPr>
          <w:rFonts w:ascii="Garamond" w:hAnsi="Garamond"/>
          <w:sz w:val="24"/>
          <w:szCs w:val="24"/>
        </w:rPr>
        <w:t xml:space="preserve">Member, </w:t>
      </w:r>
      <w:r w:rsidR="00860B7A" w:rsidRPr="008B4AC5">
        <w:rPr>
          <w:rFonts w:ascii="Garamond" w:hAnsi="Garamond"/>
          <w:sz w:val="24"/>
          <w:szCs w:val="24"/>
        </w:rPr>
        <w:t>Public Policy Committee, Behavioral and Social Sciences Section, Gerontological Society of America</w:t>
      </w:r>
    </w:p>
    <w:p w14:paraId="65D6D772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2001-</w:t>
      </w:r>
      <w:r w:rsidR="00291663" w:rsidRPr="008B4AC5">
        <w:rPr>
          <w:rFonts w:ascii="Garamond" w:hAnsi="Garamond"/>
          <w:sz w:val="24"/>
          <w:szCs w:val="24"/>
        </w:rPr>
        <w:t>09</w:t>
      </w:r>
      <w:r w:rsidRPr="008B4AC5">
        <w:rPr>
          <w:rFonts w:ascii="Garamond" w:hAnsi="Garamond"/>
          <w:sz w:val="24"/>
          <w:szCs w:val="24"/>
        </w:rPr>
        <w:tab/>
        <w:t xml:space="preserve">Series Editor (with Tony Maltby, University of Birmingham [England]) for “New Perspectives on Ageing and Later Life” series, </w:t>
      </w:r>
      <w:r w:rsidR="006C43E6" w:rsidRPr="008B4AC5">
        <w:rPr>
          <w:rFonts w:ascii="Garamond" w:hAnsi="Garamond"/>
          <w:sz w:val="24"/>
          <w:szCs w:val="24"/>
        </w:rPr>
        <w:t>Ashgate Publishing (UK)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7E141603" w14:textId="77777777" w:rsidR="00123E6C" w:rsidRPr="008B4AC5" w:rsidRDefault="00123E6C" w:rsidP="00123E6C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</w:t>
      </w:r>
      <w:r w:rsidRPr="008B4AC5">
        <w:rPr>
          <w:rFonts w:ascii="Garamond" w:hAnsi="Garamond"/>
          <w:sz w:val="24"/>
          <w:szCs w:val="24"/>
        </w:rPr>
        <w:tab/>
      </w:r>
      <w:r w:rsidR="00291663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Graduate St</w:t>
      </w:r>
      <w:r w:rsidR="00291663" w:rsidRPr="008B4AC5">
        <w:rPr>
          <w:rFonts w:ascii="Garamond" w:hAnsi="Garamond"/>
          <w:sz w:val="24"/>
          <w:szCs w:val="24"/>
        </w:rPr>
        <w:t>udent Paper Award Committee</w:t>
      </w:r>
      <w:r w:rsidRPr="008B4AC5">
        <w:rPr>
          <w:rFonts w:ascii="Garamond" w:hAnsi="Garamond"/>
          <w:sz w:val="24"/>
          <w:szCs w:val="24"/>
        </w:rPr>
        <w:t>, Section on Aging and the Life Course, Am</w:t>
      </w:r>
      <w:r w:rsidR="006C43E6" w:rsidRPr="008B4AC5">
        <w:rPr>
          <w:rFonts w:ascii="Garamond" w:hAnsi="Garamond"/>
          <w:sz w:val="24"/>
          <w:szCs w:val="24"/>
        </w:rPr>
        <w:t>erican Sociological Association</w:t>
      </w:r>
    </w:p>
    <w:p w14:paraId="639D7CFB" w14:textId="77777777" w:rsidR="00860B7A" w:rsidRPr="008B4AC5" w:rsidRDefault="00717F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</w:t>
      </w:r>
      <w:r w:rsidRPr="008B4AC5">
        <w:rPr>
          <w:rFonts w:ascii="Garamond" w:hAnsi="Garamond"/>
          <w:sz w:val="24"/>
          <w:szCs w:val="24"/>
        </w:rPr>
        <w:tab/>
      </w:r>
      <w:r w:rsidR="00291663" w:rsidRPr="008B4AC5">
        <w:rPr>
          <w:rFonts w:ascii="Garamond" w:hAnsi="Garamond"/>
          <w:sz w:val="24"/>
          <w:szCs w:val="24"/>
        </w:rPr>
        <w:t>Member, Program Committee</w:t>
      </w:r>
      <w:r w:rsidR="00860B7A" w:rsidRPr="008B4AC5">
        <w:rPr>
          <w:rFonts w:ascii="Garamond" w:hAnsi="Garamond"/>
          <w:sz w:val="24"/>
          <w:szCs w:val="24"/>
        </w:rPr>
        <w:t xml:space="preserve">, Behavioral and Social Sciences Section, Gerontological Society of America, Annual Scientific Meeting, Washington </w:t>
      </w:r>
    </w:p>
    <w:p w14:paraId="2BD087D2" w14:textId="77777777" w:rsidR="008B3748" w:rsidRPr="008B4AC5" w:rsidRDefault="008B3748" w:rsidP="008B3748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2000</w:t>
      </w:r>
      <w:r w:rsidRPr="008B4AC5">
        <w:rPr>
          <w:rFonts w:ascii="Garamond" w:hAnsi="Garamond"/>
          <w:sz w:val="24"/>
          <w:szCs w:val="24"/>
        </w:rPr>
        <w:tab/>
        <w:t xml:space="preserve">Member, Nominating Committee, ASA Section on Aging and the Life Course </w:t>
      </w:r>
    </w:p>
    <w:p w14:paraId="79F74692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1999</w:t>
      </w:r>
      <w:r w:rsidRPr="008B4AC5">
        <w:rPr>
          <w:rFonts w:ascii="Garamond" w:hAnsi="Garamond"/>
          <w:sz w:val="24"/>
          <w:szCs w:val="24"/>
        </w:rPr>
        <w:tab/>
        <w:t>Chair, Graduate Student Paper Award Committee, American Sociological Association Sectio</w:t>
      </w:r>
      <w:r w:rsidR="006C43E6" w:rsidRPr="008B4AC5">
        <w:rPr>
          <w:rFonts w:ascii="Garamond" w:hAnsi="Garamond"/>
          <w:sz w:val="24"/>
          <w:szCs w:val="24"/>
        </w:rPr>
        <w:t>n on Aging and the Life Course</w:t>
      </w:r>
    </w:p>
    <w:p w14:paraId="1E5B5397" w14:textId="77777777" w:rsidR="00860B7A" w:rsidRPr="008B4AC5" w:rsidRDefault="00717F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1995</w:t>
      </w:r>
      <w:r w:rsidRPr="008B4AC5">
        <w:rPr>
          <w:rFonts w:ascii="Garamond" w:hAnsi="Garamond"/>
          <w:sz w:val="24"/>
          <w:szCs w:val="24"/>
        </w:rPr>
        <w:tab/>
      </w:r>
      <w:r w:rsidR="00291663" w:rsidRPr="008B4AC5">
        <w:rPr>
          <w:rFonts w:ascii="Garamond" w:hAnsi="Garamond"/>
          <w:sz w:val="24"/>
          <w:szCs w:val="24"/>
        </w:rPr>
        <w:t xml:space="preserve">Member, </w:t>
      </w:r>
      <w:r w:rsidR="00860B7A" w:rsidRPr="008B4AC5">
        <w:rPr>
          <w:rFonts w:ascii="Garamond" w:hAnsi="Garamond"/>
          <w:sz w:val="24"/>
          <w:szCs w:val="24"/>
        </w:rPr>
        <w:t>C. Wright Mills Award Committee, Society for</w:t>
      </w:r>
      <w:r w:rsidR="006C43E6" w:rsidRPr="008B4AC5">
        <w:rPr>
          <w:rFonts w:ascii="Garamond" w:hAnsi="Garamond"/>
          <w:sz w:val="24"/>
          <w:szCs w:val="24"/>
        </w:rPr>
        <w:t xml:space="preserve"> the Study of Social Problems</w:t>
      </w:r>
    </w:p>
    <w:p w14:paraId="30A287C5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1994-96</w:t>
      </w:r>
      <w:r w:rsidRPr="008B4AC5">
        <w:rPr>
          <w:rFonts w:ascii="Garamond" w:hAnsi="Garamond"/>
          <w:sz w:val="24"/>
          <w:szCs w:val="24"/>
        </w:rPr>
        <w:tab/>
        <w:t>Student Representative, Council of the Section on Aging, Am</w:t>
      </w:r>
      <w:r w:rsidR="006C43E6" w:rsidRPr="008B4AC5">
        <w:rPr>
          <w:rFonts w:ascii="Garamond" w:hAnsi="Garamond"/>
          <w:sz w:val="24"/>
          <w:szCs w:val="24"/>
        </w:rPr>
        <w:t>erican Sociological Association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663F6815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1995-</w:t>
      </w:r>
      <w:r w:rsidRPr="008B4AC5">
        <w:rPr>
          <w:rFonts w:ascii="Garamond" w:hAnsi="Garamond"/>
          <w:sz w:val="24"/>
          <w:szCs w:val="24"/>
        </w:rPr>
        <w:tab/>
        <w:t xml:space="preserve">Ad hoc reviewer for </w:t>
      </w:r>
      <w:r w:rsidR="00662DDF" w:rsidRPr="008B4AC5">
        <w:rPr>
          <w:rFonts w:ascii="Garamond" w:hAnsi="Garamond"/>
          <w:i/>
          <w:sz w:val="24"/>
          <w:szCs w:val="24"/>
        </w:rPr>
        <w:t>American Sociological Review,</w:t>
      </w:r>
      <w:r w:rsidR="00662DDF" w:rsidRPr="008B4AC5">
        <w:rPr>
          <w:rFonts w:ascii="Garamond" w:hAnsi="Garamond"/>
          <w:sz w:val="24"/>
          <w:szCs w:val="24"/>
        </w:rPr>
        <w:t xml:space="preserve"> </w:t>
      </w:r>
      <w:r w:rsidR="002F41BA" w:rsidRPr="008B4AC5">
        <w:rPr>
          <w:rFonts w:ascii="Garamond" w:hAnsi="Garamond"/>
          <w:i/>
          <w:sz w:val="24"/>
          <w:szCs w:val="24"/>
        </w:rPr>
        <w:t>Baywood Publishing (books),</w:t>
      </w:r>
      <w:r w:rsidR="002F41BA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i/>
          <w:sz w:val="24"/>
          <w:szCs w:val="24"/>
        </w:rPr>
        <w:t xml:space="preserve">Contemporary Sociology, Social Problems, </w:t>
      </w:r>
      <w:r w:rsidR="000E091A" w:rsidRPr="008B4AC5">
        <w:rPr>
          <w:rFonts w:ascii="Garamond" w:hAnsi="Garamond"/>
          <w:i/>
          <w:sz w:val="24"/>
          <w:szCs w:val="24"/>
        </w:rPr>
        <w:t xml:space="preserve">Social Forces, </w:t>
      </w:r>
      <w:r w:rsidRPr="008B4AC5">
        <w:rPr>
          <w:rFonts w:ascii="Garamond" w:hAnsi="Garamond"/>
          <w:i/>
          <w:sz w:val="24"/>
          <w:szCs w:val="24"/>
        </w:rPr>
        <w:t>Research on Aging, Ageing and Society, The Gerontologist, Journal of Health and Social Behavior, Sociological Inquiry</w:t>
      </w:r>
      <w:r w:rsidR="00B33CDB" w:rsidRPr="008B4AC5">
        <w:rPr>
          <w:rFonts w:ascii="Garamond" w:hAnsi="Garamond"/>
          <w:i/>
          <w:sz w:val="24"/>
          <w:szCs w:val="24"/>
        </w:rPr>
        <w:t>, Journal of Gerontology: Social Sciences</w:t>
      </w:r>
      <w:r w:rsidR="00C749D8" w:rsidRPr="008B4AC5">
        <w:rPr>
          <w:rFonts w:ascii="Garamond" w:hAnsi="Garamond"/>
          <w:i/>
          <w:sz w:val="24"/>
          <w:szCs w:val="24"/>
        </w:rPr>
        <w:t>, Polity</w:t>
      </w:r>
      <w:r w:rsidR="00AE0B8A" w:rsidRPr="008B4AC5">
        <w:rPr>
          <w:rFonts w:ascii="Garamond" w:hAnsi="Garamond"/>
          <w:i/>
          <w:sz w:val="24"/>
          <w:szCs w:val="24"/>
        </w:rPr>
        <w:t>, Sociological Perspectives</w:t>
      </w:r>
      <w:r w:rsidR="00F03989" w:rsidRPr="008B4AC5">
        <w:rPr>
          <w:rFonts w:ascii="Garamond" w:hAnsi="Garamond"/>
          <w:i/>
          <w:sz w:val="24"/>
          <w:szCs w:val="24"/>
        </w:rPr>
        <w:t>, Health Services Review</w:t>
      </w:r>
      <w:r w:rsidR="00072BD3" w:rsidRPr="008B4AC5">
        <w:rPr>
          <w:rFonts w:ascii="Garamond" w:hAnsi="Garamond"/>
          <w:i/>
          <w:sz w:val="24"/>
          <w:szCs w:val="24"/>
        </w:rPr>
        <w:t>, American Geographer</w:t>
      </w:r>
      <w:r w:rsidR="000D6425" w:rsidRPr="008B4AC5">
        <w:rPr>
          <w:rFonts w:ascii="Garamond" w:hAnsi="Garamond"/>
          <w:i/>
          <w:sz w:val="24"/>
          <w:szCs w:val="24"/>
        </w:rPr>
        <w:t>, Journal of Health Policy, Politics, and Law</w:t>
      </w:r>
      <w:r w:rsidR="0085589D" w:rsidRPr="008B4AC5">
        <w:rPr>
          <w:rFonts w:ascii="Garamond" w:hAnsi="Garamond"/>
          <w:i/>
          <w:sz w:val="24"/>
          <w:szCs w:val="24"/>
        </w:rPr>
        <w:t>; Journal of Applied Gerontology</w:t>
      </w:r>
      <w:r w:rsidR="00C37F17" w:rsidRPr="008B4AC5">
        <w:rPr>
          <w:rFonts w:ascii="Garamond" w:hAnsi="Garamond"/>
          <w:i/>
          <w:sz w:val="24"/>
          <w:szCs w:val="24"/>
        </w:rPr>
        <w:t>, Sociological Quarterly</w:t>
      </w:r>
      <w:r w:rsidR="000E091A" w:rsidRPr="008B4AC5">
        <w:rPr>
          <w:rFonts w:ascii="Garamond" w:hAnsi="Garamond"/>
          <w:i/>
          <w:sz w:val="24"/>
          <w:szCs w:val="24"/>
        </w:rPr>
        <w:t>, Journal of Health Care for the Poor and Underserved</w:t>
      </w:r>
      <w:r w:rsidR="00A22086" w:rsidRPr="008B4AC5">
        <w:rPr>
          <w:rFonts w:ascii="Garamond" w:hAnsi="Garamond"/>
          <w:i/>
          <w:sz w:val="24"/>
          <w:szCs w:val="24"/>
        </w:rPr>
        <w:t>, Journal of the Academy of Advanced Nurse Practitioners</w:t>
      </w:r>
      <w:r w:rsidR="002F41BA" w:rsidRPr="008B4AC5">
        <w:rPr>
          <w:rFonts w:ascii="Garamond" w:hAnsi="Garamond"/>
          <w:i/>
          <w:sz w:val="24"/>
          <w:szCs w:val="24"/>
        </w:rPr>
        <w:t>, SUNY Press (books)</w:t>
      </w:r>
      <w:r w:rsidR="00A22086" w:rsidRPr="008B4AC5">
        <w:rPr>
          <w:rFonts w:ascii="Garamond" w:hAnsi="Garamond"/>
          <w:i/>
          <w:sz w:val="24"/>
          <w:szCs w:val="24"/>
        </w:rPr>
        <w:t>.</w:t>
      </w:r>
    </w:p>
    <w:p w14:paraId="2988CD77" w14:textId="77777777" w:rsidR="00BD09AF" w:rsidRPr="008B4AC5" w:rsidRDefault="00BD09AF" w:rsidP="007206DA">
      <w:pPr>
        <w:rPr>
          <w:rFonts w:ascii="Garamond" w:hAnsi="Garamond"/>
          <w:b/>
          <w:smallCaps/>
          <w:sz w:val="24"/>
          <w:szCs w:val="24"/>
        </w:rPr>
      </w:pPr>
    </w:p>
    <w:p w14:paraId="003F0DEC" w14:textId="77777777" w:rsidR="00123E6C" w:rsidRDefault="00123E6C" w:rsidP="007206DA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University Service</w:t>
      </w:r>
    </w:p>
    <w:p w14:paraId="0E05D959" w14:textId="77777777" w:rsidR="00091BA1" w:rsidRPr="00091BA1" w:rsidRDefault="00091BA1" w:rsidP="007206DA">
      <w:pPr>
        <w:rPr>
          <w:rFonts w:ascii="Garamond" w:hAnsi="Garamond"/>
          <w:sz w:val="24"/>
          <w:szCs w:val="24"/>
        </w:rPr>
      </w:pPr>
      <w:r w:rsidRPr="00091BA1">
        <w:rPr>
          <w:rFonts w:ascii="Garamond" w:hAnsi="Garamond"/>
          <w:smallCaps/>
          <w:sz w:val="24"/>
          <w:szCs w:val="24"/>
        </w:rPr>
        <w:t>2021</w:t>
      </w:r>
      <w:r>
        <w:rPr>
          <w:rFonts w:ascii="Garamond" w:hAnsi="Garamond"/>
          <w:smallCaps/>
          <w:sz w:val="24"/>
          <w:szCs w:val="24"/>
        </w:rPr>
        <w:tab/>
      </w:r>
      <w:r>
        <w:rPr>
          <w:rFonts w:ascii="Garamond" w:hAnsi="Garamond"/>
          <w:smallCaps/>
          <w:sz w:val="24"/>
          <w:szCs w:val="24"/>
        </w:rPr>
        <w:tab/>
      </w:r>
      <w:r w:rsidRPr="00091BA1">
        <w:rPr>
          <w:rFonts w:ascii="Garamond" w:hAnsi="Garamond"/>
          <w:sz w:val="24"/>
          <w:szCs w:val="24"/>
        </w:rPr>
        <w:t>Member,</w:t>
      </w:r>
      <w:r>
        <w:rPr>
          <w:rFonts w:ascii="Garamond" w:hAnsi="Garamond"/>
          <w:smallCaps/>
          <w:sz w:val="24"/>
          <w:szCs w:val="24"/>
        </w:rPr>
        <w:t xml:space="preserve"> </w:t>
      </w:r>
      <w:r w:rsidRPr="00091BA1">
        <w:rPr>
          <w:rFonts w:ascii="Garamond" w:hAnsi="Garamond"/>
          <w:sz w:val="24"/>
          <w:szCs w:val="24"/>
        </w:rPr>
        <w:t>Vice</w:t>
      </w:r>
      <w:r>
        <w:rPr>
          <w:rFonts w:ascii="Garamond" w:hAnsi="Garamond"/>
          <w:sz w:val="24"/>
          <w:szCs w:val="24"/>
        </w:rPr>
        <w:t xml:space="preserve"> President for Student Life Search Committee</w:t>
      </w:r>
    </w:p>
    <w:p w14:paraId="116FF12B" w14:textId="77777777" w:rsidR="00EE1D21" w:rsidRPr="008B4AC5" w:rsidRDefault="00EE1D21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2020-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  <w:t>M</w:t>
      </w:r>
      <w:r w:rsidRPr="008B4AC5">
        <w:rPr>
          <w:rFonts w:ascii="Garamond" w:hAnsi="Garamond"/>
          <w:sz w:val="24"/>
          <w:szCs w:val="24"/>
        </w:rPr>
        <w:t xml:space="preserve">ember, </w:t>
      </w:r>
      <w:r w:rsidR="00ED3E89" w:rsidRPr="008B4AC5">
        <w:rPr>
          <w:rFonts w:ascii="Garamond" w:hAnsi="Garamond"/>
          <w:sz w:val="24"/>
          <w:szCs w:val="24"/>
        </w:rPr>
        <w:t>Undergraduate Academic Continuity Committee</w:t>
      </w:r>
    </w:p>
    <w:p w14:paraId="0E83CB8F" w14:textId="77777777" w:rsidR="00D65337" w:rsidRPr="008B4AC5" w:rsidRDefault="00D65337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2017-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>Member, Steering Committee, UB Center for Successful Aging</w:t>
      </w:r>
    </w:p>
    <w:p w14:paraId="7124D6D0" w14:textId="77777777" w:rsidR="00103326" w:rsidRPr="008B4AC5" w:rsidRDefault="00103326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2015</w:t>
      </w:r>
      <w:r w:rsidR="00D65337" w:rsidRPr="008B4AC5">
        <w:rPr>
          <w:rFonts w:ascii="Garamond" w:hAnsi="Garamond"/>
          <w:sz w:val="24"/>
          <w:szCs w:val="24"/>
        </w:rPr>
        <w:t>, 2016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British Isles Scholarship Review Committee (Rhodes, Marshall &amp; Mitchell)</w:t>
      </w:r>
    </w:p>
    <w:p w14:paraId="2D51DFDB" w14:textId="77777777" w:rsidR="002F41BA" w:rsidRPr="008B4AC5" w:rsidRDefault="002F41BA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2014</w:t>
      </w:r>
      <w:r w:rsidR="007E0C66" w:rsidRPr="008B4AC5">
        <w:rPr>
          <w:rFonts w:ascii="Garamond" w:hAnsi="Garamond"/>
          <w:sz w:val="24"/>
          <w:szCs w:val="24"/>
        </w:rPr>
        <w:t>-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BD09AF" w:rsidRPr="008B4AC5">
        <w:rPr>
          <w:rFonts w:ascii="Garamond" w:hAnsi="Garamond"/>
          <w:sz w:val="24"/>
          <w:szCs w:val="24"/>
        </w:rPr>
        <w:t>University at Buffalo, Pre Health Committee</w:t>
      </w:r>
    </w:p>
    <w:p w14:paraId="3905AEFF" w14:textId="77777777" w:rsidR="006A3A16" w:rsidRDefault="0068140D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2014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Presenter, </w:t>
      </w:r>
      <w:r w:rsidRPr="008B4AC5">
        <w:rPr>
          <w:rFonts w:ascii="Garamond" w:hAnsi="Garamond"/>
          <w:sz w:val="24"/>
          <w:szCs w:val="24"/>
        </w:rPr>
        <w:t>International Education</w:t>
      </w:r>
      <w:r w:rsidR="001E69B1" w:rsidRPr="008B4AC5">
        <w:rPr>
          <w:rFonts w:ascii="Garamond" w:hAnsi="Garamond"/>
          <w:sz w:val="24"/>
          <w:szCs w:val="24"/>
        </w:rPr>
        <w:t xml:space="preserve"> and UB-SIM Fall Undergraduate Open House</w:t>
      </w:r>
    </w:p>
    <w:p w14:paraId="2A174FB2" w14:textId="77777777" w:rsidR="00A87BCD" w:rsidRPr="008B4AC5" w:rsidRDefault="00A87BCD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2013-14</w:t>
      </w:r>
      <w:r w:rsidR="00D65337" w:rsidRPr="008B4AC5">
        <w:rPr>
          <w:rFonts w:ascii="Garamond" w:hAnsi="Garamond"/>
          <w:sz w:val="24"/>
          <w:szCs w:val="24"/>
        </w:rPr>
        <w:tab/>
        <w:t>Member, G</w:t>
      </w:r>
      <w:r w:rsidRPr="008B4AC5">
        <w:rPr>
          <w:rFonts w:ascii="Garamond" w:hAnsi="Garamond"/>
          <w:sz w:val="24"/>
          <w:szCs w:val="24"/>
        </w:rPr>
        <w:t xml:space="preserve">eneral Education Assessment </w:t>
      </w:r>
      <w:r w:rsidR="00BD09AF" w:rsidRPr="008B4AC5">
        <w:rPr>
          <w:rFonts w:ascii="Garamond" w:hAnsi="Garamond"/>
          <w:sz w:val="24"/>
          <w:szCs w:val="24"/>
        </w:rPr>
        <w:t>Working Group</w:t>
      </w:r>
    </w:p>
    <w:p w14:paraId="5B591815" w14:textId="77777777" w:rsidR="005331DE" w:rsidRPr="008B4AC5" w:rsidRDefault="005331DE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Office of the Provost</w:t>
      </w:r>
      <w:r w:rsidR="00E62303" w:rsidRPr="008B4AC5">
        <w:rPr>
          <w:rFonts w:ascii="Garamond" w:hAnsi="Garamond"/>
          <w:sz w:val="24"/>
          <w:szCs w:val="24"/>
        </w:rPr>
        <w:t>,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E62303" w:rsidRPr="008B4AC5">
        <w:rPr>
          <w:rFonts w:ascii="Garamond" w:hAnsi="Garamond"/>
          <w:sz w:val="24"/>
          <w:szCs w:val="24"/>
        </w:rPr>
        <w:t xml:space="preserve">Winter </w:t>
      </w:r>
      <w:r w:rsidR="00D65337" w:rsidRPr="008B4AC5">
        <w:rPr>
          <w:rFonts w:ascii="Garamond" w:hAnsi="Garamond"/>
          <w:sz w:val="24"/>
          <w:szCs w:val="24"/>
        </w:rPr>
        <w:t xml:space="preserve">Intersession Academic </w:t>
      </w:r>
      <w:r w:rsidR="00E62303" w:rsidRPr="008B4AC5">
        <w:rPr>
          <w:rFonts w:ascii="Garamond" w:hAnsi="Garamond"/>
          <w:sz w:val="24"/>
          <w:szCs w:val="24"/>
        </w:rPr>
        <w:t>Sub-Committee</w:t>
      </w:r>
    </w:p>
    <w:p w14:paraId="03FDD538" w14:textId="77777777" w:rsidR="00B45004" w:rsidRPr="008B4AC5" w:rsidRDefault="00B45004" w:rsidP="007206D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2013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British Isles Scholarship Faculty Committee</w:t>
      </w:r>
    </w:p>
    <w:p w14:paraId="3BE974EC" w14:textId="77777777" w:rsidR="001F764A" w:rsidRPr="008B4AC5" w:rsidRDefault="001F764A" w:rsidP="00D65337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</w:t>
      </w:r>
      <w:r w:rsidR="007E0C66" w:rsidRPr="008B4AC5">
        <w:rPr>
          <w:rFonts w:ascii="Garamond" w:hAnsi="Garamond"/>
          <w:sz w:val="24"/>
          <w:szCs w:val="24"/>
        </w:rPr>
        <w:t>-2014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 xml:space="preserve">Office of the Provost and Faculty Senate </w:t>
      </w:r>
      <w:r w:rsidR="002E5A74" w:rsidRPr="008B4AC5">
        <w:rPr>
          <w:rFonts w:ascii="Garamond" w:hAnsi="Garamond"/>
          <w:sz w:val="24"/>
          <w:szCs w:val="24"/>
        </w:rPr>
        <w:t>sub-</w:t>
      </w:r>
      <w:r w:rsidRPr="008B4AC5">
        <w:rPr>
          <w:rFonts w:ascii="Garamond" w:hAnsi="Garamond"/>
          <w:sz w:val="24"/>
          <w:szCs w:val="24"/>
        </w:rPr>
        <w:t>committee for the UB Faculty Salary</w:t>
      </w:r>
      <w:r w:rsidR="00D65337" w:rsidRPr="008B4AC5">
        <w:rPr>
          <w:rFonts w:ascii="Garamond" w:hAnsi="Garamond"/>
          <w:sz w:val="24"/>
          <w:szCs w:val="24"/>
        </w:rPr>
        <w:t xml:space="preserve"> Equity Study</w:t>
      </w:r>
    </w:p>
    <w:p w14:paraId="063768B1" w14:textId="77777777" w:rsidR="00D1482D" w:rsidRPr="008B4AC5" w:rsidRDefault="00D1482D" w:rsidP="00D65337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Office of the Vice President for Research, SBSIRB Chair Search Committee</w:t>
      </w:r>
      <w:r w:rsidR="001F764A" w:rsidRPr="008B4AC5">
        <w:rPr>
          <w:rFonts w:ascii="Garamond" w:hAnsi="Garamond"/>
          <w:sz w:val="24"/>
          <w:szCs w:val="24"/>
        </w:rPr>
        <w:t xml:space="preserve"> </w:t>
      </w:r>
    </w:p>
    <w:p w14:paraId="16B7F172" w14:textId="77777777" w:rsidR="00F37907" w:rsidRPr="008B4AC5" w:rsidRDefault="00D1482D" w:rsidP="00B45004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2009, 2011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Presenter, </w:t>
      </w:r>
      <w:r w:rsidR="005D5F77" w:rsidRPr="008B4AC5">
        <w:rPr>
          <w:rFonts w:ascii="Garamond" w:hAnsi="Garamond"/>
          <w:sz w:val="24"/>
          <w:szCs w:val="24"/>
        </w:rPr>
        <w:t xml:space="preserve">UB </w:t>
      </w:r>
      <w:r w:rsidR="00F37907" w:rsidRPr="008B4AC5">
        <w:rPr>
          <w:rFonts w:ascii="Garamond" w:hAnsi="Garamond"/>
          <w:sz w:val="24"/>
          <w:szCs w:val="24"/>
        </w:rPr>
        <w:t>O</w:t>
      </w:r>
      <w:r w:rsidR="005D5F77" w:rsidRPr="008B4AC5">
        <w:rPr>
          <w:rFonts w:ascii="Garamond" w:hAnsi="Garamond"/>
          <w:sz w:val="24"/>
          <w:szCs w:val="24"/>
        </w:rPr>
        <w:t xml:space="preserve">ffice of </w:t>
      </w:r>
      <w:r w:rsidR="00F37907" w:rsidRPr="008B4AC5">
        <w:rPr>
          <w:rFonts w:ascii="Garamond" w:hAnsi="Garamond"/>
          <w:sz w:val="24"/>
          <w:szCs w:val="24"/>
        </w:rPr>
        <w:t>I</w:t>
      </w:r>
      <w:r w:rsidR="005D5F77" w:rsidRPr="008B4AC5">
        <w:rPr>
          <w:rFonts w:ascii="Garamond" w:hAnsi="Garamond"/>
          <w:sz w:val="24"/>
          <w:szCs w:val="24"/>
        </w:rPr>
        <w:t xml:space="preserve">nternational </w:t>
      </w:r>
      <w:r w:rsidR="00F37907" w:rsidRPr="008B4AC5">
        <w:rPr>
          <w:rFonts w:ascii="Garamond" w:hAnsi="Garamond"/>
          <w:sz w:val="24"/>
          <w:szCs w:val="24"/>
        </w:rPr>
        <w:t>E</w:t>
      </w:r>
      <w:r w:rsidR="005D5F77" w:rsidRPr="008B4AC5">
        <w:rPr>
          <w:rFonts w:ascii="Garamond" w:hAnsi="Garamond"/>
          <w:sz w:val="24"/>
          <w:szCs w:val="24"/>
        </w:rPr>
        <w:t>ducation,</w:t>
      </w:r>
      <w:r w:rsidR="00F37907" w:rsidRPr="008B4AC5">
        <w:rPr>
          <w:rFonts w:ascii="Garamond" w:hAnsi="Garamond"/>
          <w:sz w:val="24"/>
          <w:szCs w:val="24"/>
        </w:rPr>
        <w:t xml:space="preserve"> In</w:t>
      </w:r>
      <w:r w:rsidR="00B45004" w:rsidRPr="008B4AC5">
        <w:rPr>
          <w:rFonts w:ascii="Garamond" w:hAnsi="Garamond"/>
          <w:sz w:val="24"/>
          <w:szCs w:val="24"/>
        </w:rPr>
        <w:t xml:space="preserve">ternational Student </w:t>
      </w:r>
      <w:r w:rsidR="00F37907" w:rsidRPr="008B4AC5">
        <w:rPr>
          <w:rFonts w:ascii="Garamond" w:hAnsi="Garamond"/>
          <w:sz w:val="24"/>
          <w:szCs w:val="24"/>
        </w:rPr>
        <w:t>Expos</w:t>
      </w:r>
      <w:r w:rsidR="005D5F77" w:rsidRPr="008B4AC5">
        <w:rPr>
          <w:rFonts w:ascii="Garamond" w:hAnsi="Garamond"/>
          <w:sz w:val="24"/>
          <w:szCs w:val="24"/>
        </w:rPr>
        <w:t>,</w:t>
      </w:r>
      <w:r w:rsidR="00D65337"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ab/>
      </w:r>
      <w:r w:rsidR="00F37907" w:rsidRPr="008B4AC5">
        <w:rPr>
          <w:rFonts w:ascii="Garamond" w:hAnsi="Garamond"/>
          <w:sz w:val="24"/>
          <w:szCs w:val="24"/>
        </w:rPr>
        <w:t>Singapore</w:t>
      </w:r>
      <w:r w:rsidR="00217D8C" w:rsidRPr="008B4AC5">
        <w:rPr>
          <w:rFonts w:ascii="Garamond" w:hAnsi="Garamond"/>
          <w:sz w:val="24"/>
          <w:szCs w:val="24"/>
        </w:rPr>
        <w:t xml:space="preserve"> </w:t>
      </w:r>
    </w:p>
    <w:p w14:paraId="29B65D29" w14:textId="77777777" w:rsidR="003B01B4" w:rsidRPr="008B4AC5" w:rsidRDefault="003B01B4" w:rsidP="00937A8B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</w:t>
      </w:r>
      <w:r w:rsidRPr="008B4AC5">
        <w:rPr>
          <w:rFonts w:ascii="Garamond" w:hAnsi="Garamond"/>
          <w:sz w:val="24"/>
          <w:szCs w:val="24"/>
        </w:rPr>
        <w:tab/>
        <w:t xml:space="preserve">Interviews on health care reform with various media including NPR (local and national), </w:t>
      </w:r>
      <w:r w:rsidRPr="008B4AC5">
        <w:rPr>
          <w:rFonts w:ascii="Garamond" w:hAnsi="Garamond"/>
          <w:i/>
          <w:sz w:val="24"/>
          <w:szCs w:val="24"/>
        </w:rPr>
        <w:t>Buffalo News</w:t>
      </w:r>
      <w:r w:rsidRPr="008B4AC5">
        <w:rPr>
          <w:rFonts w:ascii="Garamond" w:hAnsi="Garamond"/>
          <w:sz w:val="24"/>
          <w:szCs w:val="24"/>
        </w:rPr>
        <w:t>, Associated Press, KMOX radio, CNN</w:t>
      </w:r>
    </w:p>
    <w:p w14:paraId="5420B0F4" w14:textId="77777777" w:rsidR="00EE5C4E" w:rsidRPr="008B4AC5" w:rsidRDefault="00BD04F2" w:rsidP="0042013A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2008-</w:t>
      </w:r>
      <w:r w:rsidR="00463919" w:rsidRPr="008B4AC5">
        <w:rPr>
          <w:rFonts w:ascii="Garamond" w:hAnsi="Garamond"/>
          <w:sz w:val="24"/>
          <w:szCs w:val="24"/>
        </w:rPr>
        <w:t>09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="003C6A9B" w:rsidRPr="008B4AC5">
        <w:rPr>
          <w:rFonts w:ascii="Garamond" w:hAnsi="Garamond"/>
          <w:sz w:val="24"/>
          <w:szCs w:val="24"/>
        </w:rPr>
        <w:t xml:space="preserve">Faculty Senate </w:t>
      </w:r>
      <w:r w:rsidR="00EE5C4E" w:rsidRPr="008B4AC5">
        <w:rPr>
          <w:rFonts w:ascii="Garamond" w:hAnsi="Garamond"/>
          <w:sz w:val="24"/>
          <w:szCs w:val="24"/>
        </w:rPr>
        <w:t>Community Outreach</w:t>
      </w:r>
      <w:r w:rsidR="003C6A9B" w:rsidRPr="008B4AC5">
        <w:rPr>
          <w:rFonts w:ascii="Garamond" w:hAnsi="Garamond"/>
          <w:sz w:val="24"/>
          <w:szCs w:val="24"/>
        </w:rPr>
        <w:t xml:space="preserve"> Committee</w:t>
      </w:r>
    </w:p>
    <w:p w14:paraId="0531704A" w14:textId="77777777" w:rsidR="00995B38" w:rsidRPr="008B4AC5" w:rsidRDefault="00995B38" w:rsidP="00995B38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2008-</w:t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Panelist, </w:t>
      </w:r>
      <w:r w:rsidRPr="008B4AC5">
        <w:rPr>
          <w:rFonts w:ascii="Garamond" w:hAnsi="Garamond"/>
          <w:sz w:val="24"/>
          <w:szCs w:val="24"/>
        </w:rPr>
        <w:t xml:space="preserve">Vice Provost for Faculty Affairs, New Faculty Orientation to Teaching, </w:t>
      </w:r>
    </w:p>
    <w:p w14:paraId="54AD6CB8" w14:textId="77777777" w:rsidR="00446E8F" w:rsidRPr="008B4AC5" w:rsidRDefault="00BD04F2" w:rsidP="0042013A">
      <w:pPr>
        <w:ind w:left="720" w:hanging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="00446E8F" w:rsidRPr="008B4AC5">
        <w:rPr>
          <w:rFonts w:ascii="Garamond" w:hAnsi="Garamond"/>
          <w:sz w:val="24"/>
          <w:szCs w:val="24"/>
        </w:rPr>
        <w:t xml:space="preserve">IRDF </w:t>
      </w:r>
      <w:r w:rsidRPr="008B4AC5">
        <w:rPr>
          <w:rFonts w:ascii="Garamond" w:hAnsi="Garamond"/>
          <w:sz w:val="24"/>
          <w:szCs w:val="24"/>
        </w:rPr>
        <w:t xml:space="preserve">Grant </w:t>
      </w:r>
      <w:r w:rsidR="00446E8F" w:rsidRPr="008B4AC5">
        <w:rPr>
          <w:rFonts w:ascii="Garamond" w:hAnsi="Garamond"/>
          <w:sz w:val="24"/>
          <w:szCs w:val="24"/>
        </w:rPr>
        <w:t xml:space="preserve">Review Panel, </w:t>
      </w:r>
      <w:r w:rsidRPr="008B4AC5">
        <w:rPr>
          <w:rFonts w:ascii="Garamond" w:hAnsi="Garamond"/>
          <w:sz w:val="24"/>
          <w:szCs w:val="24"/>
        </w:rPr>
        <w:t xml:space="preserve">Office of </w:t>
      </w:r>
      <w:r w:rsidR="00446E8F" w:rsidRPr="008B4AC5">
        <w:rPr>
          <w:rFonts w:ascii="Garamond" w:hAnsi="Garamond"/>
          <w:sz w:val="24"/>
          <w:szCs w:val="24"/>
        </w:rPr>
        <w:t>Vi</w:t>
      </w:r>
      <w:r w:rsidRPr="008B4AC5">
        <w:rPr>
          <w:rFonts w:ascii="Garamond" w:hAnsi="Garamond"/>
          <w:sz w:val="24"/>
          <w:szCs w:val="24"/>
        </w:rPr>
        <w:t>ce President for Research</w:t>
      </w:r>
    </w:p>
    <w:p w14:paraId="1C30C4A2" w14:textId="77777777" w:rsidR="00717FDF" w:rsidRPr="008B4AC5" w:rsidRDefault="00717FDF" w:rsidP="00CD0B09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="00463919" w:rsidRPr="008B4AC5">
        <w:rPr>
          <w:rFonts w:ascii="Garamond" w:hAnsi="Garamond"/>
          <w:sz w:val="24"/>
          <w:szCs w:val="24"/>
        </w:rPr>
        <w:t>-</w:t>
      </w:r>
      <w:r w:rsidR="00446E8F" w:rsidRPr="008B4AC5">
        <w:rPr>
          <w:rFonts w:ascii="Garamond" w:hAnsi="Garamond"/>
          <w:sz w:val="24"/>
          <w:szCs w:val="24"/>
        </w:rPr>
        <w:t>08</w:t>
      </w:r>
      <w:r w:rsidR="0042013A"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 xml:space="preserve">Search Committee, Director for the Center for Teaching &amp; </w:t>
      </w:r>
      <w:r w:rsidR="0042013A" w:rsidRPr="008B4AC5">
        <w:rPr>
          <w:rFonts w:ascii="Garamond" w:hAnsi="Garamond"/>
          <w:sz w:val="24"/>
          <w:szCs w:val="24"/>
        </w:rPr>
        <w:t>Learning,</w:t>
      </w:r>
      <w:r w:rsidR="00CD0B09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Vice Provost for Faculty Affairs Office</w:t>
      </w:r>
    </w:p>
    <w:p w14:paraId="15F44303" w14:textId="77777777" w:rsidR="00D22BB8" w:rsidRPr="008B4AC5" w:rsidRDefault="00D22BB8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2007-</w:t>
      </w:r>
      <w:r w:rsidR="00EC4A77" w:rsidRPr="008B4AC5">
        <w:rPr>
          <w:rFonts w:ascii="Garamond" w:hAnsi="Garamond"/>
          <w:sz w:val="24"/>
          <w:szCs w:val="24"/>
        </w:rPr>
        <w:t>09</w:t>
      </w:r>
      <w:r w:rsidR="00BD04F2"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>Faculty Senate Student Life Committee</w:t>
      </w:r>
    </w:p>
    <w:p w14:paraId="56BB7A7E" w14:textId="77777777" w:rsidR="003E306D" w:rsidRPr="008B4AC5" w:rsidRDefault="00463919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lastRenderedPageBreak/>
        <w:t>2007-</w:t>
      </w:r>
      <w:r w:rsidR="000F1E54" w:rsidRPr="008B4AC5">
        <w:rPr>
          <w:rFonts w:ascii="Garamond" w:hAnsi="Garamond"/>
          <w:sz w:val="24"/>
          <w:szCs w:val="24"/>
        </w:rPr>
        <w:t>10</w:t>
      </w:r>
      <w:r w:rsidR="00BD04F2" w:rsidRPr="008B4AC5">
        <w:rPr>
          <w:rFonts w:ascii="Garamond" w:hAnsi="Garamond"/>
          <w:sz w:val="24"/>
          <w:szCs w:val="24"/>
        </w:rPr>
        <w:tab/>
      </w:r>
      <w:r w:rsidR="00D65337" w:rsidRPr="008B4AC5">
        <w:rPr>
          <w:rFonts w:ascii="Garamond" w:hAnsi="Garamond"/>
          <w:sz w:val="24"/>
          <w:szCs w:val="24"/>
        </w:rPr>
        <w:t xml:space="preserve">Member, </w:t>
      </w:r>
      <w:r w:rsidR="003E306D" w:rsidRPr="008B4AC5">
        <w:rPr>
          <w:rFonts w:ascii="Garamond" w:hAnsi="Garamond"/>
          <w:sz w:val="24"/>
          <w:szCs w:val="24"/>
        </w:rPr>
        <w:t>Institute for Research on Women and Gender</w:t>
      </w:r>
      <w:r w:rsidR="001F764A" w:rsidRPr="008B4AC5">
        <w:rPr>
          <w:rFonts w:ascii="Garamond" w:hAnsi="Garamond"/>
          <w:sz w:val="24"/>
          <w:szCs w:val="24"/>
        </w:rPr>
        <w:t xml:space="preserve">, Steering Committee </w:t>
      </w:r>
    </w:p>
    <w:p w14:paraId="71571AA6" w14:textId="77777777" w:rsidR="00B954DF" w:rsidRPr="008B4AC5" w:rsidRDefault="00B954DF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2007</w:t>
      </w:r>
      <w:r w:rsidRPr="008B4AC5">
        <w:rPr>
          <w:rFonts w:ascii="Garamond" w:hAnsi="Garamond"/>
          <w:sz w:val="24"/>
          <w:szCs w:val="24"/>
        </w:rPr>
        <w:tab/>
      </w:r>
      <w:r w:rsidR="00AB3F97" w:rsidRPr="008B4AC5">
        <w:rPr>
          <w:rFonts w:ascii="Garamond" w:hAnsi="Garamond"/>
          <w:sz w:val="24"/>
          <w:szCs w:val="24"/>
        </w:rPr>
        <w:t xml:space="preserve">Judge, </w:t>
      </w:r>
      <w:r w:rsidRPr="008B4AC5">
        <w:rPr>
          <w:rFonts w:ascii="Garamond" w:hAnsi="Garamond"/>
          <w:sz w:val="24"/>
          <w:szCs w:val="24"/>
        </w:rPr>
        <w:t xml:space="preserve">Sigma </w:t>
      </w:r>
      <w:r w:rsidR="006A51C6" w:rsidRPr="008B4AC5">
        <w:rPr>
          <w:rFonts w:ascii="Garamond" w:hAnsi="Garamond"/>
          <w:sz w:val="24"/>
          <w:szCs w:val="24"/>
        </w:rPr>
        <w:t>Xi A</w:t>
      </w:r>
      <w:r w:rsidR="00AB3F97" w:rsidRPr="008B4AC5">
        <w:rPr>
          <w:rFonts w:ascii="Garamond" w:hAnsi="Garamond"/>
          <w:sz w:val="24"/>
          <w:szCs w:val="24"/>
        </w:rPr>
        <w:t>nnual Student Scientific Conference, UB</w:t>
      </w:r>
    </w:p>
    <w:p w14:paraId="35A63B35" w14:textId="77777777" w:rsidR="000F1E54" w:rsidRPr="008B4AC5" w:rsidRDefault="00463919" w:rsidP="000F1E54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2006-</w:t>
      </w:r>
      <w:r w:rsidR="00BD04F2" w:rsidRPr="008B4AC5">
        <w:rPr>
          <w:rFonts w:ascii="Garamond" w:hAnsi="Garamond"/>
          <w:sz w:val="24"/>
          <w:szCs w:val="24"/>
        </w:rPr>
        <w:t>08</w:t>
      </w:r>
      <w:r w:rsidR="00BD04F2"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Member, </w:t>
      </w:r>
      <w:r w:rsidR="000F1E54" w:rsidRPr="008B4AC5">
        <w:rPr>
          <w:rFonts w:ascii="Garamond" w:hAnsi="Garamond"/>
          <w:sz w:val="24"/>
          <w:szCs w:val="24"/>
        </w:rPr>
        <w:t>Baldy Center Advisory Committee</w:t>
      </w:r>
    </w:p>
    <w:p w14:paraId="453A1F1E" w14:textId="77777777" w:rsidR="001A5720" w:rsidRPr="008B4AC5" w:rsidRDefault="00BD04F2" w:rsidP="000F1E54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Member, </w:t>
      </w:r>
      <w:r w:rsidR="001A5720" w:rsidRPr="008B4AC5">
        <w:rPr>
          <w:rFonts w:ascii="Garamond" w:hAnsi="Garamond"/>
          <w:sz w:val="24"/>
          <w:szCs w:val="24"/>
        </w:rPr>
        <w:t>Baldy Center Workshop Review Committee</w:t>
      </w:r>
    </w:p>
    <w:p w14:paraId="61C8AAF2" w14:textId="77777777" w:rsidR="00A9256D" w:rsidRPr="008B4AC5" w:rsidRDefault="00A9256D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Member, </w:t>
      </w:r>
      <w:r w:rsidR="00BD04F2" w:rsidRPr="008B4AC5">
        <w:rPr>
          <w:rFonts w:ascii="Garamond" w:hAnsi="Garamond"/>
          <w:sz w:val="24"/>
          <w:szCs w:val="24"/>
        </w:rPr>
        <w:t>IRDF Grant Review Panel, Office of Vice President for Research</w:t>
      </w:r>
    </w:p>
    <w:p w14:paraId="6A52F914" w14:textId="77777777" w:rsidR="008F3077" w:rsidRPr="008B4AC5" w:rsidRDefault="008F3077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Panelist, </w:t>
      </w:r>
      <w:r w:rsidRPr="008B4AC5">
        <w:rPr>
          <w:rFonts w:ascii="Garamond" w:hAnsi="Garamond"/>
          <w:sz w:val="24"/>
          <w:szCs w:val="24"/>
        </w:rPr>
        <w:t>Academic Integrity Investigation Panel</w:t>
      </w:r>
      <w:r w:rsidR="00BD04F2" w:rsidRPr="008B4AC5">
        <w:rPr>
          <w:rFonts w:ascii="Garamond" w:hAnsi="Garamond"/>
          <w:sz w:val="24"/>
          <w:szCs w:val="24"/>
        </w:rPr>
        <w:t>, The Graduate School</w:t>
      </w:r>
    </w:p>
    <w:p w14:paraId="0C2A5514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</w:t>
      </w:r>
      <w:r w:rsidRPr="008B4AC5">
        <w:rPr>
          <w:rFonts w:ascii="Garamond" w:hAnsi="Garamond"/>
          <w:sz w:val="24"/>
          <w:szCs w:val="24"/>
        </w:rPr>
        <w:tab/>
      </w:r>
      <w:r w:rsidR="00123E6C" w:rsidRPr="008B4AC5">
        <w:rPr>
          <w:rFonts w:ascii="Garamond" w:hAnsi="Garamond"/>
          <w:sz w:val="24"/>
          <w:szCs w:val="24"/>
        </w:rPr>
        <w:t>UB</w:t>
      </w:r>
      <w:r w:rsidR="00686C97" w:rsidRPr="008B4AC5">
        <w:rPr>
          <w:rFonts w:ascii="Garamond" w:hAnsi="Garamond"/>
          <w:sz w:val="24"/>
          <w:szCs w:val="24"/>
        </w:rPr>
        <w:t xml:space="preserve"> </w:t>
      </w:r>
      <w:r w:rsidR="00123E6C" w:rsidRPr="008B4AC5">
        <w:rPr>
          <w:rFonts w:ascii="Garamond" w:hAnsi="Garamond"/>
          <w:sz w:val="24"/>
          <w:szCs w:val="24"/>
        </w:rPr>
        <w:t xml:space="preserve">2020 </w:t>
      </w:r>
      <w:r w:rsidRPr="008B4AC5">
        <w:rPr>
          <w:rFonts w:ascii="Garamond" w:hAnsi="Garamond"/>
          <w:sz w:val="24"/>
          <w:szCs w:val="24"/>
        </w:rPr>
        <w:t>Aging and Chronic Disease</w:t>
      </w:r>
      <w:r w:rsidR="00F14563" w:rsidRPr="008B4AC5">
        <w:rPr>
          <w:rFonts w:ascii="Garamond" w:hAnsi="Garamond"/>
          <w:sz w:val="24"/>
          <w:szCs w:val="24"/>
        </w:rPr>
        <w:t xml:space="preserve"> planning</w:t>
      </w:r>
      <w:r w:rsidR="00B33CDB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committee</w:t>
      </w:r>
    </w:p>
    <w:p w14:paraId="4F0E8774" w14:textId="77777777" w:rsidR="000F1E54" w:rsidRPr="008B4AC5" w:rsidRDefault="00717FDF" w:rsidP="000F1E54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2005-</w:t>
      </w:r>
      <w:r w:rsidR="00463919" w:rsidRPr="008B4AC5">
        <w:rPr>
          <w:rFonts w:ascii="Garamond" w:hAnsi="Garamond"/>
          <w:sz w:val="24"/>
          <w:szCs w:val="24"/>
        </w:rPr>
        <w:t>08</w:t>
      </w:r>
      <w:r w:rsidR="000F1E54"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CAS Representative, </w:t>
      </w:r>
      <w:r w:rsidR="000F1E54" w:rsidRPr="008B4AC5">
        <w:rPr>
          <w:rFonts w:ascii="Garamond" w:hAnsi="Garamond"/>
          <w:sz w:val="24"/>
          <w:szCs w:val="24"/>
        </w:rPr>
        <w:t>Faculty Senate Executive Committee</w:t>
      </w:r>
    </w:p>
    <w:p w14:paraId="7B6F46E7" w14:textId="77777777" w:rsidR="00860B7A" w:rsidRPr="008B4AC5" w:rsidRDefault="00860B7A" w:rsidP="00CD0B09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</w:t>
      </w:r>
      <w:r w:rsidRPr="008B4AC5">
        <w:rPr>
          <w:rFonts w:ascii="Garamond" w:hAnsi="Garamond"/>
          <w:sz w:val="24"/>
          <w:szCs w:val="24"/>
        </w:rPr>
        <w:tab/>
      </w:r>
      <w:r w:rsidR="00652B9F" w:rsidRPr="008B4AC5">
        <w:rPr>
          <w:rFonts w:ascii="Garamond" w:hAnsi="Garamond"/>
          <w:sz w:val="24"/>
          <w:szCs w:val="24"/>
        </w:rPr>
        <w:t xml:space="preserve">Member, </w:t>
      </w:r>
      <w:r w:rsidRPr="008B4AC5">
        <w:rPr>
          <w:rFonts w:ascii="Garamond" w:hAnsi="Garamond"/>
          <w:sz w:val="24"/>
          <w:szCs w:val="24"/>
        </w:rPr>
        <w:t xml:space="preserve">Advisory Group to </w:t>
      </w:r>
      <w:r w:rsidR="00F14563" w:rsidRPr="008B4AC5">
        <w:rPr>
          <w:rFonts w:ascii="Garamond" w:hAnsi="Garamond"/>
          <w:sz w:val="24"/>
          <w:szCs w:val="24"/>
        </w:rPr>
        <w:t>UB2020 Strategic Planning Research Pre- and Post</w:t>
      </w:r>
      <w:r w:rsidR="00652B9F" w:rsidRPr="008B4AC5">
        <w:rPr>
          <w:rFonts w:ascii="Garamond" w:hAnsi="Garamond"/>
          <w:sz w:val="24"/>
          <w:szCs w:val="24"/>
        </w:rPr>
        <w:t>-</w:t>
      </w:r>
      <w:r w:rsidR="00CD0B09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Award Task Group</w:t>
      </w:r>
    </w:p>
    <w:p w14:paraId="76FFFCFB" w14:textId="77777777" w:rsidR="00652B9F" w:rsidRPr="008B4AC5" w:rsidRDefault="00652B9F" w:rsidP="00652B9F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 xml:space="preserve">Panel member, </w:t>
      </w:r>
      <w:r w:rsidR="00BD04F2" w:rsidRPr="008B4AC5">
        <w:rPr>
          <w:rFonts w:ascii="Garamond" w:hAnsi="Garamond"/>
          <w:sz w:val="24"/>
          <w:szCs w:val="24"/>
        </w:rPr>
        <w:t xml:space="preserve">Office of the </w:t>
      </w:r>
      <w:r w:rsidR="00860B7A" w:rsidRPr="008B4AC5">
        <w:rPr>
          <w:rFonts w:ascii="Garamond" w:hAnsi="Garamond"/>
          <w:sz w:val="24"/>
          <w:szCs w:val="24"/>
        </w:rPr>
        <w:t>Vi</w:t>
      </w:r>
      <w:r w:rsidR="00BD04F2" w:rsidRPr="008B4AC5">
        <w:rPr>
          <w:rFonts w:ascii="Garamond" w:hAnsi="Garamond"/>
          <w:sz w:val="24"/>
          <w:szCs w:val="24"/>
        </w:rPr>
        <w:t>ce President for Research</w:t>
      </w:r>
      <w:r w:rsidRPr="008B4AC5">
        <w:rPr>
          <w:rFonts w:ascii="Garamond" w:hAnsi="Garamond"/>
          <w:sz w:val="24"/>
          <w:szCs w:val="24"/>
        </w:rPr>
        <w:t>, Faculty Academic</w:t>
      </w:r>
    </w:p>
    <w:p w14:paraId="55992D22" w14:textId="77777777" w:rsidR="00BD09AF" w:rsidRPr="008B4AC5" w:rsidRDefault="00F14563" w:rsidP="00652B9F">
      <w:pPr>
        <w:ind w:left="720" w:firstLine="720"/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Integrity</w:t>
      </w:r>
      <w:r w:rsidR="000E091A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Investigation Panel</w:t>
      </w:r>
      <w:r w:rsidR="001F764A" w:rsidRPr="008B4AC5">
        <w:rPr>
          <w:rFonts w:ascii="Garamond" w:hAnsi="Garamond"/>
          <w:sz w:val="24"/>
          <w:szCs w:val="24"/>
        </w:rPr>
        <w:t xml:space="preserve"> </w:t>
      </w:r>
    </w:p>
    <w:p w14:paraId="7065463E" w14:textId="77777777" w:rsidR="00652B9F" w:rsidRPr="008B4AC5" w:rsidRDefault="00652B9F" w:rsidP="00652B9F">
      <w:pPr>
        <w:ind w:left="1440"/>
        <w:rPr>
          <w:rFonts w:ascii="Garamond" w:hAnsi="Garamond"/>
          <w:b/>
          <w:smallCaps/>
          <w:sz w:val="24"/>
          <w:szCs w:val="24"/>
        </w:rPr>
      </w:pPr>
    </w:p>
    <w:p w14:paraId="7844B101" w14:textId="77777777" w:rsidR="00860B7A" w:rsidRDefault="00860B7A" w:rsidP="00860B7A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College Service</w:t>
      </w:r>
    </w:p>
    <w:p w14:paraId="7E47768F" w14:textId="77777777" w:rsidR="003E5195" w:rsidRPr="003E5195" w:rsidRDefault="003E5195" w:rsidP="00860B7A">
      <w:pPr>
        <w:rPr>
          <w:rFonts w:ascii="Garamond" w:hAnsi="Garamond"/>
          <w:bCs/>
          <w:smallCaps/>
          <w:sz w:val="24"/>
          <w:szCs w:val="24"/>
        </w:rPr>
      </w:pPr>
      <w:r w:rsidRPr="003E5195">
        <w:rPr>
          <w:rFonts w:ascii="Garamond" w:hAnsi="Garamond"/>
          <w:bCs/>
          <w:sz w:val="24"/>
          <w:szCs w:val="24"/>
        </w:rPr>
        <w:t>F</w:t>
      </w:r>
      <w:r>
        <w:rPr>
          <w:rFonts w:ascii="Garamond" w:hAnsi="Garamond"/>
          <w:bCs/>
          <w:sz w:val="24"/>
          <w:szCs w:val="24"/>
        </w:rPr>
        <w:t xml:space="preserve">all </w:t>
      </w:r>
      <w:r w:rsidRPr="003E5195">
        <w:rPr>
          <w:rFonts w:ascii="Garamond" w:hAnsi="Garamond"/>
          <w:bCs/>
          <w:sz w:val="24"/>
          <w:szCs w:val="24"/>
        </w:rPr>
        <w:t>2024</w:t>
      </w:r>
      <w:r>
        <w:rPr>
          <w:rFonts w:ascii="Garamond" w:hAnsi="Garamond"/>
          <w:bCs/>
          <w:smallCaps/>
          <w:sz w:val="24"/>
          <w:szCs w:val="24"/>
        </w:rPr>
        <w:t>-</w:t>
      </w:r>
      <w:r>
        <w:rPr>
          <w:rFonts w:ascii="Garamond" w:hAnsi="Garamond"/>
          <w:bCs/>
          <w:smallCaps/>
          <w:sz w:val="24"/>
          <w:szCs w:val="24"/>
        </w:rPr>
        <w:tab/>
      </w:r>
      <w:r w:rsidRPr="003E5195">
        <w:rPr>
          <w:rFonts w:ascii="Garamond" w:hAnsi="Garamond"/>
          <w:bCs/>
          <w:sz w:val="24"/>
          <w:szCs w:val="24"/>
        </w:rPr>
        <w:t>Member, CAS APT</w:t>
      </w:r>
      <w:r>
        <w:rPr>
          <w:rFonts w:ascii="Garamond" w:hAnsi="Garamond"/>
          <w:bCs/>
          <w:smallCaps/>
          <w:sz w:val="24"/>
          <w:szCs w:val="24"/>
        </w:rPr>
        <w:tab/>
      </w:r>
    </w:p>
    <w:p w14:paraId="169C4E41" w14:textId="77777777" w:rsidR="006203C9" w:rsidRPr="006203C9" w:rsidRDefault="006203C9" w:rsidP="00860B7A">
      <w:pPr>
        <w:rPr>
          <w:rFonts w:ascii="Garamond" w:hAnsi="Garamond"/>
          <w:smallCaps/>
          <w:sz w:val="24"/>
          <w:szCs w:val="24"/>
        </w:rPr>
      </w:pPr>
      <w:r w:rsidRPr="006203C9">
        <w:rPr>
          <w:rFonts w:ascii="Garamond" w:hAnsi="Garamond"/>
          <w:smallCaps/>
          <w:sz w:val="24"/>
          <w:szCs w:val="24"/>
        </w:rPr>
        <w:t>2022-</w:t>
      </w:r>
      <w:r w:rsidR="003E5195">
        <w:rPr>
          <w:rFonts w:ascii="Garamond" w:hAnsi="Garamond"/>
          <w:smallCaps/>
          <w:sz w:val="24"/>
          <w:szCs w:val="24"/>
        </w:rPr>
        <w:t>24</w:t>
      </w:r>
      <w:r>
        <w:rPr>
          <w:rFonts w:ascii="Garamond" w:hAnsi="Garamond"/>
          <w:smallCaps/>
          <w:sz w:val="24"/>
          <w:szCs w:val="24"/>
        </w:rPr>
        <w:tab/>
      </w:r>
      <w:r w:rsidRPr="006203C9">
        <w:rPr>
          <w:rFonts w:ascii="Garamond" w:hAnsi="Garamond"/>
          <w:sz w:val="24"/>
          <w:szCs w:val="24"/>
        </w:rPr>
        <w:t>Member, CAS Budget Committee</w:t>
      </w:r>
    </w:p>
    <w:p w14:paraId="0572C24C" w14:textId="77777777" w:rsidR="00EE1D21" w:rsidRPr="008B4AC5" w:rsidRDefault="00EE1D21" w:rsidP="00537575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2020-</w:t>
      </w:r>
      <w:r w:rsidR="006203C9">
        <w:rPr>
          <w:rFonts w:ascii="Garamond" w:hAnsi="Garamond"/>
          <w:sz w:val="24"/>
          <w:szCs w:val="24"/>
        </w:rPr>
        <w:t>2021</w:t>
      </w:r>
      <w:r w:rsidRPr="008B4AC5">
        <w:rPr>
          <w:rFonts w:ascii="Garamond" w:hAnsi="Garamond"/>
          <w:sz w:val="24"/>
          <w:szCs w:val="24"/>
        </w:rPr>
        <w:tab/>
        <w:t>Member, COVID-19 P</w:t>
      </w:r>
      <w:r w:rsidR="00537575">
        <w:rPr>
          <w:rFonts w:ascii="Garamond" w:hAnsi="Garamond"/>
          <w:sz w:val="24"/>
          <w:szCs w:val="24"/>
        </w:rPr>
        <w:t>lanning Committee, UG</w:t>
      </w:r>
      <w:r w:rsidRPr="008B4AC5">
        <w:rPr>
          <w:rFonts w:ascii="Garamond" w:hAnsi="Garamond"/>
          <w:sz w:val="24"/>
          <w:szCs w:val="24"/>
        </w:rPr>
        <w:t xml:space="preserve"> </w:t>
      </w:r>
      <w:r w:rsidR="00D55313" w:rsidRPr="008B4AC5">
        <w:rPr>
          <w:rFonts w:ascii="Garamond" w:hAnsi="Garamond"/>
          <w:sz w:val="24"/>
          <w:szCs w:val="24"/>
        </w:rPr>
        <w:t>Academic Continuity</w:t>
      </w:r>
      <w:r w:rsidR="0053757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Subcommittee</w:t>
      </w:r>
    </w:p>
    <w:p w14:paraId="1E94974E" w14:textId="77777777" w:rsidR="00EE1D21" w:rsidRPr="008B4AC5" w:rsidRDefault="00EE1D21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Fall 2019</w:t>
      </w:r>
      <w:r w:rsidRPr="008B4AC5">
        <w:rPr>
          <w:rFonts w:ascii="Garamond" w:hAnsi="Garamond"/>
          <w:sz w:val="24"/>
          <w:szCs w:val="24"/>
        </w:rPr>
        <w:tab/>
        <w:t>Interim Director for Strategic Communication project</w:t>
      </w:r>
    </w:p>
    <w:p w14:paraId="457D5FEE" w14:textId="77777777" w:rsidR="005D5F77" w:rsidRPr="008B4AC5" w:rsidRDefault="003C5A8B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2017-18</w:t>
      </w:r>
      <w:r w:rsidRPr="008B4AC5">
        <w:rPr>
          <w:rFonts w:ascii="Garamond" w:hAnsi="Garamond"/>
          <w:sz w:val="24"/>
          <w:szCs w:val="24"/>
        </w:rPr>
        <w:tab/>
        <w:t>Interim Associate Dean for Special Projects</w:t>
      </w:r>
    </w:p>
    <w:p w14:paraId="75D60A12" w14:textId="77777777" w:rsidR="000F5664" w:rsidRPr="008B4AC5" w:rsidRDefault="000F5664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2017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CAS Interdisciplinary Program Director Search Committee</w:t>
      </w:r>
    </w:p>
    <w:p w14:paraId="2F4D41DC" w14:textId="77777777" w:rsidR="00A25F11" w:rsidRPr="008B4AC5" w:rsidRDefault="001E69B1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2014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CAS Interdisciplinary Program</w:t>
      </w:r>
      <w:r w:rsidR="00A25F11" w:rsidRPr="008B4AC5">
        <w:rPr>
          <w:rFonts w:ascii="Garamond" w:hAnsi="Garamond"/>
          <w:sz w:val="24"/>
          <w:szCs w:val="24"/>
        </w:rPr>
        <w:t xml:space="preserve"> Director Search Committee</w:t>
      </w:r>
    </w:p>
    <w:p w14:paraId="41E46F5C" w14:textId="77777777" w:rsidR="002E5A74" w:rsidRPr="008B4AC5" w:rsidRDefault="002E5A74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2012-</w:t>
      </w:r>
      <w:r w:rsidR="00D77175" w:rsidRPr="008B4AC5">
        <w:rPr>
          <w:rFonts w:ascii="Garamond" w:hAnsi="Garamond"/>
          <w:sz w:val="24"/>
          <w:szCs w:val="24"/>
        </w:rPr>
        <w:t>13</w:t>
      </w:r>
      <w:r w:rsidRPr="008B4AC5">
        <w:rPr>
          <w:rFonts w:ascii="Garamond" w:hAnsi="Garamond"/>
          <w:sz w:val="24"/>
          <w:szCs w:val="24"/>
        </w:rPr>
        <w:tab/>
        <w:t>CAS Strategic Planning Task Group, Undergraduate Committee</w:t>
      </w:r>
    </w:p>
    <w:p w14:paraId="7390FF79" w14:textId="77777777" w:rsidR="00217D8C" w:rsidRPr="008B4AC5" w:rsidRDefault="00217D8C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  <w:t>Canadian Studies Academic Program Advisory Committee</w:t>
      </w:r>
    </w:p>
    <w:p w14:paraId="1CA5CA1B" w14:textId="77777777" w:rsidR="009D4AF6" w:rsidRPr="008B4AC5" w:rsidRDefault="00BD04F2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="00217D8C" w:rsidRPr="008B4AC5">
        <w:rPr>
          <w:rFonts w:ascii="Garamond" w:hAnsi="Garamond"/>
          <w:sz w:val="24"/>
          <w:szCs w:val="24"/>
        </w:rPr>
        <w:t>-</w:t>
      </w:r>
      <w:r w:rsidR="00A25F11"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ab/>
      </w:r>
      <w:r w:rsidR="00B41780" w:rsidRPr="008B4AC5">
        <w:rPr>
          <w:rFonts w:ascii="Garamond" w:hAnsi="Garamond"/>
          <w:sz w:val="24"/>
          <w:szCs w:val="24"/>
        </w:rPr>
        <w:t xml:space="preserve">CAS </w:t>
      </w:r>
      <w:r w:rsidR="009D4AF6" w:rsidRPr="008B4AC5">
        <w:rPr>
          <w:rFonts w:ascii="Garamond" w:hAnsi="Garamond"/>
          <w:sz w:val="24"/>
          <w:szCs w:val="24"/>
        </w:rPr>
        <w:t>Summer</w:t>
      </w:r>
      <w:r w:rsidR="001E69B1" w:rsidRPr="008B4AC5">
        <w:rPr>
          <w:rFonts w:ascii="Garamond" w:hAnsi="Garamond"/>
          <w:sz w:val="24"/>
          <w:szCs w:val="24"/>
        </w:rPr>
        <w:t>/Winter</w:t>
      </w:r>
      <w:r w:rsidR="009D4AF6" w:rsidRPr="008B4AC5">
        <w:rPr>
          <w:rFonts w:ascii="Garamond" w:hAnsi="Garamond"/>
          <w:sz w:val="24"/>
          <w:szCs w:val="24"/>
        </w:rPr>
        <w:t xml:space="preserve"> Program </w:t>
      </w:r>
      <w:r w:rsidR="000E091A" w:rsidRPr="008B4AC5">
        <w:rPr>
          <w:rFonts w:ascii="Garamond" w:hAnsi="Garamond"/>
          <w:sz w:val="24"/>
          <w:szCs w:val="24"/>
        </w:rPr>
        <w:t>Task Group</w:t>
      </w:r>
    </w:p>
    <w:p w14:paraId="1F473F1C" w14:textId="77777777" w:rsidR="00473F41" w:rsidRPr="008B4AC5" w:rsidRDefault="00BD04F2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2008-09</w:t>
      </w:r>
      <w:r w:rsidRPr="008B4AC5">
        <w:rPr>
          <w:rFonts w:ascii="Garamond" w:hAnsi="Garamond"/>
          <w:sz w:val="24"/>
          <w:szCs w:val="24"/>
        </w:rPr>
        <w:tab/>
      </w:r>
      <w:r w:rsidR="00473F41" w:rsidRPr="008B4AC5">
        <w:rPr>
          <w:rFonts w:ascii="Garamond" w:hAnsi="Garamond"/>
          <w:sz w:val="24"/>
          <w:szCs w:val="24"/>
        </w:rPr>
        <w:t>CAS Divisional Executive Committee</w:t>
      </w:r>
    </w:p>
    <w:p w14:paraId="0B4CCBB9" w14:textId="77777777" w:rsidR="00473F41" w:rsidRPr="008B4AC5" w:rsidRDefault="00BD04F2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2008</w:t>
      </w:r>
      <w:r w:rsidR="00CD0B09" w:rsidRPr="008B4AC5">
        <w:rPr>
          <w:rFonts w:ascii="Garamond" w:hAnsi="Garamond"/>
          <w:sz w:val="24"/>
          <w:szCs w:val="24"/>
        </w:rPr>
        <w:t>-</w:t>
      </w:r>
      <w:r w:rsidR="000E091A" w:rsidRPr="008B4AC5">
        <w:rPr>
          <w:rFonts w:ascii="Garamond" w:hAnsi="Garamond"/>
          <w:sz w:val="24"/>
          <w:szCs w:val="24"/>
        </w:rPr>
        <w:t>09</w:t>
      </w:r>
      <w:r w:rsidRPr="008B4AC5">
        <w:rPr>
          <w:rFonts w:ascii="Garamond" w:hAnsi="Garamond"/>
          <w:sz w:val="24"/>
          <w:szCs w:val="24"/>
        </w:rPr>
        <w:tab/>
        <w:t xml:space="preserve">CAS </w:t>
      </w:r>
      <w:r w:rsidR="00473F41" w:rsidRPr="008B4AC5">
        <w:rPr>
          <w:rFonts w:ascii="Garamond" w:hAnsi="Garamond"/>
          <w:sz w:val="24"/>
          <w:szCs w:val="24"/>
        </w:rPr>
        <w:t>Dean’s Financial Advisory Committee</w:t>
      </w:r>
    </w:p>
    <w:p w14:paraId="1C3034AD" w14:textId="77777777" w:rsidR="00860B7A" w:rsidRPr="008B4AC5" w:rsidRDefault="000F1E54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2005-09</w:t>
      </w:r>
      <w:r w:rsidR="00BD04F2"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>C</w:t>
      </w:r>
      <w:r w:rsidR="00B53B3C" w:rsidRPr="008B4AC5">
        <w:rPr>
          <w:rFonts w:ascii="Garamond" w:hAnsi="Garamond"/>
          <w:sz w:val="24"/>
          <w:szCs w:val="24"/>
        </w:rPr>
        <w:t xml:space="preserve">AS </w:t>
      </w:r>
      <w:r w:rsidR="00860B7A" w:rsidRPr="008B4AC5">
        <w:rPr>
          <w:rFonts w:ascii="Garamond" w:hAnsi="Garamond"/>
          <w:sz w:val="24"/>
          <w:szCs w:val="24"/>
        </w:rPr>
        <w:t>Faculty Senator</w:t>
      </w:r>
    </w:p>
    <w:p w14:paraId="00619ABB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2004-05</w:t>
      </w:r>
      <w:r w:rsidRPr="008B4AC5">
        <w:rPr>
          <w:rFonts w:ascii="Garamond" w:hAnsi="Garamond"/>
          <w:sz w:val="24"/>
          <w:szCs w:val="24"/>
        </w:rPr>
        <w:tab/>
      </w:r>
      <w:r w:rsidRPr="008B4AC5">
        <w:rPr>
          <w:rFonts w:ascii="Garamond" w:hAnsi="Garamond"/>
          <w:i/>
          <w:sz w:val="24"/>
          <w:szCs w:val="24"/>
        </w:rPr>
        <w:t>Ad interim</w:t>
      </w:r>
      <w:r w:rsidRPr="008B4AC5">
        <w:rPr>
          <w:rFonts w:ascii="Garamond" w:hAnsi="Garamond"/>
          <w:sz w:val="24"/>
          <w:szCs w:val="24"/>
        </w:rPr>
        <w:t xml:space="preserve"> College of Arts and Sciences Representative, Faculty Senate</w:t>
      </w:r>
    </w:p>
    <w:p w14:paraId="3B79AF28" w14:textId="77777777" w:rsidR="00860B7A" w:rsidRPr="008B4AC5" w:rsidRDefault="00ED666E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</w:t>
      </w:r>
      <w:r w:rsidR="00BD04F2"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>Interdisciplinary Program Committee, College of Arts and Sciences</w:t>
      </w:r>
      <w:r w:rsidR="00B53B3C" w:rsidRPr="008B4AC5">
        <w:rPr>
          <w:rFonts w:ascii="Garamond" w:hAnsi="Garamond"/>
          <w:sz w:val="24"/>
          <w:szCs w:val="24"/>
        </w:rPr>
        <w:t xml:space="preserve"> (CAS)</w:t>
      </w:r>
    </w:p>
    <w:p w14:paraId="4641665A" w14:textId="77777777" w:rsidR="00860B7A" w:rsidRPr="008B4AC5" w:rsidRDefault="00BD04F2" w:rsidP="00652B9F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1998-99</w:t>
      </w:r>
      <w:r w:rsidRPr="008B4AC5">
        <w:rPr>
          <w:rFonts w:ascii="Garamond" w:hAnsi="Garamond"/>
          <w:sz w:val="24"/>
          <w:szCs w:val="24"/>
        </w:rPr>
        <w:tab/>
      </w:r>
      <w:r w:rsidR="00860B7A" w:rsidRPr="008B4AC5">
        <w:rPr>
          <w:rFonts w:ascii="Garamond" w:hAnsi="Garamond"/>
          <w:sz w:val="24"/>
          <w:szCs w:val="24"/>
        </w:rPr>
        <w:t>Educational Pol</w:t>
      </w:r>
      <w:r w:rsidR="00652B9F" w:rsidRPr="008B4AC5">
        <w:rPr>
          <w:rFonts w:ascii="Garamond" w:hAnsi="Garamond"/>
          <w:sz w:val="24"/>
          <w:szCs w:val="24"/>
        </w:rPr>
        <w:t>icy Committee, Purdue U</w:t>
      </w:r>
      <w:r w:rsidR="0042013A" w:rsidRPr="008B4AC5">
        <w:rPr>
          <w:rFonts w:ascii="Garamond" w:hAnsi="Garamond"/>
          <w:sz w:val="24"/>
          <w:szCs w:val="24"/>
        </w:rPr>
        <w:t>, Interdisciplinary</w:t>
      </w:r>
      <w:r w:rsidR="00652B9F" w:rsidRPr="008B4AC5">
        <w:rPr>
          <w:rFonts w:ascii="Garamond" w:hAnsi="Garamond"/>
          <w:sz w:val="24"/>
          <w:szCs w:val="24"/>
        </w:rPr>
        <w:t xml:space="preserve"> </w:t>
      </w:r>
      <w:r w:rsidR="00860B7A" w:rsidRPr="008B4AC5">
        <w:rPr>
          <w:rFonts w:ascii="Garamond" w:hAnsi="Garamond"/>
          <w:sz w:val="24"/>
          <w:szCs w:val="24"/>
        </w:rPr>
        <w:t xml:space="preserve">Gerontology Program </w:t>
      </w:r>
    </w:p>
    <w:p w14:paraId="5600643C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1992-96</w:t>
      </w:r>
      <w:r w:rsidRPr="008B4AC5">
        <w:rPr>
          <w:rFonts w:ascii="Garamond" w:hAnsi="Garamond"/>
          <w:sz w:val="24"/>
          <w:szCs w:val="24"/>
        </w:rPr>
        <w:tab/>
        <w:t>Student Representative, Academic Advisory Board, Florida State University, Pepper Institute on Aging and Public Policy</w:t>
      </w:r>
    </w:p>
    <w:p w14:paraId="68122DF5" w14:textId="77777777" w:rsidR="005D5F77" w:rsidRPr="008B4AC5" w:rsidRDefault="005D5F77" w:rsidP="00860B7A">
      <w:pPr>
        <w:rPr>
          <w:rFonts w:ascii="Garamond" w:hAnsi="Garamond"/>
          <w:b/>
          <w:smallCaps/>
          <w:sz w:val="24"/>
          <w:szCs w:val="24"/>
        </w:rPr>
      </w:pPr>
    </w:p>
    <w:p w14:paraId="1C79F9E1" w14:textId="77777777" w:rsidR="00A957A2" w:rsidRDefault="00860B7A" w:rsidP="00860B7A">
      <w:pPr>
        <w:rPr>
          <w:rFonts w:ascii="Garamond" w:hAnsi="Garamond"/>
          <w:b/>
          <w:smallCaps/>
          <w:sz w:val="24"/>
          <w:szCs w:val="24"/>
        </w:rPr>
      </w:pPr>
      <w:r w:rsidRPr="008B4AC5">
        <w:rPr>
          <w:rFonts w:ascii="Garamond" w:hAnsi="Garamond"/>
          <w:b/>
          <w:smallCaps/>
          <w:sz w:val="24"/>
          <w:szCs w:val="24"/>
        </w:rPr>
        <w:t>Department Service</w:t>
      </w:r>
    </w:p>
    <w:p w14:paraId="0E73F978" w14:textId="77777777" w:rsidR="006203C9" w:rsidRPr="006203C9" w:rsidRDefault="006203C9" w:rsidP="00860B7A">
      <w:pPr>
        <w:rPr>
          <w:rFonts w:ascii="Garamond" w:hAnsi="Garamond"/>
          <w:sz w:val="24"/>
          <w:szCs w:val="24"/>
        </w:rPr>
      </w:pPr>
      <w:r w:rsidRPr="006203C9">
        <w:rPr>
          <w:rFonts w:ascii="Garamond" w:hAnsi="Garamond"/>
          <w:sz w:val="24"/>
          <w:szCs w:val="24"/>
        </w:rPr>
        <w:t>2022-</w:t>
      </w:r>
      <w:r w:rsidRPr="006203C9">
        <w:rPr>
          <w:rFonts w:ascii="Garamond" w:hAnsi="Garamond"/>
          <w:sz w:val="24"/>
          <w:szCs w:val="24"/>
        </w:rPr>
        <w:tab/>
      </w:r>
      <w:r w:rsidRPr="006203C9">
        <w:rPr>
          <w:rFonts w:ascii="Garamond" w:hAnsi="Garamond"/>
          <w:sz w:val="24"/>
          <w:szCs w:val="24"/>
        </w:rPr>
        <w:tab/>
        <w:t>Chair, Awards Committee</w:t>
      </w:r>
    </w:p>
    <w:p w14:paraId="12362413" w14:textId="77777777" w:rsidR="00A957A2" w:rsidRPr="008B4AC5" w:rsidRDefault="009C6AC5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2018</w:t>
      </w:r>
      <w:r w:rsidR="003C5A8B" w:rsidRPr="008B4AC5">
        <w:rPr>
          <w:rFonts w:ascii="Garamond" w:hAnsi="Garamond"/>
          <w:smallCaps/>
          <w:sz w:val="24"/>
          <w:szCs w:val="24"/>
        </w:rPr>
        <w:t>-</w:t>
      </w:r>
      <w:r w:rsidRPr="008B4AC5">
        <w:rPr>
          <w:rFonts w:ascii="Garamond" w:hAnsi="Garamond"/>
          <w:smallCaps/>
          <w:sz w:val="24"/>
          <w:szCs w:val="24"/>
        </w:rPr>
        <w:tab/>
      </w:r>
      <w:r w:rsidR="00F35E82" w:rsidRPr="008B4AC5">
        <w:rPr>
          <w:rFonts w:ascii="Garamond" w:hAnsi="Garamond"/>
          <w:smallCaps/>
          <w:sz w:val="24"/>
          <w:szCs w:val="24"/>
        </w:rPr>
        <w:tab/>
      </w:r>
      <w:r w:rsidR="00F35E82" w:rsidRPr="008B4AC5">
        <w:rPr>
          <w:rFonts w:ascii="Garamond" w:hAnsi="Garamond"/>
          <w:sz w:val="24"/>
          <w:szCs w:val="24"/>
        </w:rPr>
        <w:t>Director of International Programs (Singapore/London)</w:t>
      </w:r>
    </w:p>
    <w:p w14:paraId="42129836" w14:textId="77777777" w:rsidR="002E5A74" w:rsidRPr="008B4AC5" w:rsidRDefault="002E5A74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mallCaps/>
          <w:sz w:val="24"/>
          <w:szCs w:val="24"/>
        </w:rPr>
        <w:t>2012</w:t>
      </w:r>
      <w:r w:rsidR="00CF6DB1" w:rsidRPr="008B4AC5">
        <w:rPr>
          <w:rFonts w:ascii="Garamond" w:hAnsi="Garamond"/>
          <w:smallCaps/>
          <w:sz w:val="24"/>
          <w:szCs w:val="24"/>
        </w:rPr>
        <w:t>-</w:t>
      </w:r>
      <w:r w:rsidR="003C5A8B" w:rsidRPr="008B4AC5">
        <w:rPr>
          <w:rFonts w:ascii="Garamond" w:hAnsi="Garamond"/>
          <w:smallCaps/>
          <w:sz w:val="24"/>
          <w:szCs w:val="24"/>
        </w:rPr>
        <w:t>18</w:t>
      </w:r>
      <w:r w:rsidRPr="008B4AC5">
        <w:rPr>
          <w:rFonts w:ascii="Garamond" w:hAnsi="Garamond"/>
          <w:smallCaps/>
          <w:sz w:val="24"/>
          <w:szCs w:val="24"/>
        </w:rPr>
        <w:tab/>
      </w:r>
      <w:r w:rsidRPr="008B4AC5">
        <w:rPr>
          <w:rFonts w:ascii="Garamond" w:hAnsi="Garamond"/>
          <w:sz w:val="24"/>
          <w:szCs w:val="24"/>
        </w:rPr>
        <w:t>Chair, Department of Sociology</w:t>
      </w:r>
    </w:p>
    <w:p w14:paraId="5E662901" w14:textId="77777777" w:rsidR="00CF6DB1" w:rsidRPr="008B4AC5" w:rsidRDefault="00CF6DB1" w:rsidP="00860B7A">
      <w:pPr>
        <w:rPr>
          <w:rFonts w:ascii="Garamond" w:hAnsi="Garamond"/>
          <w:smallCaps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2012-</w:t>
      </w:r>
      <w:r w:rsidR="003C5A8B" w:rsidRPr="008B4AC5">
        <w:rPr>
          <w:rFonts w:ascii="Garamond" w:hAnsi="Garamond"/>
          <w:sz w:val="24"/>
          <w:szCs w:val="24"/>
        </w:rPr>
        <w:t>18</w:t>
      </w:r>
      <w:r w:rsidRPr="008B4AC5">
        <w:rPr>
          <w:rFonts w:ascii="Garamond" w:hAnsi="Garamond"/>
          <w:sz w:val="24"/>
          <w:szCs w:val="24"/>
        </w:rPr>
        <w:tab/>
        <w:t>Ex-officio</w:t>
      </w:r>
      <w:r w:rsidR="00A25F11" w:rsidRPr="008B4AC5">
        <w:rPr>
          <w:rFonts w:ascii="Garamond" w:hAnsi="Garamond"/>
          <w:sz w:val="24"/>
          <w:szCs w:val="24"/>
        </w:rPr>
        <w:t xml:space="preserve"> member</w:t>
      </w:r>
      <w:r w:rsidRPr="008B4AC5">
        <w:rPr>
          <w:rFonts w:ascii="Garamond" w:hAnsi="Garamond"/>
          <w:sz w:val="24"/>
          <w:szCs w:val="24"/>
        </w:rPr>
        <w:t>, Graduate Committee, Undergraduate Committee</w:t>
      </w:r>
    </w:p>
    <w:p w14:paraId="103FFFF4" w14:textId="77777777" w:rsidR="00995B38" w:rsidRPr="008B4AC5" w:rsidRDefault="00995B38" w:rsidP="00995B38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2010</w:t>
      </w:r>
      <w:r w:rsidR="008B3748" w:rsidRPr="008B4AC5">
        <w:rPr>
          <w:rFonts w:ascii="Garamond" w:hAnsi="Garamond"/>
          <w:sz w:val="24"/>
          <w:szCs w:val="24"/>
        </w:rPr>
        <w:t xml:space="preserve"> (fall)</w:t>
      </w:r>
      <w:r w:rsidRPr="008B4AC5">
        <w:rPr>
          <w:rFonts w:ascii="Garamond" w:hAnsi="Garamond"/>
          <w:sz w:val="24"/>
          <w:szCs w:val="24"/>
        </w:rPr>
        <w:tab/>
        <w:t xml:space="preserve">Acting Chair, Department of Sociology </w:t>
      </w:r>
    </w:p>
    <w:p w14:paraId="024AFF66" w14:textId="77777777" w:rsidR="00CE36D7" w:rsidRPr="008B4AC5" w:rsidRDefault="00103326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2009-</w:t>
      </w:r>
      <w:r w:rsidRPr="008B4AC5">
        <w:rPr>
          <w:rFonts w:ascii="Garamond" w:hAnsi="Garamond"/>
          <w:sz w:val="24"/>
          <w:szCs w:val="24"/>
        </w:rPr>
        <w:tab/>
      </w:r>
      <w:r w:rsidR="00CE36D7" w:rsidRPr="008B4AC5">
        <w:rPr>
          <w:rFonts w:ascii="Garamond" w:hAnsi="Garamond"/>
          <w:sz w:val="24"/>
          <w:szCs w:val="24"/>
        </w:rPr>
        <w:tab/>
        <w:t xml:space="preserve">Director, </w:t>
      </w:r>
      <w:r w:rsidR="00CE36D7" w:rsidRPr="008B4AC5">
        <w:rPr>
          <w:rFonts w:ascii="Garamond" w:hAnsi="Garamond"/>
          <w:i/>
          <w:sz w:val="24"/>
          <w:szCs w:val="24"/>
        </w:rPr>
        <w:t xml:space="preserve">UB Semester in London </w:t>
      </w:r>
      <w:r w:rsidR="00CE36D7" w:rsidRPr="008B4AC5">
        <w:rPr>
          <w:rFonts w:ascii="Garamond" w:hAnsi="Garamond"/>
          <w:sz w:val="24"/>
          <w:szCs w:val="24"/>
        </w:rPr>
        <w:t>program</w:t>
      </w:r>
    </w:p>
    <w:p w14:paraId="123491AC" w14:textId="77777777" w:rsidR="004C2B81" w:rsidRPr="008B4AC5" w:rsidRDefault="004C2B81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2006-</w:t>
      </w:r>
      <w:r w:rsidR="00291663" w:rsidRPr="008B4AC5">
        <w:rPr>
          <w:rFonts w:ascii="Garamond" w:hAnsi="Garamond"/>
          <w:sz w:val="24"/>
          <w:szCs w:val="24"/>
        </w:rPr>
        <w:t>09</w:t>
      </w:r>
      <w:r w:rsidRPr="008B4AC5">
        <w:rPr>
          <w:rFonts w:ascii="Garamond" w:hAnsi="Garamond"/>
          <w:sz w:val="24"/>
          <w:szCs w:val="24"/>
        </w:rPr>
        <w:tab/>
        <w:t>Director of Graduate Studies, Department of Sociology</w:t>
      </w:r>
    </w:p>
    <w:p w14:paraId="05C52E02" w14:textId="77777777" w:rsidR="00860B7A" w:rsidRPr="008B4AC5" w:rsidRDefault="00860B7A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2005</w:t>
      </w:r>
      <w:r w:rsidR="0047691F" w:rsidRPr="008B4AC5">
        <w:rPr>
          <w:rFonts w:ascii="Garamond" w:hAnsi="Garamond"/>
          <w:sz w:val="24"/>
          <w:szCs w:val="24"/>
        </w:rPr>
        <w:t>, 2006</w:t>
      </w:r>
      <w:r w:rsidRPr="008B4AC5">
        <w:rPr>
          <w:rFonts w:ascii="Garamond" w:hAnsi="Garamond"/>
          <w:sz w:val="24"/>
          <w:szCs w:val="24"/>
        </w:rPr>
        <w:tab/>
        <w:t>Search Committee, Department of Sociology</w:t>
      </w:r>
    </w:p>
    <w:p w14:paraId="7882C7E2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</w:t>
      </w:r>
      <w:r w:rsidR="00CE4E32" w:rsidRPr="008B4AC5">
        <w:rPr>
          <w:rFonts w:ascii="Garamond" w:hAnsi="Garamond"/>
          <w:sz w:val="24"/>
          <w:szCs w:val="24"/>
        </w:rPr>
        <w:t>10</w:t>
      </w:r>
      <w:r w:rsidRPr="008B4AC5">
        <w:rPr>
          <w:rFonts w:ascii="Garamond" w:hAnsi="Garamond"/>
          <w:sz w:val="24"/>
          <w:szCs w:val="24"/>
        </w:rPr>
        <w:tab/>
        <w:t>Graduate Committee, Department of Sociology</w:t>
      </w:r>
    </w:p>
    <w:p w14:paraId="4C3B1C0B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2004-</w:t>
      </w:r>
      <w:r w:rsidR="00937A8B" w:rsidRPr="008B4AC5">
        <w:rPr>
          <w:rFonts w:ascii="Garamond" w:hAnsi="Garamond"/>
          <w:sz w:val="24"/>
          <w:szCs w:val="24"/>
        </w:rPr>
        <w:t>08</w:t>
      </w:r>
      <w:r w:rsidRPr="008B4AC5">
        <w:rPr>
          <w:rFonts w:ascii="Garamond" w:hAnsi="Garamond"/>
          <w:sz w:val="24"/>
          <w:szCs w:val="24"/>
        </w:rPr>
        <w:tab/>
        <w:t>Colloquium Committee, Department of Sociology</w:t>
      </w:r>
    </w:p>
    <w:p w14:paraId="12AF9DE7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1999-2000</w:t>
      </w:r>
      <w:r w:rsidRPr="008B4AC5">
        <w:rPr>
          <w:rFonts w:ascii="Garamond" w:hAnsi="Garamond"/>
          <w:sz w:val="24"/>
          <w:szCs w:val="24"/>
        </w:rPr>
        <w:tab/>
        <w:t>Search Committee, Dep</w:t>
      </w:r>
      <w:r w:rsidR="00271751" w:rsidRPr="008B4AC5">
        <w:rPr>
          <w:rFonts w:ascii="Garamond" w:hAnsi="Garamond"/>
          <w:sz w:val="24"/>
          <w:szCs w:val="24"/>
        </w:rPr>
        <w:t xml:space="preserve">artment of Sociology &amp; </w:t>
      </w:r>
      <w:r w:rsidRPr="008B4AC5">
        <w:rPr>
          <w:rFonts w:ascii="Garamond" w:hAnsi="Garamond"/>
          <w:sz w:val="24"/>
          <w:szCs w:val="24"/>
        </w:rPr>
        <w:t>Anthropology, Purdue University</w:t>
      </w:r>
    </w:p>
    <w:p w14:paraId="76495A77" w14:textId="77777777" w:rsidR="00860B7A" w:rsidRPr="008B4AC5" w:rsidRDefault="00860B7A" w:rsidP="00860B7A">
      <w:pPr>
        <w:ind w:left="1440" w:hanging="144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1999-2000</w:t>
      </w:r>
      <w:r w:rsidRPr="008B4AC5">
        <w:rPr>
          <w:rFonts w:ascii="Garamond" w:hAnsi="Garamond"/>
          <w:sz w:val="24"/>
          <w:szCs w:val="24"/>
        </w:rPr>
        <w:tab/>
        <w:t xml:space="preserve">Colloquium Committee, </w:t>
      </w:r>
      <w:r w:rsidR="00271751" w:rsidRPr="008B4AC5">
        <w:rPr>
          <w:rFonts w:ascii="Garamond" w:hAnsi="Garamond"/>
          <w:sz w:val="24"/>
          <w:szCs w:val="24"/>
        </w:rPr>
        <w:t xml:space="preserve">Department of Sociology &amp; </w:t>
      </w:r>
      <w:r w:rsidRPr="008B4AC5">
        <w:rPr>
          <w:rFonts w:ascii="Garamond" w:hAnsi="Garamond"/>
          <w:sz w:val="24"/>
          <w:szCs w:val="24"/>
        </w:rPr>
        <w:t>Anthropology, Purdue</w:t>
      </w:r>
      <w:r w:rsidR="00B37F2A" w:rsidRPr="008B4AC5">
        <w:rPr>
          <w:rFonts w:ascii="Garamond" w:hAnsi="Garamond"/>
          <w:sz w:val="24"/>
          <w:szCs w:val="24"/>
        </w:rPr>
        <w:t xml:space="preserve"> </w:t>
      </w:r>
    </w:p>
    <w:p w14:paraId="7720863B" w14:textId="77777777" w:rsidR="00860B7A" w:rsidRPr="008B4AC5" w:rsidRDefault="00463919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1998-</w:t>
      </w:r>
      <w:r w:rsidR="0048529D" w:rsidRPr="008B4AC5">
        <w:rPr>
          <w:rFonts w:ascii="Garamond" w:hAnsi="Garamond"/>
          <w:sz w:val="24"/>
          <w:szCs w:val="24"/>
        </w:rPr>
        <w:t>9</w:t>
      </w:r>
      <w:r w:rsidR="00860B7A" w:rsidRPr="008B4AC5">
        <w:rPr>
          <w:rFonts w:ascii="Garamond" w:hAnsi="Garamond"/>
          <w:sz w:val="24"/>
          <w:szCs w:val="24"/>
        </w:rPr>
        <w:t>9</w:t>
      </w:r>
      <w:r w:rsidR="00860B7A" w:rsidRPr="008B4AC5">
        <w:rPr>
          <w:rFonts w:ascii="Garamond" w:hAnsi="Garamond"/>
          <w:sz w:val="24"/>
          <w:szCs w:val="24"/>
        </w:rPr>
        <w:tab/>
        <w:t>Social Research Institute Committee, Purdue University</w:t>
      </w:r>
    </w:p>
    <w:p w14:paraId="35CA8124" w14:textId="77777777" w:rsidR="00A9256D" w:rsidRPr="008B4AC5" w:rsidRDefault="00A9256D" w:rsidP="00123E6C">
      <w:pPr>
        <w:rPr>
          <w:rFonts w:ascii="Garamond" w:hAnsi="Garamond"/>
          <w:b/>
          <w:sz w:val="24"/>
          <w:szCs w:val="24"/>
        </w:rPr>
        <w:sectPr w:rsidR="00A9256D" w:rsidRPr="008B4AC5" w:rsidSect="00E23C1E">
          <w:headerReference w:type="default" r:id="rId34"/>
          <w:headerReference w:type="first" r:id="rId35"/>
          <w:pgSz w:w="12240" w:h="15840"/>
          <w:pgMar w:top="1440" w:right="1440" w:bottom="1296" w:left="1440" w:header="720" w:footer="720" w:gutter="0"/>
          <w:cols w:space="720"/>
          <w:titlePg/>
        </w:sectPr>
      </w:pPr>
    </w:p>
    <w:p w14:paraId="34C917B9" w14:textId="77777777" w:rsidR="00123E6C" w:rsidRPr="008B4AC5" w:rsidRDefault="00271751" w:rsidP="00123E6C">
      <w:pPr>
        <w:rPr>
          <w:rFonts w:ascii="Garamond" w:hAnsi="Garamond"/>
          <w:b/>
          <w:smallCaps/>
          <w:sz w:val="28"/>
          <w:szCs w:val="28"/>
        </w:rPr>
      </w:pPr>
      <w:r w:rsidRPr="008B4AC5">
        <w:rPr>
          <w:rFonts w:ascii="Garamond" w:hAnsi="Garamond"/>
          <w:b/>
          <w:smallCaps/>
          <w:sz w:val="28"/>
          <w:szCs w:val="28"/>
        </w:rPr>
        <w:lastRenderedPageBreak/>
        <w:t xml:space="preserve">Professional </w:t>
      </w:r>
      <w:r w:rsidR="00123E6C" w:rsidRPr="008B4AC5">
        <w:rPr>
          <w:rFonts w:ascii="Garamond" w:hAnsi="Garamond"/>
          <w:b/>
          <w:smallCaps/>
          <w:sz w:val="28"/>
          <w:szCs w:val="28"/>
        </w:rPr>
        <w:t>Memberships</w:t>
      </w:r>
    </w:p>
    <w:p w14:paraId="219FDF4A" w14:textId="77777777" w:rsidR="00A9256D" w:rsidRPr="008B4AC5" w:rsidRDefault="00A9256D" w:rsidP="00123E6C">
      <w:pPr>
        <w:rPr>
          <w:rFonts w:ascii="Garamond" w:hAnsi="Garamond"/>
          <w:sz w:val="24"/>
          <w:szCs w:val="24"/>
        </w:rPr>
      </w:pPr>
    </w:p>
    <w:p w14:paraId="0D45CD83" w14:textId="77777777" w:rsidR="008164BB" w:rsidRPr="008B4AC5" w:rsidRDefault="00123E6C" w:rsidP="00123E6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American Sociological Association</w:t>
      </w:r>
      <w:r w:rsidR="00C47035" w:rsidRPr="008B4AC5">
        <w:rPr>
          <w:rFonts w:ascii="Garamond" w:hAnsi="Garamond"/>
          <w:sz w:val="24"/>
          <w:szCs w:val="24"/>
        </w:rPr>
        <w:t xml:space="preserve"> </w:t>
      </w:r>
    </w:p>
    <w:p w14:paraId="49E9D3D6" w14:textId="77777777" w:rsidR="00CD4213" w:rsidRPr="008B4AC5" w:rsidRDefault="00CD4213" w:rsidP="00CD4213">
      <w:pPr>
        <w:ind w:left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Sectio</w:t>
      </w:r>
      <w:r w:rsidR="00652B9F" w:rsidRPr="008B4AC5">
        <w:rPr>
          <w:rFonts w:ascii="Garamond" w:hAnsi="Garamond"/>
          <w:sz w:val="24"/>
          <w:szCs w:val="24"/>
        </w:rPr>
        <w:t xml:space="preserve">n on Aging and the Life Course and </w:t>
      </w:r>
      <w:r w:rsidR="00446E8F" w:rsidRPr="008B4AC5">
        <w:rPr>
          <w:rFonts w:ascii="Garamond" w:hAnsi="Garamond"/>
          <w:sz w:val="24"/>
          <w:szCs w:val="24"/>
        </w:rPr>
        <w:t>Medical</w:t>
      </w:r>
      <w:r w:rsidR="008164BB" w:rsidRPr="008B4AC5">
        <w:rPr>
          <w:rFonts w:ascii="Garamond" w:hAnsi="Garamond"/>
          <w:sz w:val="24"/>
          <w:szCs w:val="24"/>
        </w:rPr>
        <w:t xml:space="preserve"> Sociology</w:t>
      </w:r>
      <w:r w:rsidRPr="008B4AC5">
        <w:rPr>
          <w:rFonts w:ascii="Garamond" w:hAnsi="Garamond"/>
          <w:sz w:val="24"/>
          <w:szCs w:val="24"/>
        </w:rPr>
        <w:t xml:space="preserve"> </w:t>
      </w:r>
    </w:p>
    <w:p w14:paraId="2A7089E4" w14:textId="77777777" w:rsidR="00702884" w:rsidRPr="008B4AC5" w:rsidRDefault="00702884" w:rsidP="00CD421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British Society of Gerontology</w:t>
      </w:r>
    </w:p>
    <w:p w14:paraId="3A66BECE" w14:textId="77777777" w:rsidR="00123E6C" w:rsidRPr="008B4AC5" w:rsidRDefault="00123E6C" w:rsidP="00CD4213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Eastern Sociological Society</w:t>
      </w:r>
      <w:r w:rsidR="00C47035" w:rsidRPr="008B4AC5">
        <w:rPr>
          <w:rFonts w:ascii="Garamond" w:hAnsi="Garamond"/>
          <w:sz w:val="24"/>
          <w:szCs w:val="24"/>
        </w:rPr>
        <w:t xml:space="preserve"> </w:t>
      </w:r>
    </w:p>
    <w:p w14:paraId="12B2A98C" w14:textId="77777777" w:rsidR="001E3A47" w:rsidRPr="008B4AC5" w:rsidRDefault="00123E6C" w:rsidP="00123E6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Gerontological Society of America</w:t>
      </w:r>
      <w:r w:rsidR="001E3A47" w:rsidRPr="008B4AC5">
        <w:rPr>
          <w:rFonts w:ascii="Garamond" w:hAnsi="Garamond"/>
          <w:sz w:val="24"/>
          <w:szCs w:val="24"/>
        </w:rPr>
        <w:t xml:space="preserve"> </w:t>
      </w:r>
    </w:p>
    <w:p w14:paraId="6B1F28FD" w14:textId="77777777" w:rsidR="00123E6C" w:rsidRPr="008B4AC5" w:rsidRDefault="001E3A47" w:rsidP="001E3A47">
      <w:pPr>
        <w:ind w:firstLine="720"/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 xml:space="preserve">BSS </w:t>
      </w:r>
      <w:r w:rsidR="00652B9F" w:rsidRPr="008B4AC5">
        <w:rPr>
          <w:rFonts w:ascii="Garamond" w:hAnsi="Garamond"/>
          <w:sz w:val="24"/>
          <w:szCs w:val="24"/>
        </w:rPr>
        <w:t>division</w:t>
      </w:r>
      <w:r w:rsidR="00C749D8" w:rsidRPr="008B4AC5">
        <w:rPr>
          <w:rFonts w:ascii="Garamond" w:hAnsi="Garamond"/>
          <w:sz w:val="24"/>
          <w:szCs w:val="24"/>
        </w:rPr>
        <w:t xml:space="preserve"> </w:t>
      </w:r>
      <w:r w:rsidRPr="008B4AC5">
        <w:rPr>
          <w:rFonts w:ascii="Garamond" w:hAnsi="Garamond"/>
          <w:sz w:val="24"/>
          <w:szCs w:val="24"/>
        </w:rPr>
        <w:t>member</w:t>
      </w:r>
      <w:r w:rsidR="00E435D1">
        <w:rPr>
          <w:rFonts w:ascii="Garamond" w:hAnsi="Garamond"/>
          <w:sz w:val="24"/>
          <w:szCs w:val="24"/>
        </w:rPr>
        <w:t>, GSA Fellow</w:t>
      </w:r>
    </w:p>
    <w:p w14:paraId="2574568A" w14:textId="77777777" w:rsidR="00123E6C" w:rsidRPr="008B4AC5" w:rsidRDefault="00123E6C" w:rsidP="00123E6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International</w:t>
      </w:r>
      <w:r w:rsidR="002F3D66" w:rsidRPr="008B4AC5">
        <w:rPr>
          <w:rFonts w:ascii="Garamond" w:hAnsi="Garamond"/>
          <w:sz w:val="24"/>
          <w:szCs w:val="24"/>
        </w:rPr>
        <w:t xml:space="preserve"> Sociological Association, RC 11</w:t>
      </w:r>
      <w:r w:rsidR="008C4559" w:rsidRPr="008B4AC5">
        <w:rPr>
          <w:rFonts w:ascii="Garamond" w:hAnsi="Garamond"/>
          <w:sz w:val="24"/>
          <w:szCs w:val="24"/>
        </w:rPr>
        <w:t>, RC 28</w:t>
      </w:r>
    </w:p>
    <w:p w14:paraId="7B28C3DF" w14:textId="77777777" w:rsidR="00652B9F" w:rsidRPr="008B4AC5" w:rsidRDefault="00A9256D" w:rsidP="00123E6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National Academy of Social Insurance</w:t>
      </w:r>
      <w:r w:rsidR="00C47035" w:rsidRPr="008B4AC5">
        <w:rPr>
          <w:rFonts w:ascii="Garamond" w:hAnsi="Garamond"/>
          <w:sz w:val="24"/>
          <w:szCs w:val="24"/>
        </w:rPr>
        <w:t xml:space="preserve"> </w:t>
      </w:r>
    </w:p>
    <w:p w14:paraId="65EF36BF" w14:textId="77777777" w:rsidR="00123E6C" w:rsidRPr="008B4AC5" w:rsidRDefault="00123E6C" w:rsidP="00123E6C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Southern Sociological Society</w:t>
      </w:r>
      <w:r w:rsidR="00C47035" w:rsidRPr="008B4AC5">
        <w:rPr>
          <w:rFonts w:ascii="Garamond" w:hAnsi="Garamond"/>
          <w:sz w:val="24"/>
          <w:szCs w:val="24"/>
        </w:rPr>
        <w:t xml:space="preserve"> </w:t>
      </w:r>
    </w:p>
    <w:p w14:paraId="25143D71" w14:textId="77777777" w:rsidR="008B3748" w:rsidRDefault="00123E6C" w:rsidP="00860B7A">
      <w:pPr>
        <w:rPr>
          <w:rFonts w:ascii="Garamond" w:hAnsi="Garamond"/>
          <w:sz w:val="24"/>
          <w:szCs w:val="24"/>
        </w:rPr>
      </w:pPr>
      <w:r w:rsidRPr="008B4AC5">
        <w:rPr>
          <w:rFonts w:ascii="Garamond" w:hAnsi="Garamond"/>
          <w:sz w:val="24"/>
          <w:szCs w:val="24"/>
        </w:rPr>
        <w:t>Society for the Study of Social Problems</w:t>
      </w:r>
      <w:r w:rsidR="00C47035" w:rsidRPr="00D70468">
        <w:rPr>
          <w:rFonts w:ascii="Garamond" w:hAnsi="Garamond"/>
          <w:sz w:val="24"/>
          <w:szCs w:val="24"/>
        </w:rPr>
        <w:t xml:space="preserve"> </w:t>
      </w:r>
    </w:p>
    <w:sectPr w:rsidR="008B3748" w:rsidSect="00E23C1E">
      <w:headerReference w:type="first" r:id="rId36"/>
      <w:pgSz w:w="12240" w:h="15840"/>
      <w:pgMar w:top="1440" w:right="1440" w:bottom="129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A6B0F" w14:textId="77777777" w:rsidR="0018680F" w:rsidRDefault="0018680F">
      <w:r>
        <w:separator/>
      </w:r>
    </w:p>
  </w:endnote>
  <w:endnote w:type="continuationSeparator" w:id="0">
    <w:p w14:paraId="640E1EBA" w14:textId="77777777" w:rsidR="0018680F" w:rsidRDefault="00186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dvPTimesB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Garamond3LTStd"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dvPTimes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E0A9" w14:textId="77777777" w:rsidR="004B49AB" w:rsidRDefault="004B49A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D521C">
      <w:rPr>
        <w:noProof/>
      </w:rPr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808A9" w14:textId="77777777" w:rsidR="0018680F" w:rsidRDefault="0018680F">
      <w:r>
        <w:separator/>
      </w:r>
    </w:p>
  </w:footnote>
  <w:footnote w:type="continuationSeparator" w:id="0">
    <w:p w14:paraId="052642E5" w14:textId="77777777" w:rsidR="0018680F" w:rsidRDefault="00186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30C1" w14:textId="77777777" w:rsidR="004B49AB" w:rsidRDefault="004B49AB">
    <w:pPr>
      <w:pStyle w:val="Header"/>
      <w:jc w:val="right"/>
      <w:rPr>
        <w:smallCaps/>
        <w:color w:val="C0C0C0"/>
      </w:rPr>
    </w:pPr>
    <w:r w:rsidRPr="00EF11FE">
      <w:rPr>
        <w:smallCaps/>
        <w:color w:val="C0C0C0"/>
      </w:rPr>
      <w:t>Debra Street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3E3B5" w14:textId="77777777" w:rsidR="004B49AB" w:rsidRPr="00DC41D4" w:rsidRDefault="004B49AB" w:rsidP="00276365">
    <w:pPr>
      <w:pStyle w:val="Header"/>
      <w:jc w:val="right"/>
      <w:rPr>
        <w:smallCaps/>
      </w:rPr>
    </w:pPr>
    <w:r w:rsidRPr="00DC41D4">
      <w:rPr>
        <w:smallCaps/>
      </w:rPr>
      <w:t>Debra Street</w:t>
    </w:r>
  </w:p>
  <w:p w14:paraId="0C335699" w14:textId="77777777" w:rsidR="004B49AB" w:rsidRPr="00DC41D4" w:rsidRDefault="004B49AB" w:rsidP="00276365">
    <w:pPr>
      <w:pStyle w:val="Header"/>
      <w:jc w:val="right"/>
      <w:rPr>
        <w:smallCaps/>
      </w:rPr>
    </w:pPr>
    <w:r w:rsidRPr="00DC41D4">
      <w:rPr>
        <w:smallCaps/>
      </w:rPr>
      <w:t>Service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EA428" w14:textId="77777777" w:rsidR="004B49AB" w:rsidRPr="00DC41D4" w:rsidRDefault="004B49AB" w:rsidP="00276365">
    <w:pPr>
      <w:pStyle w:val="Header"/>
      <w:jc w:val="right"/>
      <w:rPr>
        <w:smallCaps/>
      </w:rPr>
    </w:pPr>
    <w:r w:rsidRPr="00DC41D4">
      <w:rPr>
        <w:smallCaps/>
      </w:rPr>
      <w:t>Debra Street</w:t>
    </w:r>
  </w:p>
  <w:p w14:paraId="37FC7836" w14:textId="77777777" w:rsidR="004B49AB" w:rsidRPr="00DC41D4" w:rsidRDefault="004B49AB" w:rsidP="00E6104A">
    <w:pPr>
      <w:pStyle w:val="Header"/>
      <w:ind w:right="100"/>
      <w:jc w:val="right"/>
      <w:rPr>
        <w:smallCap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7FBE3" w14:textId="77777777" w:rsidR="004B49AB" w:rsidRDefault="004B49AB">
    <w:pPr>
      <w:pStyle w:val="Header"/>
      <w:jc w:val="right"/>
      <w:rPr>
        <w:smallCaps/>
        <w:color w:val="C0C0C0"/>
      </w:rPr>
    </w:pPr>
    <w:r w:rsidRPr="00EF11FE">
      <w:rPr>
        <w:smallCaps/>
        <w:color w:val="C0C0C0"/>
      </w:rPr>
      <w:t>Debra Street</w:t>
    </w:r>
  </w:p>
  <w:p w14:paraId="1F06F182" w14:textId="77777777" w:rsidR="004B49AB" w:rsidRDefault="004B49AB">
    <w:pPr>
      <w:pStyle w:val="Header"/>
      <w:jc w:val="right"/>
      <w:rPr>
        <w:smallCaps/>
        <w:color w:val="C0C0C0"/>
      </w:rPr>
    </w:pPr>
    <w:r>
      <w:rPr>
        <w:smallCaps/>
        <w:color w:val="C0C0C0"/>
      </w:rPr>
      <w:t>Awards and Development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71FAF" w14:textId="77777777" w:rsidR="004B49AB" w:rsidRDefault="004B49AB">
    <w:pPr>
      <w:pStyle w:val="Header"/>
      <w:jc w:val="right"/>
      <w:rPr>
        <w:smallCaps/>
        <w:color w:val="C0C0C0"/>
      </w:rPr>
    </w:pPr>
    <w:r w:rsidRPr="00EF11FE">
      <w:rPr>
        <w:smallCaps/>
        <w:color w:val="C0C0C0"/>
      </w:rPr>
      <w:t>Debra Street</w:t>
    </w:r>
  </w:p>
  <w:p w14:paraId="4B6732E6" w14:textId="77777777" w:rsidR="004B49AB" w:rsidRDefault="004B49AB">
    <w:pPr>
      <w:pStyle w:val="Header"/>
      <w:jc w:val="right"/>
      <w:rPr>
        <w:smallCaps/>
        <w:color w:val="C0C0C0"/>
      </w:rPr>
    </w:pPr>
    <w:r>
      <w:rPr>
        <w:smallCaps/>
        <w:color w:val="C0C0C0"/>
      </w:rPr>
      <w:t>Publications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97ED" w14:textId="77777777" w:rsidR="004B49AB" w:rsidRDefault="004B49AB">
    <w:pPr>
      <w:pStyle w:val="Header"/>
      <w:jc w:val="right"/>
      <w:rPr>
        <w:smallCaps/>
        <w:color w:val="C0C0C0"/>
      </w:rPr>
    </w:pPr>
    <w:r w:rsidRPr="00EF11FE">
      <w:rPr>
        <w:smallCaps/>
        <w:color w:val="C0C0C0"/>
      </w:rPr>
      <w:t>Debra Street</w:t>
    </w:r>
  </w:p>
  <w:p w14:paraId="20C63B90" w14:textId="77777777" w:rsidR="004B49AB" w:rsidRDefault="004B49AB">
    <w:pPr>
      <w:pStyle w:val="Header"/>
      <w:jc w:val="right"/>
      <w:rPr>
        <w:smallCaps/>
        <w:color w:val="C0C0C0"/>
      </w:rPr>
    </w:pPr>
    <w:r>
      <w:rPr>
        <w:smallCaps/>
        <w:color w:val="C0C0C0"/>
      </w:rPr>
      <w:t>Research Support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EB7C" w14:textId="77777777" w:rsidR="004B49AB" w:rsidRDefault="004B49AB">
    <w:pPr>
      <w:pStyle w:val="Header"/>
      <w:jc w:val="right"/>
      <w:rPr>
        <w:smallCaps/>
        <w:color w:val="C0C0C0"/>
      </w:rPr>
    </w:pPr>
    <w:r w:rsidRPr="00EF11FE">
      <w:rPr>
        <w:smallCaps/>
        <w:color w:val="C0C0C0"/>
      </w:rPr>
      <w:t>Debra Street</w:t>
    </w:r>
  </w:p>
  <w:p w14:paraId="77C6CF62" w14:textId="77777777" w:rsidR="004B49AB" w:rsidRPr="00EF11FE" w:rsidRDefault="004B49AB">
    <w:pPr>
      <w:pStyle w:val="Header"/>
      <w:jc w:val="right"/>
      <w:rPr>
        <w:smallCaps/>
        <w:color w:val="C0C0C0"/>
      </w:rPr>
    </w:pPr>
    <w:r>
      <w:rPr>
        <w:smallCaps/>
        <w:color w:val="C0C0C0"/>
      </w:rPr>
      <w:t>Invited presentations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10EB" w14:textId="77777777" w:rsidR="004B49AB" w:rsidRPr="002615FF" w:rsidRDefault="004B49AB" w:rsidP="00AE26A2">
    <w:pPr>
      <w:pStyle w:val="Header"/>
      <w:jc w:val="right"/>
      <w:rPr>
        <w:smallCaps/>
      </w:rPr>
    </w:pPr>
    <w:r w:rsidRPr="002615FF">
      <w:rPr>
        <w:smallCaps/>
      </w:rPr>
      <w:t>Debra Street</w:t>
    </w:r>
  </w:p>
  <w:p w14:paraId="15F7DD18" w14:textId="77777777" w:rsidR="004B49AB" w:rsidRPr="002615FF" w:rsidRDefault="004B49AB" w:rsidP="00AE26A2">
    <w:pPr>
      <w:pStyle w:val="Header"/>
      <w:jc w:val="right"/>
      <w:rPr>
        <w:smallCaps/>
      </w:rPr>
    </w:pPr>
    <w:r>
      <w:rPr>
        <w:smallCaps/>
      </w:rPr>
      <w:t>Professional meetings</w:t>
    </w:r>
  </w:p>
  <w:p w14:paraId="60E98D66" w14:textId="77777777" w:rsidR="004B49AB" w:rsidRPr="00AE26A2" w:rsidRDefault="004B49AB" w:rsidP="00AE26A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39680" w14:textId="77777777" w:rsidR="004B49AB" w:rsidRPr="002615FF" w:rsidRDefault="004B49AB" w:rsidP="00AE26A2">
    <w:pPr>
      <w:pStyle w:val="Header"/>
      <w:jc w:val="right"/>
      <w:rPr>
        <w:smallCaps/>
      </w:rPr>
    </w:pPr>
    <w:r w:rsidRPr="002615FF">
      <w:rPr>
        <w:smallCaps/>
      </w:rPr>
      <w:t>Debra Street</w:t>
    </w:r>
  </w:p>
  <w:p w14:paraId="3081A091" w14:textId="77777777" w:rsidR="004B49AB" w:rsidRPr="002615FF" w:rsidRDefault="004B49AB" w:rsidP="00AE26A2">
    <w:pPr>
      <w:pStyle w:val="Header"/>
      <w:jc w:val="right"/>
      <w:rPr>
        <w:smallCaps/>
      </w:rPr>
    </w:pPr>
    <w:r>
      <w:rPr>
        <w:smallCaps/>
      </w:rPr>
      <w:t>Teaching and training</w:t>
    </w:r>
  </w:p>
  <w:p w14:paraId="77F99C03" w14:textId="77777777" w:rsidR="004B49AB" w:rsidRPr="00AE26A2" w:rsidRDefault="004B49AB" w:rsidP="00AE26A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37A58" w14:textId="77777777" w:rsidR="004B49AB" w:rsidRPr="002615FF" w:rsidRDefault="004B49AB" w:rsidP="00276365">
    <w:pPr>
      <w:pStyle w:val="Header"/>
      <w:jc w:val="right"/>
      <w:rPr>
        <w:smallCaps/>
      </w:rPr>
    </w:pPr>
    <w:r w:rsidRPr="002615FF">
      <w:rPr>
        <w:smallCaps/>
      </w:rPr>
      <w:t>Debra Street</w:t>
    </w:r>
  </w:p>
  <w:p w14:paraId="05694FC0" w14:textId="77777777" w:rsidR="004B49AB" w:rsidRPr="002615FF" w:rsidRDefault="004B49AB" w:rsidP="00276365">
    <w:pPr>
      <w:pStyle w:val="Header"/>
      <w:jc w:val="right"/>
      <w:rPr>
        <w:smallCaps/>
      </w:rPr>
    </w:pPr>
    <w:r>
      <w:rPr>
        <w:smallCaps/>
      </w:rPr>
      <w:t xml:space="preserve">Teaching and training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DDD02" w14:textId="77777777" w:rsidR="004B49AB" w:rsidRPr="00DC41D4" w:rsidRDefault="004B49AB">
    <w:pPr>
      <w:pStyle w:val="Header"/>
      <w:jc w:val="right"/>
      <w:rPr>
        <w:smallCaps/>
        <w:color w:val="C0C0C0"/>
      </w:rPr>
    </w:pPr>
    <w:r w:rsidRPr="00DC41D4">
      <w:rPr>
        <w:smallCaps/>
        <w:color w:val="C0C0C0"/>
      </w:rPr>
      <w:t>Debra Street</w:t>
    </w:r>
  </w:p>
  <w:p w14:paraId="0D944E00" w14:textId="77777777" w:rsidR="004B49AB" w:rsidRPr="00DC41D4" w:rsidRDefault="004B49AB">
    <w:pPr>
      <w:pStyle w:val="Header"/>
      <w:jc w:val="right"/>
      <w:rPr>
        <w:smallCaps/>
        <w:color w:val="C0C0C0"/>
      </w:rPr>
    </w:pPr>
    <w:r w:rsidRPr="00DC41D4">
      <w:rPr>
        <w:smallCaps/>
        <w:color w:val="C0C0C0"/>
      </w:rPr>
      <w:t>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5124"/>
    <w:multiLevelType w:val="hybridMultilevel"/>
    <w:tmpl w:val="ABB614FC"/>
    <w:lvl w:ilvl="0" w:tplc="D5B28C10">
      <w:start w:val="2009"/>
      <w:numFmt w:val="decimal"/>
      <w:lvlText w:val="%1"/>
      <w:lvlJc w:val="left"/>
      <w:pPr>
        <w:ind w:left="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0" w:hanging="360"/>
      </w:pPr>
    </w:lvl>
    <w:lvl w:ilvl="2" w:tplc="0409001B" w:tentative="1">
      <w:start w:val="1"/>
      <w:numFmt w:val="lowerRoman"/>
      <w:lvlText w:val="%3."/>
      <w:lvlJc w:val="right"/>
      <w:pPr>
        <w:ind w:left="1320" w:hanging="180"/>
      </w:pPr>
    </w:lvl>
    <w:lvl w:ilvl="3" w:tplc="0409000F" w:tentative="1">
      <w:start w:val="1"/>
      <w:numFmt w:val="decimal"/>
      <w:lvlText w:val="%4."/>
      <w:lvlJc w:val="left"/>
      <w:pPr>
        <w:ind w:left="2040" w:hanging="360"/>
      </w:pPr>
    </w:lvl>
    <w:lvl w:ilvl="4" w:tplc="04090019" w:tentative="1">
      <w:start w:val="1"/>
      <w:numFmt w:val="lowerLetter"/>
      <w:lvlText w:val="%5."/>
      <w:lvlJc w:val="left"/>
      <w:pPr>
        <w:ind w:left="2760" w:hanging="360"/>
      </w:pPr>
    </w:lvl>
    <w:lvl w:ilvl="5" w:tplc="0409001B" w:tentative="1">
      <w:start w:val="1"/>
      <w:numFmt w:val="lowerRoman"/>
      <w:lvlText w:val="%6."/>
      <w:lvlJc w:val="right"/>
      <w:pPr>
        <w:ind w:left="3480" w:hanging="180"/>
      </w:pPr>
    </w:lvl>
    <w:lvl w:ilvl="6" w:tplc="0409000F" w:tentative="1">
      <w:start w:val="1"/>
      <w:numFmt w:val="decimal"/>
      <w:lvlText w:val="%7."/>
      <w:lvlJc w:val="left"/>
      <w:pPr>
        <w:ind w:left="4200" w:hanging="360"/>
      </w:pPr>
    </w:lvl>
    <w:lvl w:ilvl="7" w:tplc="04090019" w:tentative="1">
      <w:start w:val="1"/>
      <w:numFmt w:val="lowerLetter"/>
      <w:lvlText w:val="%8."/>
      <w:lvlJc w:val="left"/>
      <w:pPr>
        <w:ind w:left="4920" w:hanging="360"/>
      </w:pPr>
    </w:lvl>
    <w:lvl w:ilvl="8" w:tplc="0409001B" w:tentative="1">
      <w:start w:val="1"/>
      <w:numFmt w:val="lowerRoman"/>
      <w:lvlText w:val="%9."/>
      <w:lvlJc w:val="right"/>
      <w:pPr>
        <w:ind w:left="5640" w:hanging="180"/>
      </w:pPr>
    </w:lvl>
  </w:abstractNum>
  <w:abstractNum w:abstractNumId="1" w15:restartNumberingAfterBreak="0">
    <w:nsid w:val="101E7FFE"/>
    <w:multiLevelType w:val="hybridMultilevel"/>
    <w:tmpl w:val="286408BC"/>
    <w:lvl w:ilvl="0" w:tplc="80B6355A">
      <w:start w:val="200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0127AEA"/>
    <w:multiLevelType w:val="hybridMultilevel"/>
    <w:tmpl w:val="6CA44C1E"/>
    <w:lvl w:ilvl="0" w:tplc="C498A5F0">
      <w:start w:val="200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39B170D"/>
    <w:multiLevelType w:val="hybridMultilevel"/>
    <w:tmpl w:val="32926F8A"/>
    <w:lvl w:ilvl="0" w:tplc="0826FF34">
      <w:start w:val="200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D9300B"/>
    <w:multiLevelType w:val="hybridMultilevel"/>
    <w:tmpl w:val="9752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04880"/>
    <w:multiLevelType w:val="hybridMultilevel"/>
    <w:tmpl w:val="B46AF73C"/>
    <w:lvl w:ilvl="0" w:tplc="15E41EA2">
      <w:start w:val="2009"/>
      <w:numFmt w:val="decimal"/>
      <w:lvlText w:val="%1"/>
      <w:lvlJc w:val="left"/>
      <w:pPr>
        <w:ind w:left="-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20" w:hanging="360"/>
      </w:pPr>
    </w:lvl>
    <w:lvl w:ilvl="2" w:tplc="0409001B" w:tentative="1">
      <w:start w:val="1"/>
      <w:numFmt w:val="lowerRoman"/>
      <w:lvlText w:val="%3."/>
      <w:lvlJc w:val="right"/>
      <w:pPr>
        <w:ind w:left="600" w:hanging="180"/>
      </w:pPr>
    </w:lvl>
    <w:lvl w:ilvl="3" w:tplc="0409000F" w:tentative="1">
      <w:start w:val="1"/>
      <w:numFmt w:val="decimal"/>
      <w:lvlText w:val="%4."/>
      <w:lvlJc w:val="left"/>
      <w:pPr>
        <w:ind w:left="1320" w:hanging="360"/>
      </w:pPr>
    </w:lvl>
    <w:lvl w:ilvl="4" w:tplc="04090019" w:tentative="1">
      <w:start w:val="1"/>
      <w:numFmt w:val="lowerLetter"/>
      <w:lvlText w:val="%5."/>
      <w:lvlJc w:val="left"/>
      <w:pPr>
        <w:ind w:left="2040" w:hanging="360"/>
      </w:pPr>
    </w:lvl>
    <w:lvl w:ilvl="5" w:tplc="0409001B" w:tentative="1">
      <w:start w:val="1"/>
      <w:numFmt w:val="lowerRoman"/>
      <w:lvlText w:val="%6."/>
      <w:lvlJc w:val="right"/>
      <w:pPr>
        <w:ind w:left="2760" w:hanging="180"/>
      </w:pPr>
    </w:lvl>
    <w:lvl w:ilvl="6" w:tplc="0409000F" w:tentative="1">
      <w:start w:val="1"/>
      <w:numFmt w:val="decimal"/>
      <w:lvlText w:val="%7."/>
      <w:lvlJc w:val="left"/>
      <w:pPr>
        <w:ind w:left="3480" w:hanging="360"/>
      </w:pPr>
    </w:lvl>
    <w:lvl w:ilvl="7" w:tplc="04090019" w:tentative="1">
      <w:start w:val="1"/>
      <w:numFmt w:val="lowerLetter"/>
      <w:lvlText w:val="%8."/>
      <w:lvlJc w:val="left"/>
      <w:pPr>
        <w:ind w:left="4200" w:hanging="360"/>
      </w:pPr>
    </w:lvl>
    <w:lvl w:ilvl="8" w:tplc="0409001B" w:tentative="1">
      <w:start w:val="1"/>
      <w:numFmt w:val="lowerRoman"/>
      <w:lvlText w:val="%9."/>
      <w:lvlJc w:val="right"/>
      <w:pPr>
        <w:ind w:left="4920" w:hanging="180"/>
      </w:pPr>
    </w:lvl>
  </w:abstractNum>
  <w:abstractNum w:abstractNumId="6" w15:restartNumberingAfterBreak="0">
    <w:nsid w:val="34BC49E7"/>
    <w:multiLevelType w:val="hybridMultilevel"/>
    <w:tmpl w:val="0FEA05EE"/>
    <w:lvl w:ilvl="0" w:tplc="3DDA2476">
      <w:start w:val="2009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D0FDF"/>
    <w:multiLevelType w:val="hybridMultilevel"/>
    <w:tmpl w:val="46A0E03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E40AB"/>
    <w:multiLevelType w:val="hybridMultilevel"/>
    <w:tmpl w:val="395C0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B143C"/>
    <w:multiLevelType w:val="hybridMultilevel"/>
    <w:tmpl w:val="F432BB26"/>
    <w:lvl w:ilvl="0" w:tplc="4B08E4CC">
      <w:start w:val="2005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4A0CA2"/>
    <w:multiLevelType w:val="hybridMultilevel"/>
    <w:tmpl w:val="1934603C"/>
    <w:lvl w:ilvl="0" w:tplc="FD60076C">
      <w:start w:val="2010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DA7300"/>
    <w:multiLevelType w:val="hybridMultilevel"/>
    <w:tmpl w:val="C838964E"/>
    <w:lvl w:ilvl="0" w:tplc="2B909864">
      <w:start w:val="2007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3784C"/>
    <w:multiLevelType w:val="hybridMultilevel"/>
    <w:tmpl w:val="BC7697D4"/>
    <w:lvl w:ilvl="0" w:tplc="5964E550">
      <w:start w:val="200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CA7FC4"/>
    <w:multiLevelType w:val="hybridMultilevel"/>
    <w:tmpl w:val="11707276"/>
    <w:lvl w:ilvl="0" w:tplc="94B09DAC">
      <w:start w:val="2004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0B2969"/>
    <w:multiLevelType w:val="hybridMultilevel"/>
    <w:tmpl w:val="7F8CA4BE"/>
    <w:lvl w:ilvl="0" w:tplc="2E0CED12">
      <w:start w:val="201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05A62"/>
    <w:multiLevelType w:val="hybridMultilevel"/>
    <w:tmpl w:val="3C888C3E"/>
    <w:lvl w:ilvl="0" w:tplc="C98A58A6">
      <w:start w:val="200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F75609"/>
    <w:multiLevelType w:val="hybridMultilevel"/>
    <w:tmpl w:val="0DA0F3AA"/>
    <w:lvl w:ilvl="0" w:tplc="FF7AA12E">
      <w:start w:val="2005"/>
      <w:numFmt w:val="decimal"/>
      <w:lvlText w:val="%1"/>
      <w:lvlJc w:val="left"/>
      <w:pPr>
        <w:ind w:left="1200" w:hanging="48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CE70F9"/>
    <w:multiLevelType w:val="hybridMultilevel"/>
    <w:tmpl w:val="C72A2384"/>
    <w:lvl w:ilvl="0" w:tplc="94B09DAC">
      <w:start w:val="2005"/>
      <w:numFmt w:val="decimal"/>
      <w:lvlText w:val="%1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1878675">
    <w:abstractNumId w:val="1"/>
  </w:num>
  <w:num w:numId="2" w16cid:durableId="95709008">
    <w:abstractNumId w:val="2"/>
  </w:num>
  <w:num w:numId="3" w16cid:durableId="663095716">
    <w:abstractNumId w:val="12"/>
  </w:num>
  <w:num w:numId="4" w16cid:durableId="2020310006">
    <w:abstractNumId w:val="17"/>
  </w:num>
  <w:num w:numId="5" w16cid:durableId="1328247741">
    <w:abstractNumId w:val="13"/>
  </w:num>
  <w:num w:numId="6" w16cid:durableId="1876773889">
    <w:abstractNumId w:val="15"/>
  </w:num>
  <w:num w:numId="7" w16cid:durableId="144518514">
    <w:abstractNumId w:val="0"/>
  </w:num>
  <w:num w:numId="8" w16cid:durableId="795754465">
    <w:abstractNumId w:val="5"/>
  </w:num>
  <w:num w:numId="9" w16cid:durableId="1662081738">
    <w:abstractNumId w:val="3"/>
  </w:num>
  <w:num w:numId="10" w16cid:durableId="1034112154">
    <w:abstractNumId w:val="6"/>
  </w:num>
  <w:num w:numId="11" w16cid:durableId="1821114481">
    <w:abstractNumId w:val="11"/>
  </w:num>
  <w:num w:numId="12" w16cid:durableId="617104321">
    <w:abstractNumId w:val="7"/>
  </w:num>
  <w:num w:numId="13" w16cid:durableId="270823983">
    <w:abstractNumId w:val="14"/>
  </w:num>
  <w:num w:numId="14" w16cid:durableId="1080903471">
    <w:abstractNumId w:val="10"/>
  </w:num>
  <w:num w:numId="15" w16cid:durableId="501547511">
    <w:abstractNumId w:val="4"/>
  </w:num>
  <w:num w:numId="16" w16cid:durableId="20979433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7645380">
    <w:abstractNumId w:val="16"/>
  </w:num>
  <w:num w:numId="18" w16cid:durableId="1109007764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SG" w:vendorID="64" w:dllVersion="131078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SG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SG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1B"/>
    <w:rsid w:val="00003954"/>
    <w:rsid w:val="0000420F"/>
    <w:rsid w:val="00004807"/>
    <w:rsid w:val="00004B01"/>
    <w:rsid w:val="00004FAE"/>
    <w:rsid w:val="0000560B"/>
    <w:rsid w:val="000069D2"/>
    <w:rsid w:val="00007B18"/>
    <w:rsid w:val="00013415"/>
    <w:rsid w:val="0001428F"/>
    <w:rsid w:val="0002081B"/>
    <w:rsid w:val="00021700"/>
    <w:rsid w:val="00022ADA"/>
    <w:rsid w:val="00022B1B"/>
    <w:rsid w:val="00022BD0"/>
    <w:rsid w:val="0003077C"/>
    <w:rsid w:val="00031349"/>
    <w:rsid w:val="00031468"/>
    <w:rsid w:val="00034CB5"/>
    <w:rsid w:val="00035084"/>
    <w:rsid w:val="00035370"/>
    <w:rsid w:val="00040684"/>
    <w:rsid w:val="00046FBC"/>
    <w:rsid w:val="00051C62"/>
    <w:rsid w:val="00052F62"/>
    <w:rsid w:val="00053773"/>
    <w:rsid w:val="000538A7"/>
    <w:rsid w:val="00053A13"/>
    <w:rsid w:val="00054AFB"/>
    <w:rsid w:val="0005503D"/>
    <w:rsid w:val="000552B3"/>
    <w:rsid w:val="00056C1B"/>
    <w:rsid w:val="000576BD"/>
    <w:rsid w:val="00057706"/>
    <w:rsid w:val="00060140"/>
    <w:rsid w:val="00060B5E"/>
    <w:rsid w:val="00060DFE"/>
    <w:rsid w:val="0006168A"/>
    <w:rsid w:val="00062CDF"/>
    <w:rsid w:val="00062D53"/>
    <w:rsid w:val="00063997"/>
    <w:rsid w:val="00063F3A"/>
    <w:rsid w:val="000649AA"/>
    <w:rsid w:val="00064D7C"/>
    <w:rsid w:val="0006547A"/>
    <w:rsid w:val="0006568E"/>
    <w:rsid w:val="000674F5"/>
    <w:rsid w:val="00070F89"/>
    <w:rsid w:val="00072BD3"/>
    <w:rsid w:val="0007614F"/>
    <w:rsid w:val="00076725"/>
    <w:rsid w:val="0008046B"/>
    <w:rsid w:val="00081B7E"/>
    <w:rsid w:val="00082859"/>
    <w:rsid w:val="00083D5E"/>
    <w:rsid w:val="000855A9"/>
    <w:rsid w:val="000857C5"/>
    <w:rsid w:val="00085C9E"/>
    <w:rsid w:val="000864F7"/>
    <w:rsid w:val="00086AA7"/>
    <w:rsid w:val="00087BD2"/>
    <w:rsid w:val="00087F1C"/>
    <w:rsid w:val="00091BA1"/>
    <w:rsid w:val="00091BDF"/>
    <w:rsid w:val="000920A4"/>
    <w:rsid w:val="0009397A"/>
    <w:rsid w:val="00093D48"/>
    <w:rsid w:val="0009435F"/>
    <w:rsid w:val="000949BA"/>
    <w:rsid w:val="00095E4F"/>
    <w:rsid w:val="00096335"/>
    <w:rsid w:val="000A229E"/>
    <w:rsid w:val="000A3038"/>
    <w:rsid w:val="000A34D5"/>
    <w:rsid w:val="000A6902"/>
    <w:rsid w:val="000A6D7F"/>
    <w:rsid w:val="000B239A"/>
    <w:rsid w:val="000B5264"/>
    <w:rsid w:val="000B562D"/>
    <w:rsid w:val="000B5C19"/>
    <w:rsid w:val="000B65BB"/>
    <w:rsid w:val="000C1876"/>
    <w:rsid w:val="000C1DFE"/>
    <w:rsid w:val="000C2127"/>
    <w:rsid w:val="000C224F"/>
    <w:rsid w:val="000C45CC"/>
    <w:rsid w:val="000C7202"/>
    <w:rsid w:val="000C7861"/>
    <w:rsid w:val="000D056A"/>
    <w:rsid w:val="000D0BE3"/>
    <w:rsid w:val="000D263C"/>
    <w:rsid w:val="000D3DE9"/>
    <w:rsid w:val="000D6425"/>
    <w:rsid w:val="000D7F0C"/>
    <w:rsid w:val="000E091A"/>
    <w:rsid w:val="000E2453"/>
    <w:rsid w:val="000E309A"/>
    <w:rsid w:val="000E604C"/>
    <w:rsid w:val="000E7AC7"/>
    <w:rsid w:val="000F032D"/>
    <w:rsid w:val="000F081D"/>
    <w:rsid w:val="000F0F75"/>
    <w:rsid w:val="000F1462"/>
    <w:rsid w:val="000F151C"/>
    <w:rsid w:val="000F1B4A"/>
    <w:rsid w:val="000F1E54"/>
    <w:rsid w:val="000F2B7C"/>
    <w:rsid w:val="000F31C4"/>
    <w:rsid w:val="000F3A71"/>
    <w:rsid w:val="000F4A1D"/>
    <w:rsid w:val="000F5664"/>
    <w:rsid w:val="000F775D"/>
    <w:rsid w:val="00100203"/>
    <w:rsid w:val="00102195"/>
    <w:rsid w:val="00103326"/>
    <w:rsid w:val="00103EB9"/>
    <w:rsid w:val="00105B01"/>
    <w:rsid w:val="001060CE"/>
    <w:rsid w:val="00106231"/>
    <w:rsid w:val="00106631"/>
    <w:rsid w:val="001073C5"/>
    <w:rsid w:val="001077F8"/>
    <w:rsid w:val="00110F7B"/>
    <w:rsid w:val="00111DD8"/>
    <w:rsid w:val="0011307A"/>
    <w:rsid w:val="001137C0"/>
    <w:rsid w:val="00113A29"/>
    <w:rsid w:val="00115F11"/>
    <w:rsid w:val="00115F7C"/>
    <w:rsid w:val="00116493"/>
    <w:rsid w:val="00116805"/>
    <w:rsid w:val="001174EF"/>
    <w:rsid w:val="00120376"/>
    <w:rsid w:val="0012067E"/>
    <w:rsid w:val="00121AA6"/>
    <w:rsid w:val="00121BD4"/>
    <w:rsid w:val="001239EB"/>
    <w:rsid w:val="00123C53"/>
    <w:rsid w:val="00123E6C"/>
    <w:rsid w:val="00123F7D"/>
    <w:rsid w:val="0012440A"/>
    <w:rsid w:val="0012588B"/>
    <w:rsid w:val="00125970"/>
    <w:rsid w:val="00125FF5"/>
    <w:rsid w:val="001267A1"/>
    <w:rsid w:val="001310D2"/>
    <w:rsid w:val="00134147"/>
    <w:rsid w:val="00134855"/>
    <w:rsid w:val="00135CFA"/>
    <w:rsid w:val="00135DDC"/>
    <w:rsid w:val="001368B1"/>
    <w:rsid w:val="001378BF"/>
    <w:rsid w:val="001378FA"/>
    <w:rsid w:val="00137DB8"/>
    <w:rsid w:val="00137EFC"/>
    <w:rsid w:val="00140318"/>
    <w:rsid w:val="0014247D"/>
    <w:rsid w:val="00142E74"/>
    <w:rsid w:val="00142E7D"/>
    <w:rsid w:val="001431BE"/>
    <w:rsid w:val="001442B3"/>
    <w:rsid w:val="00145662"/>
    <w:rsid w:val="001463E1"/>
    <w:rsid w:val="0015406F"/>
    <w:rsid w:val="001544CB"/>
    <w:rsid w:val="00162176"/>
    <w:rsid w:val="00162CDC"/>
    <w:rsid w:val="00167824"/>
    <w:rsid w:val="00167DEE"/>
    <w:rsid w:val="00170ACF"/>
    <w:rsid w:val="00170BD9"/>
    <w:rsid w:val="00171110"/>
    <w:rsid w:val="001715F6"/>
    <w:rsid w:val="00172148"/>
    <w:rsid w:val="0017222B"/>
    <w:rsid w:val="00172C4D"/>
    <w:rsid w:val="00172FF3"/>
    <w:rsid w:val="00173FEC"/>
    <w:rsid w:val="00175754"/>
    <w:rsid w:val="001764FB"/>
    <w:rsid w:val="0017652C"/>
    <w:rsid w:val="001767C7"/>
    <w:rsid w:val="001817B2"/>
    <w:rsid w:val="00182A09"/>
    <w:rsid w:val="00184430"/>
    <w:rsid w:val="00185071"/>
    <w:rsid w:val="001852A7"/>
    <w:rsid w:val="00185EC2"/>
    <w:rsid w:val="0018620A"/>
    <w:rsid w:val="0018680F"/>
    <w:rsid w:val="0018691B"/>
    <w:rsid w:val="00186BEA"/>
    <w:rsid w:val="001878EE"/>
    <w:rsid w:val="00187CA4"/>
    <w:rsid w:val="00190050"/>
    <w:rsid w:val="001943F2"/>
    <w:rsid w:val="001956CB"/>
    <w:rsid w:val="0019687F"/>
    <w:rsid w:val="0019772D"/>
    <w:rsid w:val="001A1F5A"/>
    <w:rsid w:val="001A2262"/>
    <w:rsid w:val="001A24A6"/>
    <w:rsid w:val="001A2ED4"/>
    <w:rsid w:val="001A5720"/>
    <w:rsid w:val="001A660A"/>
    <w:rsid w:val="001A6A93"/>
    <w:rsid w:val="001A77C4"/>
    <w:rsid w:val="001B1B07"/>
    <w:rsid w:val="001B233D"/>
    <w:rsid w:val="001B641B"/>
    <w:rsid w:val="001B7039"/>
    <w:rsid w:val="001C0142"/>
    <w:rsid w:val="001C103C"/>
    <w:rsid w:val="001C1C2A"/>
    <w:rsid w:val="001C2478"/>
    <w:rsid w:val="001C3403"/>
    <w:rsid w:val="001C388A"/>
    <w:rsid w:val="001C4884"/>
    <w:rsid w:val="001C6ECE"/>
    <w:rsid w:val="001C74E4"/>
    <w:rsid w:val="001D02B7"/>
    <w:rsid w:val="001D1644"/>
    <w:rsid w:val="001D1699"/>
    <w:rsid w:val="001D1945"/>
    <w:rsid w:val="001D24B4"/>
    <w:rsid w:val="001D2981"/>
    <w:rsid w:val="001D3DF4"/>
    <w:rsid w:val="001D425F"/>
    <w:rsid w:val="001D48EF"/>
    <w:rsid w:val="001E0344"/>
    <w:rsid w:val="001E22C2"/>
    <w:rsid w:val="001E3908"/>
    <w:rsid w:val="001E39C2"/>
    <w:rsid w:val="001E3A47"/>
    <w:rsid w:val="001E523A"/>
    <w:rsid w:val="001E5C14"/>
    <w:rsid w:val="001E6624"/>
    <w:rsid w:val="001E69B1"/>
    <w:rsid w:val="001F02C4"/>
    <w:rsid w:val="001F0B57"/>
    <w:rsid w:val="001F0D6C"/>
    <w:rsid w:val="001F22E5"/>
    <w:rsid w:val="001F4839"/>
    <w:rsid w:val="001F500B"/>
    <w:rsid w:val="001F5498"/>
    <w:rsid w:val="001F5C7D"/>
    <w:rsid w:val="001F60AE"/>
    <w:rsid w:val="001F764A"/>
    <w:rsid w:val="001F7EC3"/>
    <w:rsid w:val="0020099A"/>
    <w:rsid w:val="002011E0"/>
    <w:rsid w:val="00201282"/>
    <w:rsid w:val="00202FDC"/>
    <w:rsid w:val="00203A18"/>
    <w:rsid w:val="00205042"/>
    <w:rsid w:val="002055BE"/>
    <w:rsid w:val="00207DEF"/>
    <w:rsid w:val="00211E72"/>
    <w:rsid w:val="0021279F"/>
    <w:rsid w:val="00217D8C"/>
    <w:rsid w:val="00221D7A"/>
    <w:rsid w:val="002259AA"/>
    <w:rsid w:val="00227462"/>
    <w:rsid w:val="00233A3A"/>
    <w:rsid w:val="00233A3B"/>
    <w:rsid w:val="0023446E"/>
    <w:rsid w:val="0023497D"/>
    <w:rsid w:val="00235013"/>
    <w:rsid w:val="00235B5E"/>
    <w:rsid w:val="00235F84"/>
    <w:rsid w:val="00236F74"/>
    <w:rsid w:val="0024024A"/>
    <w:rsid w:val="00242EA2"/>
    <w:rsid w:val="00246B2D"/>
    <w:rsid w:val="00247C8A"/>
    <w:rsid w:val="00250582"/>
    <w:rsid w:val="00251BCB"/>
    <w:rsid w:val="00253861"/>
    <w:rsid w:val="002542F8"/>
    <w:rsid w:val="002560E8"/>
    <w:rsid w:val="002561F4"/>
    <w:rsid w:val="002615D2"/>
    <w:rsid w:val="002615FF"/>
    <w:rsid w:val="0026536D"/>
    <w:rsid w:val="00267BB0"/>
    <w:rsid w:val="00271237"/>
    <w:rsid w:val="00271751"/>
    <w:rsid w:val="00273F20"/>
    <w:rsid w:val="002757F0"/>
    <w:rsid w:val="002759ED"/>
    <w:rsid w:val="00276365"/>
    <w:rsid w:val="002768B0"/>
    <w:rsid w:val="00276D1F"/>
    <w:rsid w:val="0028036E"/>
    <w:rsid w:val="00282497"/>
    <w:rsid w:val="00283420"/>
    <w:rsid w:val="00287A12"/>
    <w:rsid w:val="00290854"/>
    <w:rsid w:val="00291663"/>
    <w:rsid w:val="00292423"/>
    <w:rsid w:val="00293696"/>
    <w:rsid w:val="0029513C"/>
    <w:rsid w:val="00296B5F"/>
    <w:rsid w:val="002A021D"/>
    <w:rsid w:val="002A3A4B"/>
    <w:rsid w:val="002A3E1B"/>
    <w:rsid w:val="002A59C9"/>
    <w:rsid w:val="002A59EB"/>
    <w:rsid w:val="002A75E4"/>
    <w:rsid w:val="002A7AD3"/>
    <w:rsid w:val="002B17A7"/>
    <w:rsid w:val="002B2124"/>
    <w:rsid w:val="002B2C9C"/>
    <w:rsid w:val="002B4444"/>
    <w:rsid w:val="002B4B43"/>
    <w:rsid w:val="002B5A2C"/>
    <w:rsid w:val="002B6204"/>
    <w:rsid w:val="002B7A3B"/>
    <w:rsid w:val="002B7C17"/>
    <w:rsid w:val="002C0779"/>
    <w:rsid w:val="002C1877"/>
    <w:rsid w:val="002C2323"/>
    <w:rsid w:val="002C2C50"/>
    <w:rsid w:val="002C344B"/>
    <w:rsid w:val="002D15E5"/>
    <w:rsid w:val="002D36B5"/>
    <w:rsid w:val="002D48C0"/>
    <w:rsid w:val="002D4F95"/>
    <w:rsid w:val="002D52D5"/>
    <w:rsid w:val="002D68D5"/>
    <w:rsid w:val="002E1725"/>
    <w:rsid w:val="002E1853"/>
    <w:rsid w:val="002E1C0E"/>
    <w:rsid w:val="002E2A05"/>
    <w:rsid w:val="002E2BF1"/>
    <w:rsid w:val="002E396B"/>
    <w:rsid w:val="002E3CE9"/>
    <w:rsid w:val="002E47B3"/>
    <w:rsid w:val="002E4F3E"/>
    <w:rsid w:val="002E5A74"/>
    <w:rsid w:val="002E6152"/>
    <w:rsid w:val="002E6FCA"/>
    <w:rsid w:val="002F0585"/>
    <w:rsid w:val="002F352D"/>
    <w:rsid w:val="002F3D66"/>
    <w:rsid w:val="002F41BA"/>
    <w:rsid w:val="002F7CEA"/>
    <w:rsid w:val="00300B7A"/>
    <w:rsid w:val="00302073"/>
    <w:rsid w:val="00302193"/>
    <w:rsid w:val="003029D4"/>
    <w:rsid w:val="00303258"/>
    <w:rsid w:val="00304522"/>
    <w:rsid w:val="00305CB2"/>
    <w:rsid w:val="00307C89"/>
    <w:rsid w:val="00310058"/>
    <w:rsid w:val="003119EF"/>
    <w:rsid w:val="00312078"/>
    <w:rsid w:val="0031281A"/>
    <w:rsid w:val="00312E0E"/>
    <w:rsid w:val="003155F1"/>
    <w:rsid w:val="00315BF2"/>
    <w:rsid w:val="00316711"/>
    <w:rsid w:val="003176EA"/>
    <w:rsid w:val="0032056C"/>
    <w:rsid w:val="00320D13"/>
    <w:rsid w:val="00322081"/>
    <w:rsid w:val="00322EEB"/>
    <w:rsid w:val="003253C1"/>
    <w:rsid w:val="00325878"/>
    <w:rsid w:val="00325D8A"/>
    <w:rsid w:val="003265CB"/>
    <w:rsid w:val="00330DD0"/>
    <w:rsid w:val="00332591"/>
    <w:rsid w:val="00333634"/>
    <w:rsid w:val="003338E6"/>
    <w:rsid w:val="0033421D"/>
    <w:rsid w:val="00335D3D"/>
    <w:rsid w:val="003368DA"/>
    <w:rsid w:val="00336DC9"/>
    <w:rsid w:val="00337075"/>
    <w:rsid w:val="003371F9"/>
    <w:rsid w:val="0033765C"/>
    <w:rsid w:val="003379D6"/>
    <w:rsid w:val="00340D50"/>
    <w:rsid w:val="00340EA4"/>
    <w:rsid w:val="00341BBC"/>
    <w:rsid w:val="003423F4"/>
    <w:rsid w:val="00345CA6"/>
    <w:rsid w:val="00347100"/>
    <w:rsid w:val="003477D3"/>
    <w:rsid w:val="003501C6"/>
    <w:rsid w:val="0035098A"/>
    <w:rsid w:val="00352634"/>
    <w:rsid w:val="00353848"/>
    <w:rsid w:val="003546B4"/>
    <w:rsid w:val="00355134"/>
    <w:rsid w:val="003566F2"/>
    <w:rsid w:val="0035676D"/>
    <w:rsid w:val="003571A6"/>
    <w:rsid w:val="00360855"/>
    <w:rsid w:val="00363A5A"/>
    <w:rsid w:val="00364834"/>
    <w:rsid w:val="003678CB"/>
    <w:rsid w:val="00370487"/>
    <w:rsid w:val="00370FB1"/>
    <w:rsid w:val="003710B5"/>
    <w:rsid w:val="003720A8"/>
    <w:rsid w:val="003739D3"/>
    <w:rsid w:val="00373F02"/>
    <w:rsid w:val="00375630"/>
    <w:rsid w:val="00376B61"/>
    <w:rsid w:val="0038195C"/>
    <w:rsid w:val="00381A86"/>
    <w:rsid w:val="00384CBE"/>
    <w:rsid w:val="003859BE"/>
    <w:rsid w:val="00385B51"/>
    <w:rsid w:val="00385DA6"/>
    <w:rsid w:val="00387222"/>
    <w:rsid w:val="00391765"/>
    <w:rsid w:val="00392647"/>
    <w:rsid w:val="00393C7E"/>
    <w:rsid w:val="00396313"/>
    <w:rsid w:val="003A51F9"/>
    <w:rsid w:val="003A61B1"/>
    <w:rsid w:val="003A657F"/>
    <w:rsid w:val="003A6BB9"/>
    <w:rsid w:val="003A7F3C"/>
    <w:rsid w:val="003B01B4"/>
    <w:rsid w:val="003B1447"/>
    <w:rsid w:val="003B30F8"/>
    <w:rsid w:val="003B48E8"/>
    <w:rsid w:val="003B5BD4"/>
    <w:rsid w:val="003B622F"/>
    <w:rsid w:val="003C39EE"/>
    <w:rsid w:val="003C49C2"/>
    <w:rsid w:val="003C4B89"/>
    <w:rsid w:val="003C4EAD"/>
    <w:rsid w:val="003C53E9"/>
    <w:rsid w:val="003C584E"/>
    <w:rsid w:val="003C5A8B"/>
    <w:rsid w:val="003C6A91"/>
    <w:rsid w:val="003C6A9B"/>
    <w:rsid w:val="003C7F61"/>
    <w:rsid w:val="003D0F7F"/>
    <w:rsid w:val="003D16AF"/>
    <w:rsid w:val="003D2DE6"/>
    <w:rsid w:val="003D3061"/>
    <w:rsid w:val="003D4755"/>
    <w:rsid w:val="003D4F2E"/>
    <w:rsid w:val="003D6472"/>
    <w:rsid w:val="003D65A6"/>
    <w:rsid w:val="003D6C61"/>
    <w:rsid w:val="003E0A10"/>
    <w:rsid w:val="003E12DE"/>
    <w:rsid w:val="003E1BC9"/>
    <w:rsid w:val="003E222B"/>
    <w:rsid w:val="003E27D3"/>
    <w:rsid w:val="003E2E0C"/>
    <w:rsid w:val="003E306D"/>
    <w:rsid w:val="003E476A"/>
    <w:rsid w:val="003E5195"/>
    <w:rsid w:val="003E5A7E"/>
    <w:rsid w:val="003E7805"/>
    <w:rsid w:val="003F3386"/>
    <w:rsid w:val="003F498C"/>
    <w:rsid w:val="003F5364"/>
    <w:rsid w:val="003F70A3"/>
    <w:rsid w:val="00402144"/>
    <w:rsid w:val="004033D4"/>
    <w:rsid w:val="00404211"/>
    <w:rsid w:val="004053BB"/>
    <w:rsid w:val="0041142C"/>
    <w:rsid w:val="00411CDD"/>
    <w:rsid w:val="00413C6F"/>
    <w:rsid w:val="00414BC6"/>
    <w:rsid w:val="00414BEF"/>
    <w:rsid w:val="004156AD"/>
    <w:rsid w:val="00415F8C"/>
    <w:rsid w:val="0042013A"/>
    <w:rsid w:val="00420D0A"/>
    <w:rsid w:val="00423725"/>
    <w:rsid w:val="00424741"/>
    <w:rsid w:val="00424941"/>
    <w:rsid w:val="004267AE"/>
    <w:rsid w:val="004276ED"/>
    <w:rsid w:val="004310C6"/>
    <w:rsid w:val="004312A1"/>
    <w:rsid w:val="00431688"/>
    <w:rsid w:val="00432D9E"/>
    <w:rsid w:val="00433529"/>
    <w:rsid w:val="004341BF"/>
    <w:rsid w:val="004346BA"/>
    <w:rsid w:val="00435746"/>
    <w:rsid w:val="00443E01"/>
    <w:rsid w:val="004458E5"/>
    <w:rsid w:val="00446E8F"/>
    <w:rsid w:val="004478DD"/>
    <w:rsid w:val="00450DE8"/>
    <w:rsid w:val="004524E7"/>
    <w:rsid w:val="00452561"/>
    <w:rsid w:val="00452D82"/>
    <w:rsid w:val="004555C8"/>
    <w:rsid w:val="004557A1"/>
    <w:rsid w:val="00455D6D"/>
    <w:rsid w:val="004570AA"/>
    <w:rsid w:val="00457F4D"/>
    <w:rsid w:val="004604C2"/>
    <w:rsid w:val="00463919"/>
    <w:rsid w:val="004643C6"/>
    <w:rsid w:val="004649E1"/>
    <w:rsid w:val="00464E8D"/>
    <w:rsid w:val="0046645C"/>
    <w:rsid w:val="004706CD"/>
    <w:rsid w:val="00470B53"/>
    <w:rsid w:val="004723DF"/>
    <w:rsid w:val="00473F41"/>
    <w:rsid w:val="00474103"/>
    <w:rsid w:val="00474E14"/>
    <w:rsid w:val="0047691F"/>
    <w:rsid w:val="00480B5C"/>
    <w:rsid w:val="00481B27"/>
    <w:rsid w:val="00483C36"/>
    <w:rsid w:val="0048442A"/>
    <w:rsid w:val="0048518F"/>
    <w:rsid w:val="0048529D"/>
    <w:rsid w:val="004859A5"/>
    <w:rsid w:val="004866DD"/>
    <w:rsid w:val="0048685E"/>
    <w:rsid w:val="00487028"/>
    <w:rsid w:val="00493264"/>
    <w:rsid w:val="00493A89"/>
    <w:rsid w:val="00494344"/>
    <w:rsid w:val="0049446A"/>
    <w:rsid w:val="00495E26"/>
    <w:rsid w:val="004969DB"/>
    <w:rsid w:val="00497216"/>
    <w:rsid w:val="004A0A28"/>
    <w:rsid w:val="004A0DD3"/>
    <w:rsid w:val="004A1573"/>
    <w:rsid w:val="004A1D6F"/>
    <w:rsid w:val="004A249B"/>
    <w:rsid w:val="004A5253"/>
    <w:rsid w:val="004A6E60"/>
    <w:rsid w:val="004A73C3"/>
    <w:rsid w:val="004B0078"/>
    <w:rsid w:val="004B03F7"/>
    <w:rsid w:val="004B08CE"/>
    <w:rsid w:val="004B2E12"/>
    <w:rsid w:val="004B3DDE"/>
    <w:rsid w:val="004B3E46"/>
    <w:rsid w:val="004B49AB"/>
    <w:rsid w:val="004B4D31"/>
    <w:rsid w:val="004B5D7F"/>
    <w:rsid w:val="004B61E2"/>
    <w:rsid w:val="004B6507"/>
    <w:rsid w:val="004B6DB0"/>
    <w:rsid w:val="004B70DC"/>
    <w:rsid w:val="004B7919"/>
    <w:rsid w:val="004B7A8B"/>
    <w:rsid w:val="004B7BFF"/>
    <w:rsid w:val="004C25DA"/>
    <w:rsid w:val="004C2B81"/>
    <w:rsid w:val="004C369D"/>
    <w:rsid w:val="004C3774"/>
    <w:rsid w:val="004C5671"/>
    <w:rsid w:val="004C6544"/>
    <w:rsid w:val="004D0726"/>
    <w:rsid w:val="004D19C8"/>
    <w:rsid w:val="004D225F"/>
    <w:rsid w:val="004D3E0E"/>
    <w:rsid w:val="004D419A"/>
    <w:rsid w:val="004D5163"/>
    <w:rsid w:val="004D68A2"/>
    <w:rsid w:val="004E02D4"/>
    <w:rsid w:val="004E1186"/>
    <w:rsid w:val="004E221F"/>
    <w:rsid w:val="004E2283"/>
    <w:rsid w:val="004E22EE"/>
    <w:rsid w:val="004E33F0"/>
    <w:rsid w:val="004E396E"/>
    <w:rsid w:val="004E4234"/>
    <w:rsid w:val="004E4A0B"/>
    <w:rsid w:val="004E6106"/>
    <w:rsid w:val="004E642C"/>
    <w:rsid w:val="004E6BCF"/>
    <w:rsid w:val="004F1B5E"/>
    <w:rsid w:val="004F2B9C"/>
    <w:rsid w:val="004F3179"/>
    <w:rsid w:val="004F3601"/>
    <w:rsid w:val="004F3798"/>
    <w:rsid w:val="004F4FE0"/>
    <w:rsid w:val="004F5F55"/>
    <w:rsid w:val="004F6D4C"/>
    <w:rsid w:val="004F7822"/>
    <w:rsid w:val="004F7824"/>
    <w:rsid w:val="00500830"/>
    <w:rsid w:val="00500FF9"/>
    <w:rsid w:val="0050237A"/>
    <w:rsid w:val="00502DB2"/>
    <w:rsid w:val="00503462"/>
    <w:rsid w:val="005039EF"/>
    <w:rsid w:val="005042C6"/>
    <w:rsid w:val="00504702"/>
    <w:rsid w:val="00504B5E"/>
    <w:rsid w:val="00504D75"/>
    <w:rsid w:val="00507B85"/>
    <w:rsid w:val="00507CBB"/>
    <w:rsid w:val="005101A7"/>
    <w:rsid w:val="005101C1"/>
    <w:rsid w:val="00510468"/>
    <w:rsid w:val="00510498"/>
    <w:rsid w:val="00511E32"/>
    <w:rsid w:val="00513FC0"/>
    <w:rsid w:val="005161BD"/>
    <w:rsid w:val="00517124"/>
    <w:rsid w:val="00517E5A"/>
    <w:rsid w:val="00522711"/>
    <w:rsid w:val="005251BB"/>
    <w:rsid w:val="005274CC"/>
    <w:rsid w:val="00527F79"/>
    <w:rsid w:val="00530671"/>
    <w:rsid w:val="005310D4"/>
    <w:rsid w:val="00531E4F"/>
    <w:rsid w:val="005331DE"/>
    <w:rsid w:val="0053342D"/>
    <w:rsid w:val="00533C9F"/>
    <w:rsid w:val="00533DEB"/>
    <w:rsid w:val="005352FB"/>
    <w:rsid w:val="005354B2"/>
    <w:rsid w:val="0053641F"/>
    <w:rsid w:val="00537575"/>
    <w:rsid w:val="00537E60"/>
    <w:rsid w:val="00540B69"/>
    <w:rsid w:val="00541A21"/>
    <w:rsid w:val="00542655"/>
    <w:rsid w:val="0054574E"/>
    <w:rsid w:val="005505E9"/>
    <w:rsid w:val="005527D7"/>
    <w:rsid w:val="00552DB8"/>
    <w:rsid w:val="0055560A"/>
    <w:rsid w:val="005556C9"/>
    <w:rsid w:val="00556BD9"/>
    <w:rsid w:val="00557031"/>
    <w:rsid w:val="00557489"/>
    <w:rsid w:val="005576E9"/>
    <w:rsid w:val="00560493"/>
    <w:rsid w:val="005605B6"/>
    <w:rsid w:val="005606FC"/>
    <w:rsid w:val="00561BCE"/>
    <w:rsid w:val="00562AAD"/>
    <w:rsid w:val="00564A71"/>
    <w:rsid w:val="00570839"/>
    <w:rsid w:val="00570C90"/>
    <w:rsid w:val="00572429"/>
    <w:rsid w:val="00572AFB"/>
    <w:rsid w:val="00580C91"/>
    <w:rsid w:val="00580DF3"/>
    <w:rsid w:val="00581C97"/>
    <w:rsid w:val="005846F8"/>
    <w:rsid w:val="00584A72"/>
    <w:rsid w:val="00585F92"/>
    <w:rsid w:val="00590565"/>
    <w:rsid w:val="00592FCD"/>
    <w:rsid w:val="005948CA"/>
    <w:rsid w:val="00596807"/>
    <w:rsid w:val="005969D7"/>
    <w:rsid w:val="00597882"/>
    <w:rsid w:val="005A0D90"/>
    <w:rsid w:val="005A18F8"/>
    <w:rsid w:val="005A284B"/>
    <w:rsid w:val="005A5472"/>
    <w:rsid w:val="005A7772"/>
    <w:rsid w:val="005B02A1"/>
    <w:rsid w:val="005B049E"/>
    <w:rsid w:val="005B097F"/>
    <w:rsid w:val="005B10A5"/>
    <w:rsid w:val="005B24BD"/>
    <w:rsid w:val="005B2930"/>
    <w:rsid w:val="005B548E"/>
    <w:rsid w:val="005B71F1"/>
    <w:rsid w:val="005B74EF"/>
    <w:rsid w:val="005B75C0"/>
    <w:rsid w:val="005C34DC"/>
    <w:rsid w:val="005C3526"/>
    <w:rsid w:val="005C40EA"/>
    <w:rsid w:val="005C41BD"/>
    <w:rsid w:val="005C4C31"/>
    <w:rsid w:val="005C51BA"/>
    <w:rsid w:val="005C5B7A"/>
    <w:rsid w:val="005C5CF0"/>
    <w:rsid w:val="005C6155"/>
    <w:rsid w:val="005C6335"/>
    <w:rsid w:val="005D13B3"/>
    <w:rsid w:val="005D17BC"/>
    <w:rsid w:val="005D27D5"/>
    <w:rsid w:val="005D2864"/>
    <w:rsid w:val="005D372A"/>
    <w:rsid w:val="005D434D"/>
    <w:rsid w:val="005D5F77"/>
    <w:rsid w:val="005D6772"/>
    <w:rsid w:val="005D7827"/>
    <w:rsid w:val="005D7CE2"/>
    <w:rsid w:val="005E17D6"/>
    <w:rsid w:val="005E24A6"/>
    <w:rsid w:val="005E2F5C"/>
    <w:rsid w:val="005E5065"/>
    <w:rsid w:val="005E530A"/>
    <w:rsid w:val="005E563F"/>
    <w:rsid w:val="005E632F"/>
    <w:rsid w:val="005E7246"/>
    <w:rsid w:val="005E7688"/>
    <w:rsid w:val="005E7F0B"/>
    <w:rsid w:val="005F0FE1"/>
    <w:rsid w:val="005F691F"/>
    <w:rsid w:val="005F7FDB"/>
    <w:rsid w:val="00602FD9"/>
    <w:rsid w:val="00603013"/>
    <w:rsid w:val="006037F3"/>
    <w:rsid w:val="00603D54"/>
    <w:rsid w:val="00604651"/>
    <w:rsid w:val="006059DF"/>
    <w:rsid w:val="00605CAC"/>
    <w:rsid w:val="006070FD"/>
    <w:rsid w:val="00607852"/>
    <w:rsid w:val="00610BF5"/>
    <w:rsid w:val="006110FE"/>
    <w:rsid w:val="00611E01"/>
    <w:rsid w:val="006148E8"/>
    <w:rsid w:val="0061543A"/>
    <w:rsid w:val="0061749A"/>
    <w:rsid w:val="006175A8"/>
    <w:rsid w:val="006203C9"/>
    <w:rsid w:val="00621135"/>
    <w:rsid w:val="00621957"/>
    <w:rsid w:val="00622226"/>
    <w:rsid w:val="00622B49"/>
    <w:rsid w:val="00623628"/>
    <w:rsid w:val="00623723"/>
    <w:rsid w:val="00623A61"/>
    <w:rsid w:val="00624A3C"/>
    <w:rsid w:val="006266ED"/>
    <w:rsid w:val="00627297"/>
    <w:rsid w:val="006273CF"/>
    <w:rsid w:val="00627D7E"/>
    <w:rsid w:val="0063091A"/>
    <w:rsid w:val="00631620"/>
    <w:rsid w:val="00631AAB"/>
    <w:rsid w:val="006327F3"/>
    <w:rsid w:val="006355CB"/>
    <w:rsid w:val="00636428"/>
    <w:rsid w:val="006378F9"/>
    <w:rsid w:val="00642084"/>
    <w:rsid w:val="0064232B"/>
    <w:rsid w:val="00647807"/>
    <w:rsid w:val="0065204F"/>
    <w:rsid w:val="006520DA"/>
    <w:rsid w:val="00652B9F"/>
    <w:rsid w:val="00652E7D"/>
    <w:rsid w:val="00653C67"/>
    <w:rsid w:val="00654698"/>
    <w:rsid w:val="006560F3"/>
    <w:rsid w:val="00656866"/>
    <w:rsid w:val="00656EA8"/>
    <w:rsid w:val="0065723F"/>
    <w:rsid w:val="006577D1"/>
    <w:rsid w:val="0066165A"/>
    <w:rsid w:val="006616DB"/>
    <w:rsid w:val="006622C6"/>
    <w:rsid w:val="006624DE"/>
    <w:rsid w:val="00662DAF"/>
    <w:rsid w:val="00662DDF"/>
    <w:rsid w:val="006638CD"/>
    <w:rsid w:val="006665A7"/>
    <w:rsid w:val="00670833"/>
    <w:rsid w:val="0067113C"/>
    <w:rsid w:val="00671B3B"/>
    <w:rsid w:val="006734DD"/>
    <w:rsid w:val="00674F0D"/>
    <w:rsid w:val="006754CF"/>
    <w:rsid w:val="0067668D"/>
    <w:rsid w:val="0067787C"/>
    <w:rsid w:val="00680B1C"/>
    <w:rsid w:val="0068140D"/>
    <w:rsid w:val="00681904"/>
    <w:rsid w:val="006821A5"/>
    <w:rsid w:val="00682FA4"/>
    <w:rsid w:val="00683765"/>
    <w:rsid w:val="006839B9"/>
    <w:rsid w:val="006848E5"/>
    <w:rsid w:val="00684F20"/>
    <w:rsid w:val="00685235"/>
    <w:rsid w:val="00685742"/>
    <w:rsid w:val="00685BDD"/>
    <w:rsid w:val="00686863"/>
    <w:rsid w:val="00686C97"/>
    <w:rsid w:val="00690531"/>
    <w:rsid w:val="0069513A"/>
    <w:rsid w:val="00696783"/>
    <w:rsid w:val="00696DAD"/>
    <w:rsid w:val="00696EEC"/>
    <w:rsid w:val="00697F00"/>
    <w:rsid w:val="006A0DD1"/>
    <w:rsid w:val="006A107F"/>
    <w:rsid w:val="006A1B22"/>
    <w:rsid w:val="006A200B"/>
    <w:rsid w:val="006A38F8"/>
    <w:rsid w:val="006A3A16"/>
    <w:rsid w:val="006A51C6"/>
    <w:rsid w:val="006A5BF4"/>
    <w:rsid w:val="006A6462"/>
    <w:rsid w:val="006A787B"/>
    <w:rsid w:val="006B2C23"/>
    <w:rsid w:val="006B7793"/>
    <w:rsid w:val="006C09C5"/>
    <w:rsid w:val="006C1E91"/>
    <w:rsid w:val="006C32FD"/>
    <w:rsid w:val="006C3F4E"/>
    <w:rsid w:val="006C43E6"/>
    <w:rsid w:val="006C479B"/>
    <w:rsid w:val="006C5A92"/>
    <w:rsid w:val="006C7499"/>
    <w:rsid w:val="006D0425"/>
    <w:rsid w:val="006D090A"/>
    <w:rsid w:val="006D2D38"/>
    <w:rsid w:val="006D3B60"/>
    <w:rsid w:val="006D63FD"/>
    <w:rsid w:val="006D71BF"/>
    <w:rsid w:val="006E2F32"/>
    <w:rsid w:val="006E4F4F"/>
    <w:rsid w:val="006E5873"/>
    <w:rsid w:val="006F02C7"/>
    <w:rsid w:val="006F2AFA"/>
    <w:rsid w:val="006F2F84"/>
    <w:rsid w:val="006F3E98"/>
    <w:rsid w:val="006F5C79"/>
    <w:rsid w:val="006F79F3"/>
    <w:rsid w:val="0070063A"/>
    <w:rsid w:val="00700C89"/>
    <w:rsid w:val="00701B99"/>
    <w:rsid w:val="00702519"/>
    <w:rsid w:val="00702884"/>
    <w:rsid w:val="0070328A"/>
    <w:rsid w:val="00705314"/>
    <w:rsid w:val="0071286C"/>
    <w:rsid w:val="0071387A"/>
    <w:rsid w:val="00714591"/>
    <w:rsid w:val="00714A49"/>
    <w:rsid w:val="00716515"/>
    <w:rsid w:val="00716B58"/>
    <w:rsid w:val="007179F2"/>
    <w:rsid w:val="00717EBE"/>
    <w:rsid w:val="00717FDF"/>
    <w:rsid w:val="007204B8"/>
    <w:rsid w:val="007206DA"/>
    <w:rsid w:val="0072169E"/>
    <w:rsid w:val="00721EBB"/>
    <w:rsid w:val="00721FC0"/>
    <w:rsid w:val="00725AF2"/>
    <w:rsid w:val="007265F2"/>
    <w:rsid w:val="00727607"/>
    <w:rsid w:val="00727E54"/>
    <w:rsid w:val="00732AEE"/>
    <w:rsid w:val="00733D80"/>
    <w:rsid w:val="00733EC5"/>
    <w:rsid w:val="0073484B"/>
    <w:rsid w:val="00737A40"/>
    <w:rsid w:val="00737EBB"/>
    <w:rsid w:val="00740E39"/>
    <w:rsid w:val="007439A4"/>
    <w:rsid w:val="00745D47"/>
    <w:rsid w:val="00745E3A"/>
    <w:rsid w:val="00745E59"/>
    <w:rsid w:val="007466DC"/>
    <w:rsid w:val="00746923"/>
    <w:rsid w:val="007523D5"/>
    <w:rsid w:val="00752E0D"/>
    <w:rsid w:val="00753305"/>
    <w:rsid w:val="00753E36"/>
    <w:rsid w:val="007542D7"/>
    <w:rsid w:val="00754A87"/>
    <w:rsid w:val="00756BCF"/>
    <w:rsid w:val="00757A24"/>
    <w:rsid w:val="00757C19"/>
    <w:rsid w:val="00757C7A"/>
    <w:rsid w:val="007611C0"/>
    <w:rsid w:val="00761A0D"/>
    <w:rsid w:val="007623D1"/>
    <w:rsid w:val="00762505"/>
    <w:rsid w:val="007627AF"/>
    <w:rsid w:val="00762C51"/>
    <w:rsid w:val="0076439E"/>
    <w:rsid w:val="00764BE4"/>
    <w:rsid w:val="007657F0"/>
    <w:rsid w:val="007658EE"/>
    <w:rsid w:val="007661CE"/>
    <w:rsid w:val="00766919"/>
    <w:rsid w:val="00766C41"/>
    <w:rsid w:val="00767D5A"/>
    <w:rsid w:val="00771087"/>
    <w:rsid w:val="00771331"/>
    <w:rsid w:val="00771C09"/>
    <w:rsid w:val="00772133"/>
    <w:rsid w:val="00773300"/>
    <w:rsid w:val="00774819"/>
    <w:rsid w:val="007748EE"/>
    <w:rsid w:val="00775930"/>
    <w:rsid w:val="007805A9"/>
    <w:rsid w:val="007808A4"/>
    <w:rsid w:val="00780FB2"/>
    <w:rsid w:val="0078107E"/>
    <w:rsid w:val="00781F5E"/>
    <w:rsid w:val="00783C1C"/>
    <w:rsid w:val="00783F94"/>
    <w:rsid w:val="00784EDA"/>
    <w:rsid w:val="0078591C"/>
    <w:rsid w:val="0078668D"/>
    <w:rsid w:val="00786695"/>
    <w:rsid w:val="007871A8"/>
    <w:rsid w:val="0078797F"/>
    <w:rsid w:val="00792448"/>
    <w:rsid w:val="00792BDF"/>
    <w:rsid w:val="007936EF"/>
    <w:rsid w:val="00793925"/>
    <w:rsid w:val="00794C6F"/>
    <w:rsid w:val="00795003"/>
    <w:rsid w:val="00795481"/>
    <w:rsid w:val="00795687"/>
    <w:rsid w:val="00795ABF"/>
    <w:rsid w:val="00796417"/>
    <w:rsid w:val="00796695"/>
    <w:rsid w:val="007A0F79"/>
    <w:rsid w:val="007A18E0"/>
    <w:rsid w:val="007A1F27"/>
    <w:rsid w:val="007A24F3"/>
    <w:rsid w:val="007A308F"/>
    <w:rsid w:val="007A5B68"/>
    <w:rsid w:val="007A600C"/>
    <w:rsid w:val="007A79D8"/>
    <w:rsid w:val="007B08B3"/>
    <w:rsid w:val="007B0F12"/>
    <w:rsid w:val="007B2A04"/>
    <w:rsid w:val="007B3BD5"/>
    <w:rsid w:val="007B3C38"/>
    <w:rsid w:val="007B463C"/>
    <w:rsid w:val="007B598C"/>
    <w:rsid w:val="007B6227"/>
    <w:rsid w:val="007B6800"/>
    <w:rsid w:val="007B69EF"/>
    <w:rsid w:val="007B7019"/>
    <w:rsid w:val="007B7648"/>
    <w:rsid w:val="007C041D"/>
    <w:rsid w:val="007C22ED"/>
    <w:rsid w:val="007C42C0"/>
    <w:rsid w:val="007C4EBE"/>
    <w:rsid w:val="007C5987"/>
    <w:rsid w:val="007C689D"/>
    <w:rsid w:val="007C6E75"/>
    <w:rsid w:val="007C766E"/>
    <w:rsid w:val="007C7C28"/>
    <w:rsid w:val="007D20B5"/>
    <w:rsid w:val="007D26C0"/>
    <w:rsid w:val="007D2C32"/>
    <w:rsid w:val="007D34B6"/>
    <w:rsid w:val="007D46A0"/>
    <w:rsid w:val="007D4BEA"/>
    <w:rsid w:val="007D6FEE"/>
    <w:rsid w:val="007E0C66"/>
    <w:rsid w:val="007E1111"/>
    <w:rsid w:val="007E1DD7"/>
    <w:rsid w:val="007E21BD"/>
    <w:rsid w:val="007E2FE9"/>
    <w:rsid w:val="007E3359"/>
    <w:rsid w:val="007E41A5"/>
    <w:rsid w:val="007E5B40"/>
    <w:rsid w:val="007E6372"/>
    <w:rsid w:val="007E6BF3"/>
    <w:rsid w:val="007E6E23"/>
    <w:rsid w:val="007E7E6D"/>
    <w:rsid w:val="007F0382"/>
    <w:rsid w:val="007F1091"/>
    <w:rsid w:val="007F1473"/>
    <w:rsid w:val="007F4B3F"/>
    <w:rsid w:val="007F591C"/>
    <w:rsid w:val="007F5EAE"/>
    <w:rsid w:val="007F7AC4"/>
    <w:rsid w:val="00800F55"/>
    <w:rsid w:val="008015C5"/>
    <w:rsid w:val="0080189D"/>
    <w:rsid w:val="00801B6D"/>
    <w:rsid w:val="008020F0"/>
    <w:rsid w:val="0080408A"/>
    <w:rsid w:val="0080417F"/>
    <w:rsid w:val="00805B60"/>
    <w:rsid w:val="00805E93"/>
    <w:rsid w:val="00805FFB"/>
    <w:rsid w:val="00806E4F"/>
    <w:rsid w:val="00807007"/>
    <w:rsid w:val="00807443"/>
    <w:rsid w:val="008104FF"/>
    <w:rsid w:val="00810798"/>
    <w:rsid w:val="00811D2A"/>
    <w:rsid w:val="0081239F"/>
    <w:rsid w:val="00815150"/>
    <w:rsid w:val="008164BB"/>
    <w:rsid w:val="00816B96"/>
    <w:rsid w:val="00816E82"/>
    <w:rsid w:val="00817A47"/>
    <w:rsid w:val="00823D62"/>
    <w:rsid w:val="00823FC0"/>
    <w:rsid w:val="00824854"/>
    <w:rsid w:val="00824E4D"/>
    <w:rsid w:val="0082667B"/>
    <w:rsid w:val="00826881"/>
    <w:rsid w:val="00826D76"/>
    <w:rsid w:val="008310CA"/>
    <w:rsid w:val="008311C3"/>
    <w:rsid w:val="00833702"/>
    <w:rsid w:val="00834800"/>
    <w:rsid w:val="008362A6"/>
    <w:rsid w:val="00837106"/>
    <w:rsid w:val="00837C6F"/>
    <w:rsid w:val="008412E6"/>
    <w:rsid w:val="00841854"/>
    <w:rsid w:val="00843393"/>
    <w:rsid w:val="00845F14"/>
    <w:rsid w:val="00846834"/>
    <w:rsid w:val="00846DC1"/>
    <w:rsid w:val="00846FDB"/>
    <w:rsid w:val="008471C3"/>
    <w:rsid w:val="00847344"/>
    <w:rsid w:val="00847601"/>
    <w:rsid w:val="00850364"/>
    <w:rsid w:val="00850AAB"/>
    <w:rsid w:val="0085184F"/>
    <w:rsid w:val="00852DAE"/>
    <w:rsid w:val="00853CF1"/>
    <w:rsid w:val="00854002"/>
    <w:rsid w:val="00854427"/>
    <w:rsid w:val="0085589D"/>
    <w:rsid w:val="00860849"/>
    <w:rsid w:val="00860B7A"/>
    <w:rsid w:val="00861669"/>
    <w:rsid w:val="0086353D"/>
    <w:rsid w:val="00864585"/>
    <w:rsid w:val="0086695D"/>
    <w:rsid w:val="008673A8"/>
    <w:rsid w:val="00867DB2"/>
    <w:rsid w:val="00870053"/>
    <w:rsid w:val="0087061B"/>
    <w:rsid w:val="00872246"/>
    <w:rsid w:val="008728B8"/>
    <w:rsid w:val="00874796"/>
    <w:rsid w:val="00874EB8"/>
    <w:rsid w:val="00875177"/>
    <w:rsid w:val="0087582D"/>
    <w:rsid w:val="00877C1B"/>
    <w:rsid w:val="00881163"/>
    <w:rsid w:val="0088129C"/>
    <w:rsid w:val="008814DE"/>
    <w:rsid w:val="008838AD"/>
    <w:rsid w:val="00886383"/>
    <w:rsid w:val="008864C5"/>
    <w:rsid w:val="0088672C"/>
    <w:rsid w:val="00886794"/>
    <w:rsid w:val="00887D84"/>
    <w:rsid w:val="00890727"/>
    <w:rsid w:val="00890CD0"/>
    <w:rsid w:val="00891318"/>
    <w:rsid w:val="008923FE"/>
    <w:rsid w:val="008927D3"/>
    <w:rsid w:val="008933A5"/>
    <w:rsid w:val="00893FF8"/>
    <w:rsid w:val="0089500E"/>
    <w:rsid w:val="00896897"/>
    <w:rsid w:val="008A2128"/>
    <w:rsid w:val="008A49D4"/>
    <w:rsid w:val="008A5390"/>
    <w:rsid w:val="008A5E7F"/>
    <w:rsid w:val="008A6346"/>
    <w:rsid w:val="008A7DC8"/>
    <w:rsid w:val="008B25E1"/>
    <w:rsid w:val="008B3748"/>
    <w:rsid w:val="008B4191"/>
    <w:rsid w:val="008B4AC5"/>
    <w:rsid w:val="008B52FB"/>
    <w:rsid w:val="008B7240"/>
    <w:rsid w:val="008C3463"/>
    <w:rsid w:val="008C4154"/>
    <w:rsid w:val="008C44E1"/>
    <w:rsid w:val="008C4559"/>
    <w:rsid w:val="008C4654"/>
    <w:rsid w:val="008C6689"/>
    <w:rsid w:val="008C791D"/>
    <w:rsid w:val="008C7A54"/>
    <w:rsid w:val="008D5623"/>
    <w:rsid w:val="008D60E2"/>
    <w:rsid w:val="008D6282"/>
    <w:rsid w:val="008E153A"/>
    <w:rsid w:val="008E1A41"/>
    <w:rsid w:val="008E243A"/>
    <w:rsid w:val="008E35EB"/>
    <w:rsid w:val="008E4F72"/>
    <w:rsid w:val="008E4FF4"/>
    <w:rsid w:val="008E58AF"/>
    <w:rsid w:val="008E5E3D"/>
    <w:rsid w:val="008F02EE"/>
    <w:rsid w:val="008F0652"/>
    <w:rsid w:val="008F0912"/>
    <w:rsid w:val="008F3077"/>
    <w:rsid w:val="008F3486"/>
    <w:rsid w:val="008F4DFE"/>
    <w:rsid w:val="008F501F"/>
    <w:rsid w:val="008F7996"/>
    <w:rsid w:val="00901175"/>
    <w:rsid w:val="009024B6"/>
    <w:rsid w:val="00903595"/>
    <w:rsid w:val="009035E1"/>
    <w:rsid w:val="00903836"/>
    <w:rsid w:val="00904469"/>
    <w:rsid w:val="00904E98"/>
    <w:rsid w:val="009051C5"/>
    <w:rsid w:val="009059E8"/>
    <w:rsid w:val="00905A1A"/>
    <w:rsid w:val="00906366"/>
    <w:rsid w:val="00907CA6"/>
    <w:rsid w:val="00910E76"/>
    <w:rsid w:val="00911531"/>
    <w:rsid w:val="00912AF6"/>
    <w:rsid w:val="00913075"/>
    <w:rsid w:val="009143A6"/>
    <w:rsid w:val="00914E80"/>
    <w:rsid w:val="00915651"/>
    <w:rsid w:val="00916461"/>
    <w:rsid w:val="00916D0A"/>
    <w:rsid w:val="00917B74"/>
    <w:rsid w:val="00917D91"/>
    <w:rsid w:val="0092046B"/>
    <w:rsid w:val="00920DAD"/>
    <w:rsid w:val="009233EF"/>
    <w:rsid w:val="00923727"/>
    <w:rsid w:val="00925940"/>
    <w:rsid w:val="0093139C"/>
    <w:rsid w:val="00931D10"/>
    <w:rsid w:val="00931EBB"/>
    <w:rsid w:val="009325AA"/>
    <w:rsid w:val="009326C5"/>
    <w:rsid w:val="00934966"/>
    <w:rsid w:val="00935EED"/>
    <w:rsid w:val="009378CA"/>
    <w:rsid w:val="00937A8B"/>
    <w:rsid w:val="00940195"/>
    <w:rsid w:val="009419D4"/>
    <w:rsid w:val="00943143"/>
    <w:rsid w:val="0094487E"/>
    <w:rsid w:val="00945784"/>
    <w:rsid w:val="009457F3"/>
    <w:rsid w:val="00946039"/>
    <w:rsid w:val="00946FE1"/>
    <w:rsid w:val="009474BA"/>
    <w:rsid w:val="00951FEC"/>
    <w:rsid w:val="0095226D"/>
    <w:rsid w:val="00954CF0"/>
    <w:rsid w:val="00955DF9"/>
    <w:rsid w:val="00956C46"/>
    <w:rsid w:val="00957FBE"/>
    <w:rsid w:val="009640A9"/>
    <w:rsid w:val="00964295"/>
    <w:rsid w:val="00970769"/>
    <w:rsid w:val="0097126C"/>
    <w:rsid w:val="00971855"/>
    <w:rsid w:val="00972F71"/>
    <w:rsid w:val="00972FEC"/>
    <w:rsid w:val="00973CE7"/>
    <w:rsid w:val="00973E62"/>
    <w:rsid w:val="00973FE8"/>
    <w:rsid w:val="0097430D"/>
    <w:rsid w:val="00976040"/>
    <w:rsid w:val="0097700C"/>
    <w:rsid w:val="00980308"/>
    <w:rsid w:val="00980729"/>
    <w:rsid w:val="00980D22"/>
    <w:rsid w:val="00984BF7"/>
    <w:rsid w:val="00986CC1"/>
    <w:rsid w:val="009873A3"/>
    <w:rsid w:val="00990535"/>
    <w:rsid w:val="00990756"/>
    <w:rsid w:val="00990F0D"/>
    <w:rsid w:val="00991581"/>
    <w:rsid w:val="00992016"/>
    <w:rsid w:val="00992A7B"/>
    <w:rsid w:val="00993C98"/>
    <w:rsid w:val="00993D48"/>
    <w:rsid w:val="00995B38"/>
    <w:rsid w:val="00996606"/>
    <w:rsid w:val="009969DB"/>
    <w:rsid w:val="009A01D9"/>
    <w:rsid w:val="009A0998"/>
    <w:rsid w:val="009A0A35"/>
    <w:rsid w:val="009A1A17"/>
    <w:rsid w:val="009A1F6B"/>
    <w:rsid w:val="009A2F30"/>
    <w:rsid w:val="009A31F4"/>
    <w:rsid w:val="009A3B96"/>
    <w:rsid w:val="009A3DBF"/>
    <w:rsid w:val="009A47F0"/>
    <w:rsid w:val="009A586A"/>
    <w:rsid w:val="009A59BE"/>
    <w:rsid w:val="009A6424"/>
    <w:rsid w:val="009B0C8E"/>
    <w:rsid w:val="009B3FDB"/>
    <w:rsid w:val="009B44CC"/>
    <w:rsid w:val="009B4D85"/>
    <w:rsid w:val="009B4F5D"/>
    <w:rsid w:val="009B5372"/>
    <w:rsid w:val="009B55DE"/>
    <w:rsid w:val="009B574E"/>
    <w:rsid w:val="009B57DC"/>
    <w:rsid w:val="009B606C"/>
    <w:rsid w:val="009B75CA"/>
    <w:rsid w:val="009B7ADF"/>
    <w:rsid w:val="009C0817"/>
    <w:rsid w:val="009C0BB1"/>
    <w:rsid w:val="009C0D12"/>
    <w:rsid w:val="009C3B80"/>
    <w:rsid w:val="009C5DAF"/>
    <w:rsid w:val="009C6AC5"/>
    <w:rsid w:val="009D0352"/>
    <w:rsid w:val="009D166C"/>
    <w:rsid w:val="009D189B"/>
    <w:rsid w:val="009D2D67"/>
    <w:rsid w:val="009D3489"/>
    <w:rsid w:val="009D492F"/>
    <w:rsid w:val="009D4AF6"/>
    <w:rsid w:val="009D4FFA"/>
    <w:rsid w:val="009D5FAC"/>
    <w:rsid w:val="009D6CA2"/>
    <w:rsid w:val="009D7812"/>
    <w:rsid w:val="009E1171"/>
    <w:rsid w:val="009E1536"/>
    <w:rsid w:val="009E1728"/>
    <w:rsid w:val="009E2926"/>
    <w:rsid w:val="009E2E02"/>
    <w:rsid w:val="009E4517"/>
    <w:rsid w:val="009E631C"/>
    <w:rsid w:val="009E708B"/>
    <w:rsid w:val="009F0246"/>
    <w:rsid w:val="009F0D07"/>
    <w:rsid w:val="009F411C"/>
    <w:rsid w:val="009F478F"/>
    <w:rsid w:val="009F5BCB"/>
    <w:rsid w:val="009F7017"/>
    <w:rsid w:val="009F7597"/>
    <w:rsid w:val="009F78CF"/>
    <w:rsid w:val="00A0037E"/>
    <w:rsid w:val="00A01A4E"/>
    <w:rsid w:val="00A02F2D"/>
    <w:rsid w:val="00A06CAC"/>
    <w:rsid w:val="00A07DF9"/>
    <w:rsid w:val="00A104B0"/>
    <w:rsid w:val="00A10F0F"/>
    <w:rsid w:val="00A11520"/>
    <w:rsid w:val="00A13867"/>
    <w:rsid w:val="00A13FF3"/>
    <w:rsid w:val="00A146BE"/>
    <w:rsid w:val="00A16835"/>
    <w:rsid w:val="00A16B97"/>
    <w:rsid w:val="00A2177E"/>
    <w:rsid w:val="00A22086"/>
    <w:rsid w:val="00A22097"/>
    <w:rsid w:val="00A232A5"/>
    <w:rsid w:val="00A2413D"/>
    <w:rsid w:val="00A24ECF"/>
    <w:rsid w:val="00A25BCC"/>
    <w:rsid w:val="00A25F11"/>
    <w:rsid w:val="00A27251"/>
    <w:rsid w:val="00A2752F"/>
    <w:rsid w:val="00A279B3"/>
    <w:rsid w:val="00A27D2B"/>
    <w:rsid w:val="00A31495"/>
    <w:rsid w:val="00A36BB7"/>
    <w:rsid w:val="00A36DFC"/>
    <w:rsid w:val="00A37C69"/>
    <w:rsid w:val="00A42127"/>
    <w:rsid w:val="00A42194"/>
    <w:rsid w:val="00A425B2"/>
    <w:rsid w:val="00A439B9"/>
    <w:rsid w:val="00A44C7F"/>
    <w:rsid w:val="00A4731F"/>
    <w:rsid w:val="00A47FF4"/>
    <w:rsid w:val="00A506E3"/>
    <w:rsid w:val="00A50A35"/>
    <w:rsid w:val="00A52742"/>
    <w:rsid w:val="00A53061"/>
    <w:rsid w:val="00A55DA1"/>
    <w:rsid w:val="00A565DE"/>
    <w:rsid w:val="00A57247"/>
    <w:rsid w:val="00A573AB"/>
    <w:rsid w:val="00A57995"/>
    <w:rsid w:val="00A627D9"/>
    <w:rsid w:val="00A635B8"/>
    <w:rsid w:val="00A63D8B"/>
    <w:rsid w:val="00A64BB1"/>
    <w:rsid w:val="00A6667A"/>
    <w:rsid w:val="00A67939"/>
    <w:rsid w:val="00A718A4"/>
    <w:rsid w:val="00A722A7"/>
    <w:rsid w:val="00A7492D"/>
    <w:rsid w:val="00A7592B"/>
    <w:rsid w:val="00A763B9"/>
    <w:rsid w:val="00A7659C"/>
    <w:rsid w:val="00A77ACC"/>
    <w:rsid w:val="00A805C0"/>
    <w:rsid w:val="00A81B6C"/>
    <w:rsid w:val="00A82508"/>
    <w:rsid w:val="00A82AA4"/>
    <w:rsid w:val="00A83D84"/>
    <w:rsid w:val="00A83EB1"/>
    <w:rsid w:val="00A85EB4"/>
    <w:rsid w:val="00A87504"/>
    <w:rsid w:val="00A87BCD"/>
    <w:rsid w:val="00A903FD"/>
    <w:rsid w:val="00A90556"/>
    <w:rsid w:val="00A91949"/>
    <w:rsid w:val="00A9256D"/>
    <w:rsid w:val="00A93C39"/>
    <w:rsid w:val="00A947A5"/>
    <w:rsid w:val="00A94C79"/>
    <w:rsid w:val="00A953E8"/>
    <w:rsid w:val="00A957A2"/>
    <w:rsid w:val="00A96734"/>
    <w:rsid w:val="00AA0EDB"/>
    <w:rsid w:val="00AA26B4"/>
    <w:rsid w:val="00AA4772"/>
    <w:rsid w:val="00AA4F2B"/>
    <w:rsid w:val="00AA7021"/>
    <w:rsid w:val="00AA7DBC"/>
    <w:rsid w:val="00AA7E26"/>
    <w:rsid w:val="00AB0CAE"/>
    <w:rsid w:val="00AB11CF"/>
    <w:rsid w:val="00AB156F"/>
    <w:rsid w:val="00AB1981"/>
    <w:rsid w:val="00AB3927"/>
    <w:rsid w:val="00AB3F97"/>
    <w:rsid w:val="00AB51EC"/>
    <w:rsid w:val="00AB6C37"/>
    <w:rsid w:val="00AB7A6F"/>
    <w:rsid w:val="00AC0792"/>
    <w:rsid w:val="00AC24EC"/>
    <w:rsid w:val="00AC52C2"/>
    <w:rsid w:val="00AC5A2D"/>
    <w:rsid w:val="00AC6F21"/>
    <w:rsid w:val="00AC7133"/>
    <w:rsid w:val="00AD0791"/>
    <w:rsid w:val="00AD0A07"/>
    <w:rsid w:val="00AD1C40"/>
    <w:rsid w:val="00AD2497"/>
    <w:rsid w:val="00AD267E"/>
    <w:rsid w:val="00AD3E01"/>
    <w:rsid w:val="00AD4391"/>
    <w:rsid w:val="00AD6FD1"/>
    <w:rsid w:val="00AE016B"/>
    <w:rsid w:val="00AE096F"/>
    <w:rsid w:val="00AE0B8A"/>
    <w:rsid w:val="00AE1948"/>
    <w:rsid w:val="00AE26A2"/>
    <w:rsid w:val="00AE29A3"/>
    <w:rsid w:val="00AE2AB3"/>
    <w:rsid w:val="00AE2DD4"/>
    <w:rsid w:val="00AE3CBB"/>
    <w:rsid w:val="00AE522D"/>
    <w:rsid w:val="00AE5ED4"/>
    <w:rsid w:val="00AF19B1"/>
    <w:rsid w:val="00AF45C3"/>
    <w:rsid w:val="00AF45D4"/>
    <w:rsid w:val="00AF62C5"/>
    <w:rsid w:val="00AF65F3"/>
    <w:rsid w:val="00B00A3E"/>
    <w:rsid w:val="00B06AA3"/>
    <w:rsid w:val="00B073F2"/>
    <w:rsid w:val="00B108AD"/>
    <w:rsid w:val="00B10981"/>
    <w:rsid w:val="00B1194F"/>
    <w:rsid w:val="00B12537"/>
    <w:rsid w:val="00B135D1"/>
    <w:rsid w:val="00B1363E"/>
    <w:rsid w:val="00B14422"/>
    <w:rsid w:val="00B14F81"/>
    <w:rsid w:val="00B15231"/>
    <w:rsid w:val="00B158CF"/>
    <w:rsid w:val="00B15A8B"/>
    <w:rsid w:val="00B15F5B"/>
    <w:rsid w:val="00B16C32"/>
    <w:rsid w:val="00B16D43"/>
    <w:rsid w:val="00B17B5C"/>
    <w:rsid w:val="00B221DB"/>
    <w:rsid w:val="00B22E3A"/>
    <w:rsid w:val="00B237FD"/>
    <w:rsid w:val="00B238F9"/>
    <w:rsid w:val="00B32B29"/>
    <w:rsid w:val="00B33CDB"/>
    <w:rsid w:val="00B35F1C"/>
    <w:rsid w:val="00B372D2"/>
    <w:rsid w:val="00B37B09"/>
    <w:rsid w:val="00B37B3A"/>
    <w:rsid w:val="00B37D08"/>
    <w:rsid w:val="00B37F2A"/>
    <w:rsid w:val="00B406DA"/>
    <w:rsid w:val="00B4074C"/>
    <w:rsid w:val="00B40959"/>
    <w:rsid w:val="00B41668"/>
    <w:rsid w:val="00B41780"/>
    <w:rsid w:val="00B441F5"/>
    <w:rsid w:val="00B4443A"/>
    <w:rsid w:val="00B45004"/>
    <w:rsid w:val="00B5304F"/>
    <w:rsid w:val="00B53B3C"/>
    <w:rsid w:val="00B53C29"/>
    <w:rsid w:val="00B60030"/>
    <w:rsid w:val="00B618D8"/>
    <w:rsid w:val="00B64374"/>
    <w:rsid w:val="00B648F9"/>
    <w:rsid w:val="00B65263"/>
    <w:rsid w:val="00B66C83"/>
    <w:rsid w:val="00B678DA"/>
    <w:rsid w:val="00B70CDC"/>
    <w:rsid w:val="00B713B3"/>
    <w:rsid w:val="00B7476A"/>
    <w:rsid w:val="00B75589"/>
    <w:rsid w:val="00B76664"/>
    <w:rsid w:val="00B80778"/>
    <w:rsid w:val="00B826FA"/>
    <w:rsid w:val="00B82D21"/>
    <w:rsid w:val="00B84397"/>
    <w:rsid w:val="00B84F25"/>
    <w:rsid w:val="00B85330"/>
    <w:rsid w:val="00B85959"/>
    <w:rsid w:val="00B8631B"/>
    <w:rsid w:val="00B86E83"/>
    <w:rsid w:val="00B910C7"/>
    <w:rsid w:val="00B9212D"/>
    <w:rsid w:val="00B92A6B"/>
    <w:rsid w:val="00B92E56"/>
    <w:rsid w:val="00B954DF"/>
    <w:rsid w:val="00B97B36"/>
    <w:rsid w:val="00BA0D9B"/>
    <w:rsid w:val="00BA1082"/>
    <w:rsid w:val="00BA25A4"/>
    <w:rsid w:val="00BA28BD"/>
    <w:rsid w:val="00BA389E"/>
    <w:rsid w:val="00BA4AC8"/>
    <w:rsid w:val="00BA5F83"/>
    <w:rsid w:val="00BA72C1"/>
    <w:rsid w:val="00BB0C73"/>
    <w:rsid w:val="00BB3E1C"/>
    <w:rsid w:val="00BB449A"/>
    <w:rsid w:val="00BB52D5"/>
    <w:rsid w:val="00BB78DE"/>
    <w:rsid w:val="00BC2274"/>
    <w:rsid w:val="00BC297C"/>
    <w:rsid w:val="00BC338B"/>
    <w:rsid w:val="00BC432F"/>
    <w:rsid w:val="00BC4DCD"/>
    <w:rsid w:val="00BC4DE7"/>
    <w:rsid w:val="00BC7EC7"/>
    <w:rsid w:val="00BD04F2"/>
    <w:rsid w:val="00BD09AF"/>
    <w:rsid w:val="00BD3DDB"/>
    <w:rsid w:val="00BD43FF"/>
    <w:rsid w:val="00BD488F"/>
    <w:rsid w:val="00BD4D63"/>
    <w:rsid w:val="00BD521C"/>
    <w:rsid w:val="00BD53C4"/>
    <w:rsid w:val="00BD53CB"/>
    <w:rsid w:val="00BD5697"/>
    <w:rsid w:val="00BD59F3"/>
    <w:rsid w:val="00BD5AAF"/>
    <w:rsid w:val="00BD5C30"/>
    <w:rsid w:val="00BD5DCA"/>
    <w:rsid w:val="00BD6717"/>
    <w:rsid w:val="00BD7E44"/>
    <w:rsid w:val="00BE1988"/>
    <w:rsid w:val="00BE1C4B"/>
    <w:rsid w:val="00BE2FDE"/>
    <w:rsid w:val="00BE40C1"/>
    <w:rsid w:val="00BE427E"/>
    <w:rsid w:val="00BE5B81"/>
    <w:rsid w:val="00BE6154"/>
    <w:rsid w:val="00BE6952"/>
    <w:rsid w:val="00BE69FC"/>
    <w:rsid w:val="00BE7223"/>
    <w:rsid w:val="00BE7BE2"/>
    <w:rsid w:val="00BF03F7"/>
    <w:rsid w:val="00BF2DBE"/>
    <w:rsid w:val="00BF3F82"/>
    <w:rsid w:val="00BF41DE"/>
    <w:rsid w:val="00BF5C1E"/>
    <w:rsid w:val="00BF5E25"/>
    <w:rsid w:val="00BF68B6"/>
    <w:rsid w:val="00C0033D"/>
    <w:rsid w:val="00C00786"/>
    <w:rsid w:val="00C00787"/>
    <w:rsid w:val="00C02A66"/>
    <w:rsid w:val="00C03429"/>
    <w:rsid w:val="00C04D0B"/>
    <w:rsid w:val="00C04D4C"/>
    <w:rsid w:val="00C04DA6"/>
    <w:rsid w:val="00C05D2A"/>
    <w:rsid w:val="00C06D67"/>
    <w:rsid w:val="00C1088E"/>
    <w:rsid w:val="00C1216D"/>
    <w:rsid w:val="00C12FCF"/>
    <w:rsid w:val="00C14428"/>
    <w:rsid w:val="00C16BF1"/>
    <w:rsid w:val="00C172A8"/>
    <w:rsid w:val="00C174AF"/>
    <w:rsid w:val="00C20D49"/>
    <w:rsid w:val="00C21D19"/>
    <w:rsid w:val="00C225D0"/>
    <w:rsid w:val="00C23B58"/>
    <w:rsid w:val="00C2619A"/>
    <w:rsid w:val="00C27321"/>
    <w:rsid w:val="00C274CE"/>
    <w:rsid w:val="00C303D1"/>
    <w:rsid w:val="00C304C2"/>
    <w:rsid w:val="00C30B22"/>
    <w:rsid w:val="00C31593"/>
    <w:rsid w:val="00C3187E"/>
    <w:rsid w:val="00C342EA"/>
    <w:rsid w:val="00C347BB"/>
    <w:rsid w:val="00C35583"/>
    <w:rsid w:val="00C35E28"/>
    <w:rsid w:val="00C3785C"/>
    <w:rsid w:val="00C37F17"/>
    <w:rsid w:val="00C405D5"/>
    <w:rsid w:val="00C41000"/>
    <w:rsid w:val="00C435F5"/>
    <w:rsid w:val="00C4400B"/>
    <w:rsid w:val="00C44AE4"/>
    <w:rsid w:val="00C4526F"/>
    <w:rsid w:val="00C460B7"/>
    <w:rsid w:val="00C47035"/>
    <w:rsid w:val="00C50330"/>
    <w:rsid w:val="00C505DE"/>
    <w:rsid w:val="00C515CC"/>
    <w:rsid w:val="00C51706"/>
    <w:rsid w:val="00C52B49"/>
    <w:rsid w:val="00C540F3"/>
    <w:rsid w:val="00C554EA"/>
    <w:rsid w:val="00C55A20"/>
    <w:rsid w:val="00C57571"/>
    <w:rsid w:val="00C57B10"/>
    <w:rsid w:val="00C60233"/>
    <w:rsid w:val="00C63B8A"/>
    <w:rsid w:val="00C64041"/>
    <w:rsid w:val="00C65086"/>
    <w:rsid w:val="00C656BB"/>
    <w:rsid w:val="00C67758"/>
    <w:rsid w:val="00C70150"/>
    <w:rsid w:val="00C70CE0"/>
    <w:rsid w:val="00C74549"/>
    <w:rsid w:val="00C7481B"/>
    <w:rsid w:val="00C749D8"/>
    <w:rsid w:val="00C76378"/>
    <w:rsid w:val="00C76FC5"/>
    <w:rsid w:val="00C80301"/>
    <w:rsid w:val="00C804DC"/>
    <w:rsid w:val="00C80993"/>
    <w:rsid w:val="00C81875"/>
    <w:rsid w:val="00C81BF8"/>
    <w:rsid w:val="00C8273F"/>
    <w:rsid w:val="00C829D9"/>
    <w:rsid w:val="00C85CEC"/>
    <w:rsid w:val="00C91EC4"/>
    <w:rsid w:val="00C92749"/>
    <w:rsid w:val="00C92A0A"/>
    <w:rsid w:val="00C9304B"/>
    <w:rsid w:val="00C93FC3"/>
    <w:rsid w:val="00C96DDD"/>
    <w:rsid w:val="00C97EB0"/>
    <w:rsid w:val="00CA100B"/>
    <w:rsid w:val="00CA14CC"/>
    <w:rsid w:val="00CA161B"/>
    <w:rsid w:val="00CA2EA5"/>
    <w:rsid w:val="00CA30C5"/>
    <w:rsid w:val="00CA3772"/>
    <w:rsid w:val="00CA38BE"/>
    <w:rsid w:val="00CA531B"/>
    <w:rsid w:val="00CA6FF1"/>
    <w:rsid w:val="00CA7169"/>
    <w:rsid w:val="00CA7904"/>
    <w:rsid w:val="00CB10AA"/>
    <w:rsid w:val="00CB226C"/>
    <w:rsid w:val="00CB2F3E"/>
    <w:rsid w:val="00CB49B1"/>
    <w:rsid w:val="00CB4B58"/>
    <w:rsid w:val="00CB5678"/>
    <w:rsid w:val="00CB57C7"/>
    <w:rsid w:val="00CB5A38"/>
    <w:rsid w:val="00CB7ADC"/>
    <w:rsid w:val="00CC0A29"/>
    <w:rsid w:val="00CC1259"/>
    <w:rsid w:val="00CC12EC"/>
    <w:rsid w:val="00CC19D7"/>
    <w:rsid w:val="00CC4461"/>
    <w:rsid w:val="00CC64A3"/>
    <w:rsid w:val="00CC6AB2"/>
    <w:rsid w:val="00CC6F9C"/>
    <w:rsid w:val="00CC73C0"/>
    <w:rsid w:val="00CD0328"/>
    <w:rsid w:val="00CD0B09"/>
    <w:rsid w:val="00CD1B66"/>
    <w:rsid w:val="00CD2550"/>
    <w:rsid w:val="00CD26DA"/>
    <w:rsid w:val="00CD2896"/>
    <w:rsid w:val="00CD300B"/>
    <w:rsid w:val="00CD3556"/>
    <w:rsid w:val="00CD3EC7"/>
    <w:rsid w:val="00CD4213"/>
    <w:rsid w:val="00CD628A"/>
    <w:rsid w:val="00CD6463"/>
    <w:rsid w:val="00CD75EC"/>
    <w:rsid w:val="00CD7BB0"/>
    <w:rsid w:val="00CD7D3B"/>
    <w:rsid w:val="00CE04FC"/>
    <w:rsid w:val="00CE0B65"/>
    <w:rsid w:val="00CE2328"/>
    <w:rsid w:val="00CE279D"/>
    <w:rsid w:val="00CE2A05"/>
    <w:rsid w:val="00CE36D7"/>
    <w:rsid w:val="00CE3DF7"/>
    <w:rsid w:val="00CE4448"/>
    <w:rsid w:val="00CE4E32"/>
    <w:rsid w:val="00CE5BD2"/>
    <w:rsid w:val="00CF038A"/>
    <w:rsid w:val="00CF069F"/>
    <w:rsid w:val="00CF3EF2"/>
    <w:rsid w:val="00CF4E8A"/>
    <w:rsid w:val="00CF5030"/>
    <w:rsid w:val="00CF6834"/>
    <w:rsid w:val="00CF6DB1"/>
    <w:rsid w:val="00CF74D6"/>
    <w:rsid w:val="00D01A8F"/>
    <w:rsid w:val="00D01E2A"/>
    <w:rsid w:val="00D0303E"/>
    <w:rsid w:val="00D037F4"/>
    <w:rsid w:val="00D04131"/>
    <w:rsid w:val="00D06ED7"/>
    <w:rsid w:val="00D10BDF"/>
    <w:rsid w:val="00D1482D"/>
    <w:rsid w:val="00D14DEA"/>
    <w:rsid w:val="00D15DC9"/>
    <w:rsid w:val="00D16135"/>
    <w:rsid w:val="00D20841"/>
    <w:rsid w:val="00D22BB8"/>
    <w:rsid w:val="00D235B0"/>
    <w:rsid w:val="00D23B61"/>
    <w:rsid w:val="00D248BB"/>
    <w:rsid w:val="00D309FD"/>
    <w:rsid w:val="00D30DD5"/>
    <w:rsid w:val="00D31EDF"/>
    <w:rsid w:val="00D32E2C"/>
    <w:rsid w:val="00D33229"/>
    <w:rsid w:val="00D33DE8"/>
    <w:rsid w:val="00D36F7D"/>
    <w:rsid w:val="00D37E33"/>
    <w:rsid w:val="00D40981"/>
    <w:rsid w:val="00D40E74"/>
    <w:rsid w:val="00D410C5"/>
    <w:rsid w:val="00D41AB4"/>
    <w:rsid w:val="00D42688"/>
    <w:rsid w:val="00D43E2D"/>
    <w:rsid w:val="00D43E98"/>
    <w:rsid w:val="00D4526C"/>
    <w:rsid w:val="00D5044F"/>
    <w:rsid w:val="00D504FC"/>
    <w:rsid w:val="00D50EF6"/>
    <w:rsid w:val="00D51208"/>
    <w:rsid w:val="00D526BB"/>
    <w:rsid w:val="00D529DC"/>
    <w:rsid w:val="00D52FD5"/>
    <w:rsid w:val="00D54BD6"/>
    <w:rsid w:val="00D55169"/>
    <w:rsid w:val="00D55313"/>
    <w:rsid w:val="00D5583A"/>
    <w:rsid w:val="00D565CB"/>
    <w:rsid w:val="00D56EA7"/>
    <w:rsid w:val="00D57D44"/>
    <w:rsid w:val="00D605AD"/>
    <w:rsid w:val="00D61031"/>
    <w:rsid w:val="00D6187D"/>
    <w:rsid w:val="00D62E22"/>
    <w:rsid w:val="00D63C9B"/>
    <w:rsid w:val="00D643AD"/>
    <w:rsid w:val="00D65337"/>
    <w:rsid w:val="00D65B65"/>
    <w:rsid w:val="00D672CB"/>
    <w:rsid w:val="00D70468"/>
    <w:rsid w:val="00D70F7C"/>
    <w:rsid w:val="00D71C3B"/>
    <w:rsid w:val="00D72DE9"/>
    <w:rsid w:val="00D75D16"/>
    <w:rsid w:val="00D76D6E"/>
    <w:rsid w:val="00D77175"/>
    <w:rsid w:val="00D7720E"/>
    <w:rsid w:val="00D8007D"/>
    <w:rsid w:val="00D80878"/>
    <w:rsid w:val="00D80922"/>
    <w:rsid w:val="00D81FB7"/>
    <w:rsid w:val="00D82216"/>
    <w:rsid w:val="00D829BD"/>
    <w:rsid w:val="00D840E6"/>
    <w:rsid w:val="00D85385"/>
    <w:rsid w:val="00D8584B"/>
    <w:rsid w:val="00D858FF"/>
    <w:rsid w:val="00D8616D"/>
    <w:rsid w:val="00D861D5"/>
    <w:rsid w:val="00D86A19"/>
    <w:rsid w:val="00D87D78"/>
    <w:rsid w:val="00D9052F"/>
    <w:rsid w:val="00D929E2"/>
    <w:rsid w:val="00D9495F"/>
    <w:rsid w:val="00D94DF1"/>
    <w:rsid w:val="00DA0420"/>
    <w:rsid w:val="00DA09FD"/>
    <w:rsid w:val="00DA0BED"/>
    <w:rsid w:val="00DA1AB7"/>
    <w:rsid w:val="00DA265D"/>
    <w:rsid w:val="00DA385E"/>
    <w:rsid w:val="00DA498C"/>
    <w:rsid w:val="00DA56CB"/>
    <w:rsid w:val="00DB03F5"/>
    <w:rsid w:val="00DB14E1"/>
    <w:rsid w:val="00DB1549"/>
    <w:rsid w:val="00DB1813"/>
    <w:rsid w:val="00DB1D24"/>
    <w:rsid w:val="00DB2DFB"/>
    <w:rsid w:val="00DB4172"/>
    <w:rsid w:val="00DB6ECF"/>
    <w:rsid w:val="00DC0170"/>
    <w:rsid w:val="00DC0A25"/>
    <w:rsid w:val="00DC29EC"/>
    <w:rsid w:val="00DC2EE7"/>
    <w:rsid w:val="00DC318B"/>
    <w:rsid w:val="00DC368E"/>
    <w:rsid w:val="00DC408B"/>
    <w:rsid w:val="00DC41D4"/>
    <w:rsid w:val="00DC4C2F"/>
    <w:rsid w:val="00DD233B"/>
    <w:rsid w:val="00DD25B6"/>
    <w:rsid w:val="00DD349D"/>
    <w:rsid w:val="00DD3512"/>
    <w:rsid w:val="00DD44F4"/>
    <w:rsid w:val="00DD46DC"/>
    <w:rsid w:val="00DD6F07"/>
    <w:rsid w:val="00DE1084"/>
    <w:rsid w:val="00DE10EB"/>
    <w:rsid w:val="00DE146F"/>
    <w:rsid w:val="00DE16CC"/>
    <w:rsid w:val="00DE286D"/>
    <w:rsid w:val="00DE4E1A"/>
    <w:rsid w:val="00DE5CB3"/>
    <w:rsid w:val="00DE6410"/>
    <w:rsid w:val="00DE7C51"/>
    <w:rsid w:val="00DF23C7"/>
    <w:rsid w:val="00DF351A"/>
    <w:rsid w:val="00DF4D22"/>
    <w:rsid w:val="00DF5BF7"/>
    <w:rsid w:val="00E014F9"/>
    <w:rsid w:val="00E07C3A"/>
    <w:rsid w:val="00E1055C"/>
    <w:rsid w:val="00E10E9A"/>
    <w:rsid w:val="00E10F56"/>
    <w:rsid w:val="00E128A6"/>
    <w:rsid w:val="00E12D49"/>
    <w:rsid w:val="00E156A3"/>
    <w:rsid w:val="00E2015B"/>
    <w:rsid w:val="00E21334"/>
    <w:rsid w:val="00E21E26"/>
    <w:rsid w:val="00E22B30"/>
    <w:rsid w:val="00E23C1E"/>
    <w:rsid w:val="00E24A9C"/>
    <w:rsid w:val="00E32E9D"/>
    <w:rsid w:val="00E33501"/>
    <w:rsid w:val="00E33C69"/>
    <w:rsid w:val="00E33E4E"/>
    <w:rsid w:val="00E345F6"/>
    <w:rsid w:val="00E34D70"/>
    <w:rsid w:val="00E35F33"/>
    <w:rsid w:val="00E3711B"/>
    <w:rsid w:val="00E37182"/>
    <w:rsid w:val="00E3732D"/>
    <w:rsid w:val="00E376D4"/>
    <w:rsid w:val="00E378DD"/>
    <w:rsid w:val="00E4274E"/>
    <w:rsid w:val="00E42E3A"/>
    <w:rsid w:val="00E435D1"/>
    <w:rsid w:val="00E460D9"/>
    <w:rsid w:val="00E464D2"/>
    <w:rsid w:val="00E4669A"/>
    <w:rsid w:val="00E5021B"/>
    <w:rsid w:val="00E50BE3"/>
    <w:rsid w:val="00E52D2B"/>
    <w:rsid w:val="00E531C8"/>
    <w:rsid w:val="00E5414C"/>
    <w:rsid w:val="00E559BD"/>
    <w:rsid w:val="00E5642A"/>
    <w:rsid w:val="00E57CBE"/>
    <w:rsid w:val="00E60879"/>
    <w:rsid w:val="00E6104A"/>
    <w:rsid w:val="00E610C2"/>
    <w:rsid w:val="00E61BEB"/>
    <w:rsid w:val="00E61FE1"/>
    <w:rsid w:val="00E62303"/>
    <w:rsid w:val="00E63F4E"/>
    <w:rsid w:val="00E642EE"/>
    <w:rsid w:val="00E6510C"/>
    <w:rsid w:val="00E65724"/>
    <w:rsid w:val="00E65C9B"/>
    <w:rsid w:val="00E675EA"/>
    <w:rsid w:val="00E7090B"/>
    <w:rsid w:val="00E71B3E"/>
    <w:rsid w:val="00E721CD"/>
    <w:rsid w:val="00E731DA"/>
    <w:rsid w:val="00E7348F"/>
    <w:rsid w:val="00E74FE0"/>
    <w:rsid w:val="00E76C30"/>
    <w:rsid w:val="00E77976"/>
    <w:rsid w:val="00E82FC7"/>
    <w:rsid w:val="00E832CB"/>
    <w:rsid w:val="00E83DB6"/>
    <w:rsid w:val="00E85CF0"/>
    <w:rsid w:val="00E86778"/>
    <w:rsid w:val="00E92C59"/>
    <w:rsid w:val="00E92E66"/>
    <w:rsid w:val="00E92E79"/>
    <w:rsid w:val="00E949B5"/>
    <w:rsid w:val="00E96267"/>
    <w:rsid w:val="00E96C6E"/>
    <w:rsid w:val="00E96CB0"/>
    <w:rsid w:val="00E96D4D"/>
    <w:rsid w:val="00E97099"/>
    <w:rsid w:val="00E974CB"/>
    <w:rsid w:val="00EA21CC"/>
    <w:rsid w:val="00EA33CF"/>
    <w:rsid w:val="00EA4CF8"/>
    <w:rsid w:val="00EA5927"/>
    <w:rsid w:val="00EA6B26"/>
    <w:rsid w:val="00EA7736"/>
    <w:rsid w:val="00EB09B9"/>
    <w:rsid w:val="00EB1362"/>
    <w:rsid w:val="00EB1C1B"/>
    <w:rsid w:val="00EB29AB"/>
    <w:rsid w:val="00EB2A29"/>
    <w:rsid w:val="00EB2A7A"/>
    <w:rsid w:val="00EB3F38"/>
    <w:rsid w:val="00EB44F2"/>
    <w:rsid w:val="00EB73CF"/>
    <w:rsid w:val="00EC002A"/>
    <w:rsid w:val="00EC084D"/>
    <w:rsid w:val="00EC2B0B"/>
    <w:rsid w:val="00EC4A77"/>
    <w:rsid w:val="00EC4CF9"/>
    <w:rsid w:val="00EC593C"/>
    <w:rsid w:val="00ED14F4"/>
    <w:rsid w:val="00ED1865"/>
    <w:rsid w:val="00ED1CFD"/>
    <w:rsid w:val="00ED2C1F"/>
    <w:rsid w:val="00ED39C3"/>
    <w:rsid w:val="00ED3B40"/>
    <w:rsid w:val="00ED3E89"/>
    <w:rsid w:val="00ED5078"/>
    <w:rsid w:val="00ED5297"/>
    <w:rsid w:val="00ED666E"/>
    <w:rsid w:val="00ED6C20"/>
    <w:rsid w:val="00ED74FE"/>
    <w:rsid w:val="00ED7DE5"/>
    <w:rsid w:val="00EE1D21"/>
    <w:rsid w:val="00EE320F"/>
    <w:rsid w:val="00EE33F2"/>
    <w:rsid w:val="00EE51F0"/>
    <w:rsid w:val="00EE5C4E"/>
    <w:rsid w:val="00EF11FE"/>
    <w:rsid w:val="00EF1F26"/>
    <w:rsid w:val="00EF24B5"/>
    <w:rsid w:val="00EF283D"/>
    <w:rsid w:val="00EF46E4"/>
    <w:rsid w:val="00F001C8"/>
    <w:rsid w:val="00F0085E"/>
    <w:rsid w:val="00F02F3F"/>
    <w:rsid w:val="00F03468"/>
    <w:rsid w:val="00F03989"/>
    <w:rsid w:val="00F03CC4"/>
    <w:rsid w:val="00F03DBF"/>
    <w:rsid w:val="00F04E59"/>
    <w:rsid w:val="00F052B1"/>
    <w:rsid w:val="00F05751"/>
    <w:rsid w:val="00F05827"/>
    <w:rsid w:val="00F0613E"/>
    <w:rsid w:val="00F061BD"/>
    <w:rsid w:val="00F104B4"/>
    <w:rsid w:val="00F106D0"/>
    <w:rsid w:val="00F10AE4"/>
    <w:rsid w:val="00F12CC5"/>
    <w:rsid w:val="00F139E9"/>
    <w:rsid w:val="00F14563"/>
    <w:rsid w:val="00F16121"/>
    <w:rsid w:val="00F16224"/>
    <w:rsid w:val="00F16830"/>
    <w:rsid w:val="00F174C6"/>
    <w:rsid w:val="00F209CC"/>
    <w:rsid w:val="00F20BE0"/>
    <w:rsid w:val="00F211EC"/>
    <w:rsid w:val="00F212D5"/>
    <w:rsid w:val="00F22607"/>
    <w:rsid w:val="00F22CBE"/>
    <w:rsid w:val="00F26FCF"/>
    <w:rsid w:val="00F27C84"/>
    <w:rsid w:val="00F31810"/>
    <w:rsid w:val="00F337CF"/>
    <w:rsid w:val="00F33CD3"/>
    <w:rsid w:val="00F35428"/>
    <w:rsid w:val="00F35482"/>
    <w:rsid w:val="00F35E82"/>
    <w:rsid w:val="00F36B5C"/>
    <w:rsid w:val="00F37760"/>
    <w:rsid w:val="00F37907"/>
    <w:rsid w:val="00F37B82"/>
    <w:rsid w:val="00F37DA3"/>
    <w:rsid w:val="00F37E09"/>
    <w:rsid w:val="00F42261"/>
    <w:rsid w:val="00F42838"/>
    <w:rsid w:val="00F43191"/>
    <w:rsid w:val="00F44058"/>
    <w:rsid w:val="00F4467B"/>
    <w:rsid w:val="00F44D25"/>
    <w:rsid w:val="00F51598"/>
    <w:rsid w:val="00F52240"/>
    <w:rsid w:val="00F5337A"/>
    <w:rsid w:val="00F53F9D"/>
    <w:rsid w:val="00F5648F"/>
    <w:rsid w:val="00F600A3"/>
    <w:rsid w:val="00F608B9"/>
    <w:rsid w:val="00F620CB"/>
    <w:rsid w:val="00F62C52"/>
    <w:rsid w:val="00F6360E"/>
    <w:rsid w:val="00F64D25"/>
    <w:rsid w:val="00F65C95"/>
    <w:rsid w:val="00F66580"/>
    <w:rsid w:val="00F666A0"/>
    <w:rsid w:val="00F66DE4"/>
    <w:rsid w:val="00F670D8"/>
    <w:rsid w:val="00F67C32"/>
    <w:rsid w:val="00F67EFC"/>
    <w:rsid w:val="00F706FB"/>
    <w:rsid w:val="00F731AC"/>
    <w:rsid w:val="00F76095"/>
    <w:rsid w:val="00F762BC"/>
    <w:rsid w:val="00F7639D"/>
    <w:rsid w:val="00F77007"/>
    <w:rsid w:val="00F773E0"/>
    <w:rsid w:val="00F8065F"/>
    <w:rsid w:val="00F81895"/>
    <w:rsid w:val="00F8576E"/>
    <w:rsid w:val="00F85B9E"/>
    <w:rsid w:val="00F85F72"/>
    <w:rsid w:val="00F86F53"/>
    <w:rsid w:val="00F8706C"/>
    <w:rsid w:val="00F87587"/>
    <w:rsid w:val="00F90422"/>
    <w:rsid w:val="00F91AC3"/>
    <w:rsid w:val="00F93040"/>
    <w:rsid w:val="00F935E8"/>
    <w:rsid w:val="00F942A5"/>
    <w:rsid w:val="00F95DB1"/>
    <w:rsid w:val="00F97283"/>
    <w:rsid w:val="00F97707"/>
    <w:rsid w:val="00FA11B8"/>
    <w:rsid w:val="00FA349B"/>
    <w:rsid w:val="00FA4B6F"/>
    <w:rsid w:val="00FA55F6"/>
    <w:rsid w:val="00FA6415"/>
    <w:rsid w:val="00FA6FAC"/>
    <w:rsid w:val="00FA75A6"/>
    <w:rsid w:val="00FA7A6E"/>
    <w:rsid w:val="00FB0D7B"/>
    <w:rsid w:val="00FB4DAC"/>
    <w:rsid w:val="00FB521B"/>
    <w:rsid w:val="00FB5547"/>
    <w:rsid w:val="00FC1129"/>
    <w:rsid w:val="00FC1350"/>
    <w:rsid w:val="00FC622A"/>
    <w:rsid w:val="00FC70DC"/>
    <w:rsid w:val="00FC7396"/>
    <w:rsid w:val="00FC7787"/>
    <w:rsid w:val="00FC79B4"/>
    <w:rsid w:val="00FD2A92"/>
    <w:rsid w:val="00FD320D"/>
    <w:rsid w:val="00FD36E7"/>
    <w:rsid w:val="00FD4084"/>
    <w:rsid w:val="00FD6DB7"/>
    <w:rsid w:val="00FD7E32"/>
    <w:rsid w:val="00FD7E66"/>
    <w:rsid w:val="00FE3026"/>
    <w:rsid w:val="00FE399F"/>
    <w:rsid w:val="00FE5F07"/>
    <w:rsid w:val="00FE7CD3"/>
    <w:rsid w:val="00FF12B1"/>
    <w:rsid w:val="00FF14D3"/>
    <w:rsid w:val="00FF27B4"/>
    <w:rsid w:val="00FF35B4"/>
    <w:rsid w:val="00FF36DD"/>
    <w:rsid w:val="00FF78DB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AACD81"/>
  <w15:chartTrackingRefBased/>
  <w15:docId w15:val="{520829A5-95EF-A64A-8F34-A8A80182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15D2"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  <w:sz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sz w:val="24"/>
      <w:szCs w:val="24"/>
    </w:rPr>
  </w:style>
  <w:style w:type="paragraph" w:styleId="BodyTextIndent">
    <w:name w:val="Body Text Indent"/>
    <w:basedOn w:val="Normal"/>
    <w:pPr>
      <w:ind w:left="720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ind w:left="1440" w:hanging="1440"/>
    </w:pPr>
    <w:rPr>
      <w:sz w:val="22"/>
    </w:rPr>
  </w:style>
  <w:style w:type="paragraph" w:styleId="BodyTextIndent3">
    <w:name w:val="Body Text Indent 3"/>
    <w:basedOn w:val="Normal"/>
    <w:pPr>
      <w:ind w:left="720" w:hanging="720"/>
    </w:pPr>
    <w:rPr>
      <w:sz w:val="24"/>
    </w:rPr>
  </w:style>
  <w:style w:type="paragraph" w:styleId="BodyText2">
    <w:name w:val="Body Text 2"/>
    <w:basedOn w:val="Normal"/>
    <w:rPr>
      <w:sz w:val="24"/>
      <w:szCs w:val="24"/>
    </w:rPr>
  </w:style>
  <w:style w:type="character" w:styleId="Strong">
    <w:name w:val="Strong"/>
    <w:qFormat/>
    <w:rsid w:val="00063997"/>
    <w:rPr>
      <w:b/>
      <w:bCs/>
    </w:rPr>
  </w:style>
  <w:style w:type="paragraph" w:customStyle="1" w:styleId="Default">
    <w:name w:val="Default"/>
    <w:rsid w:val="006A787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CommentReference">
    <w:name w:val="annotation reference"/>
    <w:uiPriority w:val="99"/>
    <w:semiHidden/>
    <w:rsid w:val="00A76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63B9"/>
  </w:style>
  <w:style w:type="paragraph" w:styleId="CommentSubject">
    <w:name w:val="annotation subject"/>
    <w:basedOn w:val="CommentText"/>
    <w:next w:val="CommentText"/>
    <w:semiHidden/>
    <w:rsid w:val="00A763B9"/>
    <w:rPr>
      <w:b/>
      <w:bCs/>
    </w:rPr>
  </w:style>
  <w:style w:type="paragraph" w:styleId="BalloonText">
    <w:name w:val="Balloon Text"/>
    <w:basedOn w:val="Normal"/>
    <w:semiHidden/>
    <w:rsid w:val="00A763B9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D63C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styleId="Emphasis">
    <w:name w:val="Emphasis"/>
    <w:qFormat/>
    <w:rsid w:val="00841854"/>
    <w:rPr>
      <w:i/>
      <w:iCs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4A9C"/>
  </w:style>
  <w:style w:type="paragraph" w:styleId="NoSpacing">
    <w:name w:val="No Spacing"/>
    <w:uiPriority w:val="1"/>
    <w:qFormat/>
    <w:rsid w:val="00031468"/>
    <w:rPr>
      <w:rFonts w:ascii="Calibri" w:hAnsi="Calibri"/>
      <w:sz w:val="22"/>
      <w:szCs w:val="22"/>
    </w:rPr>
  </w:style>
  <w:style w:type="character" w:customStyle="1" w:styleId="HTMLPreformattedChar">
    <w:name w:val="HTML Preformatted Char"/>
    <w:link w:val="HTMLPreformatted"/>
    <w:uiPriority w:val="99"/>
    <w:rsid w:val="00487028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uiPriority w:val="99"/>
    <w:rsid w:val="000E2453"/>
  </w:style>
  <w:style w:type="character" w:customStyle="1" w:styleId="skypepnhmark">
    <w:name w:val="skype_pnh_mark"/>
    <w:rsid w:val="00793925"/>
    <w:rPr>
      <w:vanish/>
      <w:webHidden w:val="0"/>
      <w:specVanish w:val="0"/>
    </w:rPr>
  </w:style>
  <w:style w:type="character" w:customStyle="1" w:styleId="skypepnhprintcontainer">
    <w:name w:val="skype_pnh_print_container"/>
    <w:basedOn w:val="DefaultParagraphFont"/>
    <w:rsid w:val="00793925"/>
  </w:style>
  <w:style w:type="character" w:customStyle="1" w:styleId="skypepnhcontainer">
    <w:name w:val="skype_pnh_container"/>
    <w:basedOn w:val="DefaultParagraphFont"/>
    <w:rsid w:val="00793925"/>
  </w:style>
  <w:style w:type="character" w:customStyle="1" w:styleId="skypepnhleftspan">
    <w:name w:val="skype_pnh_left_span"/>
    <w:basedOn w:val="DefaultParagraphFont"/>
    <w:rsid w:val="00793925"/>
  </w:style>
  <w:style w:type="character" w:customStyle="1" w:styleId="skypepnhdropartspan">
    <w:name w:val="skype_pnh_dropart_span"/>
    <w:basedOn w:val="DefaultParagraphFont"/>
    <w:rsid w:val="00793925"/>
  </w:style>
  <w:style w:type="character" w:customStyle="1" w:styleId="skypepnhdropartflagspan">
    <w:name w:val="skype_pnh_dropart_flag_span"/>
    <w:basedOn w:val="DefaultParagraphFont"/>
    <w:rsid w:val="00793925"/>
  </w:style>
  <w:style w:type="character" w:customStyle="1" w:styleId="skypepnhtextspan">
    <w:name w:val="skype_pnh_text_span"/>
    <w:basedOn w:val="DefaultParagraphFont"/>
    <w:rsid w:val="00793925"/>
  </w:style>
  <w:style w:type="character" w:customStyle="1" w:styleId="skypepnhrightspan">
    <w:name w:val="skype_pnh_right_span"/>
    <w:basedOn w:val="DefaultParagraphFont"/>
    <w:rsid w:val="00793925"/>
  </w:style>
  <w:style w:type="character" w:customStyle="1" w:styleId="moz-txt-citetags">
    <w:name w:val="moz-txt-citetags"/>
    <w:basedOn w:val="DefaultParagraphFont"/>
    <w:rsid w:val="00052F62"/>
  </w:style>
  <w:style w:type="character" w:customStyle="1" w:styleId="TitleChar">
    <w:name w:val="Title Char"/>
    <w:link w:val="Title"/>
    <w:rsid w:val="009A47F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5148">
                  <w:marLeft w:val="3300"/>
                  <w:marRight w:val="30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2662">
          <w:marLeft w:val="0"/>
          <w:marRight w:val="0"/>
          <w:marTop w:val="15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133667849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22705">
                  <w:marLeft w:val="150"/>
                  <w:marRight w:val="150"/>
                  <w:marTop w:val="0"/>
                  <w:marBottom w:val="150"/>
                  <w:divBdr>
                    <w:top w:val="single" w:sz="6" w:space="8" w:color="003366"/>
                    <w:left w:val="single" w:sz="6" w:space="8" w:color="003366"/>
                    <w:bottom w:val="single" w:sz="6" w:space="8" w:color="003366"/>
                    <w:right w:val="single" w:sz="6" w:space="8" w:color="003366"/>
                  </w:divBdr>
                  <w:divsChild>
                    <w:div w:id="27513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978-3-030-40985-2_39" TargetMode="External"/><Relationship Id="rId18" Type="http://schemas.openxmlformats.org/officeDocument/2006/relationships/hyperlink" Target="http://www.nemsahec.msstate.edu/publications/whitepaper/MIGMH%20Report%202%20final.pdf" TargetMode="External"/><Relationship Id="rId26" Type="http://schemas.openxmlformats.org/officeDocument/2006/relationships/hyperlink" Target="http://www.healthpolicy.msstate.edu/publications/PhysicianTechUse.pdf" TargetMode="External"/><Relationship Id="rId21" Type="http://schemas.openxmlformats.org/officeDocument/2006/relationships/hyperlink" Target="http://www.nemsahec.msstate.edu/publications/policybriefs/BurnoutBrief3Final.pdf" TargetMode="External"/><Relationship Id="rId34" Type="http://schemas.openxmlformats.org/officeDocument/2006/relationships/header" Target="header9.xml"/><Relationship Id="rId7" Type="http://schemas.openxmlformats.org/officeDocument/2006/relationships/hyperlink" Target="mailto:dastreet@buffalo.edu" TargetMode="External"/><Relationship Id="rId12" Type="http://schemas.openxmlformats.org/officeDocument/2006/relationships/hyperlink" Target="https://doi.org/10.1007/978-3-030-40989-2_5" TargetMode="External"/><Relationship Id="rId17" Type="http://schemas.openxmlformats.org/officeDocument/2006/relationships/hyperlink" Target="http://www.nemsahec.msstate.edu/publications/whitepaper/MIGMH%20Report%203%20final.pdf" TargetMode="External"/><Relationship Id="rId25" Type="http://schemas.openxmlformats.org/officeDocument/2006/relationships/hyperlink" Target="http://www.healthpolicy.msstate.edu/publications/PhysicianPerception_NP.pdf" TargetMode="External"/><Relationship Id="rId33" Type="http://schemas.openxmlformats.org/officeDocument/2006/relationships/header" Target="header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uk.sagepub.com/booksProdTOC.nav?prodId=Book230881&amp;currTree=Subjects&amp;level1=F00" TargetMode="External"/><Relationship Id="rId20" Type="http://schemas.openxmlformats.org/officeDocument/2006/relationships/hyperlink" Target="http://www.nemsahec.msstate.edu/publications/policybriefs/BurnoutBrief4Final.pdf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nk.springer.com/book/10.1007%2F978-3-030-40985-2" TargetMode="External"/><Relationship Id="rId24" Type="http://schemas.openxmlformats.org/officeDocument/2006/relationships/hyperlink" Target="http://www.regionalinstitute.buffalo.edu/Includes/UserDownloads/PolicyBrief_Aging_June08.pdf" TargetMode="External"/><Relationship Id="rId32" Type="http://schemas.openxmlformats.org/officeDocument/2006/relationships/header" Target="header7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gsajournal.com/CossmanandStreetVol2Art1.pdf" TargetMode="External"/><Relationship Id="rId23" Type="http://schemas.openxmlformats.org/officeDocument/2006/relationships/hyperlink" Target="http://www.nemsahec.msstate.edu/publications/policybriefs/BurnoutBrief1Final.pdf" TargetMode="External"/><Relationship Id="rId28" Type="http://schemas.openxmlformats.org/officeDocument/2006/relationships/header" Target="header3.xml"/><Relationship Id="rId36" Type="http://schemas.openxmlformats.org/officeDocument/2006/relationships/header" Target="header11.xml"/><Relationship Id="rId10" Type="http://schemas.openxmlformats.org/officeDocument/2006/relationships/header" Target="header2.xml"/><Relationship Id="rId19" Type="http://schemas.openxmlformats.org/officeDocument/2006/relationships/hyperlink" Target="http://www.nemsahec.msstate.edu/publications/whitepaper/MIGMH%20Report%20I.pdf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doi-org.gate.lib.buffalo.edu/10.1093/geronb/62.2.S129" TargetMode="External"/><Relationship Id="rId22" Type="http://schemas.openxmlformats.org/officeDocument/2006/relationships/hyperlink" Target="http://www.nemsahec.msstate.edu/publications/policybriefs/BurnoutBrief2Final.pdf" TargetMode="External"/><Relationship Id="rId27" Type="http://schemas.openxmlformats.org/officeDocument/2006/relationships/hyperlink" Target="http://www.healthpolicy.msstate.edu/publications/katrinahealthcare.pdf" TargetMode="External"/><Relationship Id="rId30" Type="http://schemas.openxmlformats.org/officeDocument/2006/relationships/header" Target="header5.xml"/><Relationship Id="rId35" Type="http://schemas.openxmlformats.org/officeDocument/2006/relationships/header" Target="header10.xm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13963</Words>
  <Characters>79592</Characters>
  <Application>Microsoft Office Word</Application>
  <DocSecurity>0</DocSecurity>
  <Lines>663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DEBRA ANNE STREET</vt:lpstr>
    </vt:vector>
  </TitlesOfParts>
  <Company>Druids International</Company>
  <LinksUpToDate>false</LinksUpToDate>
  <CharactersWithSpaces>93369</CharactersWithSpaces>
  <SharedDoc>false</SharedDoc>
  <HLinks>
    <vt:vector size="108" baseType="variant">
      <vt:variant>
        <vt:i4>6750253</vt:i4>
      </vt:variant>
      <vt:variant>
        <vt:i4>51</vt:i4>
      </vt:variant>
      <vt:variant>
        <vt:i4>0</vt:i4>
      </vt:variant>
      <vt:variant>
        <vt:i4>5</vt:i4>
      </vt:variant>
      <vt:variant>
        <vt:lpwstr>http://www.healthpolicy.msstate.edu/publications/katrinahealthcare.pdf</vt:lpwstr>
      </vt:variant>
      <vt:variant>
        <vt:lpwstr/>
      </vt:variant>
      <vt:variant>
        <vt:i4>5242904</vt:i4>
      </vt:variant>
      <vt:variant>
        <vt:i4>48</vt:i4>
      </vt:variant>
      <vt:variant>
        <vt:i4>0</vt:i4>
      </vt:variant>
      <vt:variant>
        <vt:i4>5</vt:i4>
      </vt:variant>
      <vt:variant>
        <vt:lpwstr>http://www.healthpolicy.msstate.edu/publications/PhysicianTechUse.pdf</vt:lpwstr>
      </vt:variant>
      <vt:variant>
        <vt:lpwstr/>
      </vt:variant>
      <vt:variant>
        <vt:i4>3211340</vt:i4>
      </vt:variant>
      <vt:variant>
        <vt:i4>45</vt:i4>
      </vt:variant>
      <vt:variant>
        <vt:i4>0</vt:i4>
      </vt:variant>
      <vt:variant>
        <vt:i4>5</vt:i4>
      </vt:variant>
      <vt:variant>
        <vt:lpwstr>http://www.healthpolicy.msstate.edu/publications/PhysicianPerception_NP.pdf</vt:lpwstr>
      </vt:variant>
      <vt:variant>
        <vt:lpwstr/>
      </vt:variant>
      <vt:variant>
        <vt:i4>458779</vt:i4>
      </vt:variant>
      <vt:variant>
        <vt:i4>42</vt:i4>
      </vt:variant>
      <vt:variant>
        <vt:i4>0</vt:i4>
      </vt:variant>
      <vt:variant>
        <vt:i4>5</vt:i4>
      </vt:variant>
      <vt:variant>
        <vt:lpwstr>http://www.regionalinstitute.buffalo.edu/Includes/UserDownloads/PolicyBrief_Aging_June08.pdf</vt:lpwstr>
      </vt:variant>
      <vt:variant>
        <vt:lpwstr/>
      </vt:variant>
      <vt:variant>
        <vt:i4>4849665</vt:i4>
      </vt:variant>
      <vt:variant>
        <vt:i4>39</vt:i4>
      </vt:variant>
      <vt:variant>
        <vt:i4>0</vt:i4>
      </vt:variant>
      <vt:variant>
        <vt:i4>5</vt:i4>
      </vt:variant>
      <vt:variant>
        <vt:lpwstr>http://www.nemsahec.msstate.edu/publications/policybriefs/BurnoutBrief1Final.pdf</vt:lpwstr>
      </vt:variant>
      <vt:variant>
        <vt:lpwstr/>
      </vt:variant>
      <vt:variant>
        <vt:i4>4849666</vt:i4>
      </vt:variant>
      <vt:variant>
        <vt:i4>36</vt:i4>
      </vt:variant>
      <vt:variant>
        <vt:i4>0</vt:i4>
      </vt:variant>
      <vt:variant>
        <vt:i4>5</vt:i4>
      </vt:variant>
      <vt:variant>
        <vt:lpwstr>http://www.nemsahec.msstate.edu/publications/policybriefs/BurnoutBrief2Final.pdf</vt:lpwstr>
      </vt:variant>
      <vt:variant>
        <vt:lpwstr/>
      </vt:variant>
      <vt:variant>
        <vt:i4>4849667</vt:i4>
      </vt:variant>
      <vt:variant>
        <vt:i4>33</vt:i4>
      </vt:variant>
      <vt:variant>
        <vt:i4>0</vt:i4>
      </vt:variant>
      <vt:variant>
        <vt:i4>5</vt:i4>
      </vt:variant>
      <vt:variant>
        <vt:lpwstr>http://www.nemsahec.msstate.edu/publications/policybriefs/BurnoutBrief3Final.pdf</vt:lpwstr>
      </vt:variant>
      <vt:variant>
        <vt:lpwstr/>
      </vt:variant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http://www.nemsahec.msstate.edu/publications/policybriefs/BurnoutBrief4Final.pdf</vt:lpwstr>
      </vt:variant>
      <vt:variant>
        <vt:lpwstr/>
      </vt:variant>
      <vt:variant>
        <vt:i4>7536739</vt:i4>
      </vt:variant>
      <vt:variant>
        <vt:i4>27</vt:i4>
      </vt:variant>
      <vt:variant>
        <vt:i4>0</vt:i4>
      </vt:variant>
      <vt:variant>
        <vt:i4>5</vt:i4>
      </vt:variant>
      <vt:variant>
        <vt:lpwstr>http://www.nemsahec.msstate.edu/publications/whitepaper/MIGMH Report I.pdf</vt:lpwstr>
      </vt:variant>
      <vt:variant>
        <vt:lpwstr/>
      </vt:variant>
      <vt:variant>
        <vt:i4>4980811</vt:i4>
      </vt:variant>
      <vt:variant>
        <vt:i4>24</vt:i4>
      </vt:variant>
      <vt:variant>
        <vt:i4>0</vt:i4>
      </vt:variant>
      <vt:variant>
        <vt:i4>5</vt:i4>
      </vt:variant>
      <vt:variant>
        <vt:lpwstr>http://www.nemsahec.msstate.edu/publications/whitepaper/MIGMH Report 2 final.pdf</vt:lpwstr>
      </vt:variant>
      <vt:variant>
        <vt:lpwstr/>
      </vt:variant>
      <vt:variant>
        <vt:i4>5046347</vt:i4>
      </vt:variant>
      <vt:variant>
        <vt:i4>21</vt:i4>
      </vt:variant>
      <vt:variant>
        <vt:i4>0</vt:i4>
      </vt:variant>
      <vt:variant>
        <vt:i4>5</vt:i4>
      </vt:variant>
      <vt:variant>
        <vt:lpwstr>http://www.nemsahec.msstate.edu/publications/whitepaper/MIGMH Report 3 final.pdf</vt:lpwstr>
      </vt:variant>
      <vt:variant>
        <vt:lpwstr/>
      </vt:variant>
      <vt:variant>
        <vt:i4>4653126</vt:i4>
      </vt:variant>
      <vt:variant>
        <vt:i4>18</vt:i4>
      </vt:variant>
      <vt:variant>
        <vt:i4>0</vt:i4>
      </vt:variant>
      <vt:variant>
        <vt:i4>5</vt:i4>
      </vt:variant>
      <vt:variant>
        <vt:lpwstr>http://www.uk.sagepub.com/booksProdTOC.nav?prodId=Book230881&amp;currTree=Subjects&amp;level1=F00</vt:lpwstr>
      </vt:variant>
      <vt:variant>
        <vt:lpwstr/>
      </vt:variant>
      <vt:variant>
        <vt:i4>2752620</vt:i4>
      </vt:variant>
      <vt:variant>
        <vt:i4>15</vt:i4>
      </vt:variant>
      <vt:variant>
        <vt:i4>0</vt:i4>
      </vt:variant>
      <vt:variant>
        <vt:i4>5</vt:i4>
      </vt:variant>
      <vt:variant>
        <vt:lpwstr>http://www.gsajournal.com/CossmanandStreetVol2Art1.pdf</vt:lpwstr>
      </vt:variant>
      <vt:variant>
        <vt:lpwstr/>
      </vt:variant>
      <vt:variant>
        <vt:i4>1441885</vt:i4>
      </vt:variant>
      <vt:variant>
        <vt:i4>12</vt:i4>
      </vt:variant>
      <vt:variant>
        <vt:i4>0</vt:i4>
      </vt:variant>
      <vt:variant>
        <vt:i4>5</vt:i4>
      </vt:variant>
      <vt:variant>
        <vt:lpwstr>https://doi-org.gate.lib.buffalo.edu/10.1093/geronb/62.2.S129</vt:lpwstr>
      </vt:variant>
      <vt:variant>
        <vt:lpwstr/>
      </vt:variant>
      <vt:variant>
        <vt:i4>7929942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https://doi.org/10.1007/978-3-030-40985-2_39</vt:lpwstr>
      </vt:variant>
      <vt:variant>
        <vt:lpwstr/>
      </vt:variant>
      <vt:variant>
        <vt:i4>4194409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https://doi.org/10.1007/978-3-030-40989-2_5</vt:lpwstr>
      </vt:variant>
      <vt:variant>
        <vt:lpwstr/>
      </vt:variant>
      <vt:variant>
        <vt:i4>6357042</vt:i4>
      </vt:variant>
      <vt:variant>
        <vt:i4>3</vt:i4>
      </vt:variant>
      <vt:variant>
        <vt:i4>0</vt:i4>
      </vt:variant>
      <vt:variant>
        <vt:i4>5</vt:i4>
      </vt:variant>
      <vt:variant>
        <vt:lpwstr>https://link.springer.com/book/10.1007%2F978-3-030-40985-2</vt:lpwstr>
      </vt:variant>
      <vt:variant>
        <vt:lpwstr/>
      </vt:variant>
      <vt:variant>
        <vt:i4>1507361</vt:i4>
      </vt:variant>
      <vt:variant>
        <vt:i4>0</vt:i4>
      </vt:variant>
      <vt:variant>
        <vt:i4>0</vt:i4>
      </vt:variant>
      <vt:variant>
        <vt:i4>5</vt:i4>
      </vt:variant>
      <vt:variant>
        <vt:lpwstr>mailto:dastreet@buffalo.edu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DEBRA ANNE STREET</dc:title>
  <dc:subject/>
  <dc:creator>Tony  Street</dc:creator>
  <cp:keywords/>
  <dc:description/>
  <cp:lastModifiedBy>CAS Marketing</cp:lastModifiedBy>
  <cp:revision>2</cp:revision>
  <cp:lastPrinted>2006-04-18T19:44:00Z</cp:lastPrinted>
  <dcterms:created xsi:type="dcterms:W3CDTF">2025-07-14T20:34:00Z</dcterms:created>
  <dcterms:modified xsi:type="dcterms:W3CDTF">2025-07-14T20:34:00Z</dcterms:modified>
</cp:coreProperties>
</file>